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E4B" w:rsidRPr="000B220B" w:rsidRDefault="00824E4B" w:rsidP="00824E4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0B220B">
        <w:rPr>
          <w:rFonts w:ascii="Times New Roman" w:hAnsi="Times New Roman"/>
          <w:b/>
          <w:sz w:val="28"/>
          <w:szCs w:val="28"/>
        </w:rPr>
        <w:t>КУРЬИНСКИЙ СЕЛЬСКИЙ СОВЕТ НАРОДНЫХ ДЕПУТАТОВ КУР</w:t>
      </w:r>
      <w:r w:rsidRPr="000B220B">
        <w:rPr>
          <w:rFonts w:ascii="Times New Roman" w:hAnsi="Times New Roman"/>
          <w:b/>
          <w:sz w:val="28"/>
          <w:szCs w:val="28"/>
        </w:rPr>
        <w:t>Ь</w:t>
      </w:r>
      <w:r w:rsidRPr="000B220B">
        <w:rPr>
          <w:rFonts w:ascii="Times New Roman" w:hAnsi="Times New Roman"/>
          <w:b/>
          <w:sz w:val="28"/>
          <w:szCs w:val="28"/>
        </w:rPr>
        <w:t>ИНСКОГО РАЙОНА АЛТАЙСКОГО КРАЯ</w:t>
      </w:r>
    </w:p>
    <w:p w:rsidR="00824E4B" w:rsidRPr="000B220B" w:rsidRDefault="00824E4B" w:rsidP="00824E4B">
      <w:pPr>
        <w:shd w:val="clear" w:color="auto" w:fill="FFFFFF"/>
        <w:tabs>
          <w:tab w:val="left" w:leader="underscore" w:pos="5064"/>
        </w:tabs>
        <w:jc w:val="center"/>
        <w:rPr>
          <w:rFonts w:ascii="Times New Roman" w:hAnsi="Times New Roman"/>
          <w:sz w:val="28"/>
          <w:szCs w:val="28"/>
        </w:rPr>
      </w:pPr>
      <w:r w:rsidRPr="000B220B">
        <w:rPr>
          <w:rFonts w:ascii="Times New Roman" w:hAnsi="Times New Roman"/>
          <w:sz w:val="28"/>
          <w:szCs w:val="28"/>
        </w:rPr>
        <w:t xml:space="preserve">РЕШЕНИЕ </w:t>
      </w:r>
    </w:p>
    <w:p w:rsidR="00824E4B" w:rsidRPr="000B220B" w:rsidRDefault="00824E4B" w:rsidP="00824E4B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</w:p>
    <w:p w:rsidR="00824E4B" w:rsidRPr="000B220B" w:rsidRDefault="00824E4B" w:rsidP="00824E4B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но</w:t>
      </w:r>
      <w:r w:rsidRPr="000B220B">
        <w:rPr>
          <w:rFonts w:ascii="Times New Roman" w:hAnsi="Times New Roman"/>
          <w:sz w:val="28"/>
          <w:szCs w:val="28"/>
        </w:rPr>
        <w:t xml:space="preserve">ября 2017 года                       </w:t>
      </w:r>
      <w:proofErr w:type="gramStart"/>
      <w:r w:rsidRPr="000B220B">
        <w:rPr>
          <w:rFonts w:ascii="Times New Roman" w:hAnsi="Times New Roman"/>
          <w:sz w:val="28"/>
          <w:szCs w:val="28"/>
        </w:rPr>
        <w:t>с</w:t>
      </w:r>
      <w:proofErr w:type="gramEnd"/>
      <w:r w:rsidRPr="000B220B">
        <w:rPr>
          <w:rFonts w:ascii="Times New Roman" w:hAnsi="Times New Roman"/>
          <w:sz w:val="28"/>
          <w:szCs w:val="28"/>
        </w:rPr>
        <w:t xml:space="preserve">. Курья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 12</w:t>
      </w:r>
    </w:p>
    <w:p w:rsidR="00824E4B" w:rsidRPr="000B220B" w:rsidRDefault="00824E4B" w:rsidP="00824E4B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</w:tblGrid>
      <w:tr w:rsidR="00824E4B" w:rsidRPr="000B220B" w:rsidTr="00824E4B">
        <w:trPr>
          <w:trHeight w:val="1701"/>
        </w:trPr>
        <w:tc>
          <w:tcPr>
            <w:tcW w:w="4786" w:type="dxa"/>
          </w:tcPr>
          <w:p w:rsidR="00824E4B" w:rsidRDefault="00824E4B" w:rsidP="00824E4B">
            <w:pPr>
              <w:spacing w:after="0" w:line="240" w:lineRule="auto"/>
              <w:ind w:right="-108"/>
            </w:pPr>
            <w:r w:rsidRPr="00990B46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         утвержде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нии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программы комплексного      развития        систем транспортной 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инфраструктуры     и дорожного  хозяйства  на  территории муниципального               образования      Курьинский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>сельсовет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Курьинского     района Алтайского края на 2017-2026 годы</w:t>
            </w:r>
          </w:p>
        </w:tc>
      </w:tr>
    </w:tbl>
    <w:p w:rsidR="00824E4B" w:rsidRDefault="00824E4B" w:rsidP="00824E4B">
      <w:pPr>
        <w:spacing w:after="0"/>
      </w:pPr>
    </w:p>
    <w:p w:rsidR="00824E4B" w:rsidRDefault="00824E4B" w:rsidP="00824E4B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24E4B" w:rsidRDefault="00824E4B" w:rsidP="00824E4B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proofErr w:type="gramStart"/>
      <w:r w:rsidRPr="00050628">
        <w:rPr>
          <w:rFonts w:ascii="Times New Roman" w:hAnsi="Times New Roman"/>
          <w:spacing w:val="-6"/>
          <w:sz w:val="28"/>
          <w:szCs w:val="28"/>
        </w:rPr>
        <w:t xml:space="preserve">В целях создания условий для </w:t>
      </w:r>
      <w:r w:rsidRPr="00050628">
        <w:rPr>
          <w:rFonts w:ascii="Times New Roman" w:hAnsi="Times New Roman"/>
          <w:sz w:val="28"/>
          <w:szCs w:val="28"/>
        </w:rPr>
        <w:t>повышения  качества жизни населения Курьинского сельсовета на основе устойчивого, динамичного развития экон</w:t>
      </w:r>
      <w:r w:rsidRPr="00050628">
        <w:rPr>
          <w:rFonts w:ascii="Times New Roman" w:hAnsi="Times New Roman"/>
          <w:sz w:val="28"/>
          <w:szCs w:val="28"/>
        </w:rPr>
        <w:t>о</w:t>
      </w:r>
      <w:r w:rsidRPr="00050628">
        <w:rPr>
          <w:rFonts w:ascii="Times New Roman" w:hAnsi="Times New Roman"/>
          <w:sz w:val="28"/>
          <w:szCs w:val="28"/>
        </w:rPr>
        <w:t xml:space="preserve">мики и создания благоприятной окружающей среды, и на </w:t>
      </w:r>
      <w:r w:rsidRPr="00050628">
        <w:rPr>
          <w:rFonts w:ascii="Times New Roman" w:hAnsi="Times New Roman"/>
          <w:spacing w:val="-12"/>
          <w:sz w:val="28"/>
          <w:szCs w:val="28"/>
        </w:rPr>
        <w:t>основании ст.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17 Фед</w:t>
      </w:r>
      <w:r w:rsidRPr="00050628">
        <w:rPr>
          <w:rFonts w:ascii="Times New Roman" w:hAnsi="Times New Roman"/>
          <w:spacing w:val="-11"/>
          <w:sz w:val="28"/>
          <w:szCs w:val="28"/>
        </w:rPr>
        <w:t>е</w:t>
      </w:r>
      <w:r w:rsidRPr="00050628">
        <w:rPr>
          <w:rFonts w:ascii="Times New Roman" w:hAnsi="Times New Roman"/>
          <w:spacing w:val="-11"/>
          <w:sz w:val="28"/>
          <w:szCs w:val="28"/>
        </w:rPr>
        <w:t>рального закона от 6 октября 2003 № 131-ФЗ «Об общих принципах организации м</w:t>
      </w:r>
      <w:r w:rsidRPr="00050628">
        <w:rPr>
          <w:rFonts w:ascii="Times New Roman" w:hAnsi="Times New Roman"/>
          <w:spacing w:val="-11"/>
          <w:sz w:val="28"/>
          <w:szCs w:val="28"/>
        </w:rPr>
        <w:t>е</w:t>
      </w:r>
      <w:r w:rsidRPr="00050628">
        <w:rPr>
          <w:rFonts w:ascii="Times New Roman" w:hAnsi="Times New Roman"/>
          <w:spacing w:val="-10"/>
          <w:sz w:val="28"/>
          <w:szCs w:val="28"/>
        </w:rPr>
        <w:t xml:space="preserve">стного самоуправления в Российской Федерации», </w:t>
      </w:r>
      <w:r w:rsidRPr="00050628">
        <w:rPr>
          <w:rFonts w:ascii="Times New Roman" w:hAnsi="Times New Roman"/>
          <w:sz w:val="28"/>
          <w:szCs w:val="28"/>
        </w:rPr>
        <w:t>Закона Алтайского края от 9 февраля 2011 г</w:t>
      </w:r>
      <w:r w:rsidRPr="00050628">
        <w:rPr>
          <w:rFonts w:ascii="Times New Roman" w:hAnsi="Times New Roman"/>
          <w:sz w:val="28"/>
          <w:szCs w:val="28"/>
        </w:rPr>
        <w:t>о</w:t>
      </w:r>
      <w:r w:rsidRPr="00050628">
        <w:rPr>
          <w:rFonts w:ascii="Times New Roman" w:hAnsi="Times New Roman"/>
          <w:sz w:val="28"/>
          <w:szCs w:val="28"/>
        </w:rPr>
        <w:t xml:space="preserve">да №19-ЗС «О стратегическом планировании социально-экономического развития Алтайского края», </w:t>
      </w:r>
      <w:r w:rsidRPr="00050628">
        <w:rPr>
          <w:rFonts w:ascii="Times New Roman" w:hAnsi="Times New Roman"/>
          <w:spacing w:val="-9"/>
          <w:sz w:val="28"/>
          <w:szCs w:val="28"/>
        </w:rPr>
        <w:t>Уста</w:t>
      </w:r>
      <w:r w:rsidRPr="00050628">
        <w:rPr>
          <w:rFonts w:ascii="Times New Roman" w:hAnsi="Times New Roman"/>
          <w:spacing w:val="-22"/>
          <w:sz w:val="28"/>
          <w:szCs w:val="28"/>
        </w:rPr>
        <w:t>ва</w:t>
      </w:r>
      <w:proofErr w:type="gramEnd"/>
      <w:r w:rsidRPr="00050628">
        <w:rPr>
          <w:rFonts w:ascii="Times New Roman" w:hAnsi="Times New Roman"/>
          <w:spacing w:val="-22"/>
          <w:sz w:val="28"/>
          <w:szCs w:val="28"/>
        </w:rPr>
        <w:t xml:space="preserve"> Курьинского сельсовета</w:t>
      </w:r>
      <w:r w:rsidRPr="00050628">
        <w:rPr>
          <w:rFonts w:ascii="Times New Roman" w:hAnsi="Times New Roman"/>
          <w:spacing w:val="-12"/>
          <w:sz w:val="28"/>
          <w:szCs w:val="28"/>
        </w:rPr>
        <w:t>,  Кур</w:t>
      </w:r>
      <w:r w:rsidRPr="00050628">
        <w:rPr>
          <w:rFonts w:ascii="Times New Roman" w:hAnsi="Times New Roman"/>
          <w:spacing w:val="-12"/>
          <w:sz w:val="28"/>
          <w:szCs w:val="28"/>
        </w:rPr>
        <w:t>ь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инский сельский Совет </w:t>
      </w:r>
      <w:r>
        <w:rPr>
          <w:rFonts w:ascii="Times New Roman" w:hAnsi="Times New Roman"/>
          <w:spacing w:val="-12"/>
          <w:sz w:val="28"/>
          <w:szCs w:val="28"/>
        </w:rPr>
        <w:t>народных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 депутатов    </w:t>
      </w:r>
      <w:r w:rsidRPr="00050628">
        <w:rPr>
          <w:rFonts w:ascii="Times New Roman" w:hAnsi="Times New Roman"/>
          <w:spacing w:val="-3"/>
          <w:sz w:val="28"/>
          <w:szCs w:val="28"/>
        </w:rPr>
        <w:t>РЕШИЛ:</w:t>
      </w:r>
    </w:p>
    <w:p w:rsidR="00824E4B" w:rsidRPr="00050628" w:rsidRDefault="00824E4B" w:rsidP="00824E4B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24E4B" w:rsidRPr="00050628" w:rsidRDefault="00824E4B" w:rsidP="00824E4B">
      <w:pPr>
        <w:widowControl w:val="0"/>
        <w:shd w:val="clear" w:color="auto" w:fill="FFFFFF"/>
        <w:tabs>
          <w:tab w:val="left" w:pos="0"/>
          <w:tab w:val="left" w:leader="underscore" w:pos="27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1.  Принять программу </w:t>
      </w:r>
      <w:r>
        <w:rPr>
          <w:rFonts w:ascii="Times New Roman" w:hAnsi="Times New Roman"/>
          <w:spacing w:val="-8"/>
          <w:sz w:val="28"/>
          <w:szCs w:val="28"/>
        </w:rPr>
        <w:t>комплексного развития систем транспортной инфр</w:t>
      </w:r>
      <w:r>
        <w:rPr>
          <w:rFonts w:ascii="Times New Roman" w:hAnsi="Times New Roman"/>
          <w:spacing w:val="-8"/>
          <w:sz w:val="28"/>
          <w:szCs w:val="28"/>
        </w:rPr>
        <w:t>а</w:t>
      </w:r>
      <w:r>
        <w:rPr>
          <w:rFonts w:ascii="Times New Roman" w:hAnsi="Times New Roman"/>
          <w:spacing w:val="-8"/>
          <w:sz w:val="28"/>
          <w:szCs w:val="28"/>
        </w:rPr>
        <w:t>структуры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pacing w:val="-11"/>
          <w:sz w:val="28"/>
          <w:szCs w:val="28"/>
        </w:rPr>
        <w:t xml:space="preserve">и  дорожного хозяйства  на территории муниципального образования </w:t>
      </w:r>
      <w:r w:rsidRPr="00050628">
        <w:rPr>
          <w:rFonts w:ascii="Times New Roman" w:hAnsi="Times New Roman"/>
          <w:spacing w:val="-11"/>
          <w:sz w:val="28"/>
          <w:szCs w:val="28"/>
        </w:rPr>
        <w:t>Кур</w:t>
      </w:r>
      <w:r w:rsidRPr="00050628">
        <w:rPr>
          <w:rFonts w:ascii="Times New Roman" w:hAnsi="Times New Roman"/>
          <w:spacing w:val="-11"/>
          <w:sz w:val="28"/>
          <w:szCs w:val="28"/>
        </w:rPr>
        <w:t>ь</w:t>
      </w:r>
      <w:r w:rsidRPr="00050628">
        <w:rPr>
          <w:rFonts w:ascii="Times New Roman" w:hAnsi="Times New Roman"/>
          <w:spacing w:val="-11"/>
          <w:sz w:val="28"/>
          <w:szCs w:val="28"/>
        </w:rPr>
        <w:t>инск</w:t>
      </w:r>
      <w:r>
        <w:rPr>
          <w:rFonts w:ascii="Times New Roman" w:hAnsi="Times New Roman"/>
          <w:spacing w:val="-11"/>
          <w:sz w:val="28"/>
          <w:szCs w:val="28"/>
        </w:rPr>
        <w:t>ий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сельсовет </w:t>
      </w:r>
      <w:r>
        <w:rPr>
          <w:rFonts w:ascii="Times New Roman" w:hAnsi="Times New Roman"/>
          <w:spacing w:val="-11"/>
          <w:sz w:val="28"/>
          <w:szCs w:val="28"/>
        </w:rPr>
        <w:t>Курьинского района Алтайского края на 2017– 2026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годы</w:t>
      </w:r>
      <w:r>
        <w:rPr>
          <w:rFonts w:ascii="Times New Roman" w:hAnsi="Times New Roman"/>
          <w:spacing w:val="-11"/>
          <w:sz w:val="28"/>
          <w:szCs w:val="28"/>
        </w:rPr>
        <w:t>;</w:t>
      </w:r>
    </w:p>
    <w:p w:rsidR="00824E4B" w:rsidRPr="00050628" w:rsidRDefault="00824E4B" w:rsidP="00824E4B">
      <w:pPr>
        <w:widowControl w:val="0"/>
        <w:shd w:val="clear" w:color="auto" w:fill="FFFFFF"/>
        <w:tabs>
          <w:tab w:val="left" w:pos="0"/>
          <w:tab w:val="left" w:leader="underscore" w:pos="27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2. </w:t>
      </w:r>
      <w:proofErr w:type="gramStart"/>
      <w:r w:rsidRPr="00050628">
        <w:rPr>
          <w:rFonts w:ascii="Times New Roman" w:hAnsi="Times New Roman"/>
          <w:spacing w:val="-8"/>
          <w:sz w:val="28"/>
          <w:szCs w:val="28"/>
        </w:rPr>
        <w:t>Контроль за</w:t>
      </w:r>
      <w:proofErr w:type="gramEnd"/>
      <w:r w:rsidRPr="00050628">
        <w:rPr>
          <w:rFonts w:ascii="Times New Roman" w:hAnsi="Times New Roman"/>
          <w:spacing w:val="-8"/>
          <w:sz w:val="28"/>
          <w:szCs w:val="28"/>
        </w:rPr>
        <w:t xml:space="preserve">  исполнением настоящего решения возложить на главу Адм</w:t>
      </w:r>
      <w:r w:rsidRPr="00050628">
        <w:rPr>
          <w:rFonts w:ascii="Times New Roman" w:hAnsi="Times New Roman"/>
          <w:spacing w:val="-8"/>
          <w:sz w:val="28"/>
          <w:szCs w:val="28"/>
        </w:rPr>
        <w:t>и</w:t>
      </w:r>
      <w:r w:rsidRPr="00050628">
        <w:rPr>
          <w:rFonts w:ascii="Times New Roman" w:hAnsi="Times New Roman"/>
          <w:spacing w:val="-8"/>
          <w:sz w:val="28"/>
          <w:szCs w:val="28"/>
        </w:rPr>
        <w:t>нистрации сельсовета</w:t>
      </w:r>
      <w:r w:rsidRPr="00050628">
        <w:rPr>
          <w:rFonts w:ascii="Times New Roman" w:hAnsi="Times New Roman"/>
          <w:sz w:val="28"/>
          <w:szCs w:val="28"/>
        </w:rPr>
        <w:t>.</w:t>
      </w:r>
    </w:p>
    <w:p w:rsidR="00824E4B" w:rsidRPr="00050628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24E4B" w:rsidRPr="00050628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24E4B" w:rsidRPr="00050628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24E4B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24E4B" w:rsidRPr="00050628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24E4B" w:rsidRPr="00050628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</w:t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  <w:t xml:space="preserve">С.Н. </w:t>
      </w:r>
      <w:proofErr w:type="spellStart"/>
      <w:r w:rsidRPr="00050628">
        <w:rPr>
          <w:rFonts w:ascii="Times New Roman" w:hAnsi="Times New Roman"/>
          <w:sz w:val="28"/>
          <w:szCs w:val="28"/>
        </w:rPr>
        <w:t>Четвергова</w:t>
      </w:r>
      <w:proofErr w:type="spellEnd"/>
      <w:r w:rsidRPr="00050628">
        <w:rPr>
          <w:rFonts w:ascii="Times New Roman" w:hAnsi="Times New Roman"/>
          <w:sz w:val="28"/>
          <w:szCs w:val="28"/>
        </w:rPr>
        <w:t xml:space="preserve">                 </w:t>
      </w:r>
    </w:p>
    <w:p w:rsidR="004A334B" w:rsidRDefault="004A334B"/>
    <w:p w:rsidR="001554D2" w:rsidRDefault="001554D2"/>
    <w:p w:rsidR="001554D2" w:rsidRDefault="001554D2" w:rsidP="001554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gramStart"/>
      <w:r w:rsidRPr="001554D2">
        <w:rPr>
          <w:rFonts w:ascii="Times New Roman" w:hAnsi="Times New Roman"/>
          <w:sz w:val="28"/>
          <w:szCs w:val="28"/>
        </w:rPr>
        <w:lastRenderedPageBreak/>
        <w:t>Утверждена</w:t>
      </w:r>
      <w:proofErr w:type="gramEnd"/>
      <w:r w:rsidRPr="001554D2">
        <w:rPr>
          <w:rFonts w:ascii="Times New Roman" w:hAnsi="Times New Roman"/>
          <w:sz w:val="28"/>
          <w:szCs w:val="28"/>
        </w:rPr>
        <w:t xml:space="preserve"> ре</w:t>
      </w:r>
      <w:r>
        <w:rPr>
          <w:rFonts w:ascii="Times New Roman" w:hAnsi="Times New Roman"/>
          <w:sz w:val="28"/>
          <w:szCs w:val="28"/>
        </w:rPr>
        <w:t>шением</w:t>
      </w:r>
    </w:p>
    <w:p w:rsidR="001554D2" w:rsidRDefault="001554D2" w:rsidP="001554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Курьинского сельского Совета</w:t>
      </w:r>
    </w:p>
    <w:p w:rsidR="001554D2" w:rsidRDefault="001554D2" w:rsidP="001554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народных депутатов</w:t>
      </w:r>
    </w:p>
    <w:p w:rsidR="001554D2" w:rsidRPr="001554D2" w:rsidRDefault="001554D2" w:rsidP="001554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10.11.2017 г. № 12</w:t>
      </w:r>
    </w:p>
    <w:p w:rsidR="001554D2" w:rsidRDefault="001554D2" w:rsidP="001554D2">
      <w:pPr>
        <w:spacing w:after="0"/>
      </w:pPr>
    </w:p>
    <w:p w:rsidR="001554D2" w:rsidRDefault="001554D2">
      <w:pPr>
        <w:rPr>
          <w:rFonts w:ascii="Times New Roman" w:hAnsi="Times New Roman"/>
          <w:sz w:val="28"/>
          <w:szCs w:val="28"/>
        </w:rPr>
      </w:pPr>
    </w:p>
    <w:p w:rsidR="001554D2" w:rsidRPr="001554D2" w:rsidRDefault="001554D2" w:rsidP="001554D2">
      <w:pPr>
        <w:jc w:val="center"/>
        <w:rPr>
          <w:rFonts w:ascii="Times New Roman" w:hAnsi="Times New Roman"/>
          <w:b/>
          <w:sz w:val="28"/>
          <w:szCs w:val="28"/>
        </w:rPr>
      </w:pPr>
      <w:r w:rsidRPr="001554D2">
        <w:rPr>
          <w:rFonts w:ascii="Times New Roman" w:hAnsi="Times New Roman"/>
          <w:b/>
          <w:sz w:val="28"/>
          <w:szCs w:val="28"/>
        </w:rPr>
        <w:t>ПРОГРАММА</w:t>
      </w:r>
    </w:p>
    <w:p w:rsidR="001554D2" w:rsidRPr="001554D2" w:rsidRDefault="001554D2" w:rsidP="001554D2">
      <w:pPr>
        <w:jc w:val="center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b/>
          <w:sz w:val="28"/>
          <w:szCs w:val="28"/>
        </w:rPr>
        <w:t>«Комплексно</w:t>
      </w:r>
      <w:r>
        <w:rPr>
          <w:rFonts w:ascii="Times New Roman" w:hAnsi="Times New Roman"/>
          <w:b/>
          <w:sz w:val="28"/>
          <w:szCs w:val="28"/>
        </w:rPr>
        <w:t>го</w:t>
      </w:r>
      <w:r w:rsidRPr="001554D2">
        <w:rPr>
          <w:rFonts w:ascii="Times New Roman" w:hAnsi="Times New Roman"/>
          <w:b/>
          <w:sz w:val="28"/>
          <w:szCs w:val="28"/>
        </w:rPr>
        <w:t xml:space="preserve"> развитие систем транспортной инфраструктуры и доро</w:t>
      </w:r>
      <w:r w:rsidRPr="001554D2">
        <w:rPr>
          <w:rFonts w:ascii="Times New Roman" w:hAnsi="Times New Roman"/>
          <w:b/>
          <w:sz w:val="28"/>
          <w:szCs w:val="28"/>
        </w:rPr>
        <w:t>ж</w:t>
      </w:r>
      <w:r w:rsidRPr="001554D2">
        <w:rPr>
          <w:rFonts w:ascii="Times New Roman" w:hAnsi="Times New Roman"/>
          <w:b/>
          <w:sz w:val="28"/>
          <w:szCs w:val="28"/>
        </w:rPr>
        <w:t>ного хозяйства на территории муниципального образования Курьинский сельс</w:t>
      </w:r>
      <w:r w:rsidRPr="001554D2">
        <w:rPr>
          <w:rFonts w:ascii="Times New Roman" w:hAnsi="Times New Roman"/>
          <w:b/>
          <w:sz w:val="28"/>
          <w:szCs w:val="28"/>
        </w:rPr>
        <w:t>о</w:t>
      </w:r>
      <w:r w:rsidRPr="001554D2">
        <w:rPr>
          <w:rFonts w:ascii="Times New Roman" w:hAnsi="Times New Roman"/>
          <w:b/>
          <w:sz w:val="28"/>
          <w:szCs w:val="28"/>
        </w:rPr>
        <w:t>вет Курьинского района Алтайского края на 2017-2026 год»</w:t>
      </w:r>
    </w:p>
    <w:p w:rsidR="001554D2" w:rsidRPr="001554D2" w:rsidRDefault="001554D2" w:rsidP="001554D2">
      <w:pPr>
        <w:jc w:val="center"/>
        <w:rPr>
          <w:rFonts w:ascii="Times New Roman" w:hAnsi="Times New Roman"/>
          <w:sz w:val="32"/>
          <w:szCs w:val="32"/>
        </w:rPr>
      </w:pPr>
      <w:r w:rsidRPr="001554D2">
        <w:rPr>
          <w:rFonts w:ascii="Times New Roman" w:hAnsi="Times New Roman"/>
          <w:sz w:val="28"/>
          <w:szCs w:val="28"/>
        </w:rPr>
        <w:t xml:space="preserve"> </w:t>
      </w:r>
      <w:r w:rsidRPr="001554D2">
        <w:rPr>
          <w:rFonts w:ascii="Times New Roman" w:hAnsi="Times New Roman"/>
          <w:sz w:val="32"/>
          <w:szCs w:val="32"/>
        </w:rPr>
        <w:t xml:space="preserve">Паспорт программы  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8"/>
        <w:gridCol w:w="7121"/>
      </w:tblGrid>
      <w:tr w:rsidR="001554D2" w:rsidRPr="001554D2" w:rsidTr="00BC4092">
        <w:trPr>
          <w:trHeight w:val="79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bookmarkStart w:id="0" w:name="_Toc166314947" w:colFirst="0" w:colLast="0"/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54D2">
              <w:rPr>
                <w:rFonts w:ascii="Times New Roman" w:hAnsi="Times New Roman"/>
                <w:sz w:val="28"/>
                <w:szCs w:val="28"/>
              </w:rPr>
              <w:t>Муниципальная программа «Комплексное развитие си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с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тем транспортной инфраструктуры и дорожного хозя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й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ства на территории муниципального образования Кур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ь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инский сельсовет Курьинского района Алтайского края на 2017-2026 год» (далее – Программа)</w:t>
            </w:r>
          </w:p>
        </w:tc>
      </w:tr>
      <w:tr w:rsidR="001554D2" w:rsidRPr="001554D2" w:rsidTr="00BC4092">
        <w:trPr>
          <w:trHeight w:val="4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Основания для разработки пр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- Федеральный закон от 06 октября 2003 года </w:t>
            </w:r>
            <w:hyperlink r:id="rId5" w:history="1">
              <w:r w:rsidRPr="001554D2">
                <w:rPr>
                  <w:rFonts w:ascii="Times New Roman" w:eastAsia="Times New Roman" w:hAnsi="Times New Roman"/>
                  <w:sz w:val="28"/>
                  <w:szCs w:val="28"/>
                </w:rPr>
                <w:t>№ 131-ФЗ</w:t>
              </w:r>
            </w:hyperlink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«Об общих принципах организации местного сам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управления в Российской Федерации»;</w:t>
            </w:r>
          </w:p>
          <w:p w:rsidR="001554D2" w:rsidRPr="001554D2" w:rsidRDefault="001554D2" w:rsidP="00BC4092">
            <w:pPr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Постановление Правительства Российской Федерации от 01.10.2015 года №1050 «Об утверждении требований к Программам комплексного развития социальной инфр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структуры поселений и городских округов»</w:t>
            </w:r>
          </w:p>
          <w:p w:rsidR="001554D2" w:rsidRPr="001554D2" w:rsidRDefault="001554D2" w:rsidP="00BC4092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Генеральный план Курьинского сельского поселения Курьинского района Алтайского края»</w:t>
            </w:r>
          </w:p>
        </w:tc>
      </w:tr>
      <w:tr w:rsidR="001554D2" w:rsidRPr="001554D2" w:rsidTr="00BC4092">
        <w:trPr>
          <w:trHeight w:val="81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Разработчик пр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Администрация Курьинского сельсовета</w:t>
            </w:r>
          </w:p>
        </w:tc>
      </w:tr>
      <w:tr w:rsidR="001554D2" w:rsidRPr="001554D2" w:rsidTr="00BC4092">
        <w:trPr>
          <w:trHeight w:val="983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Администрация Курьинского сельсовета</w:t>
            </w:r>
          </w:p>
          <w:p w:rsidR="001554D2" w:rsidRPr="001554D2" w:rsidRDefault="001554D2" w:rsidP="00BC4092">
            <w:pPr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1554D2" w:rsidRPr="001554D2" w:rsidTr="00BC4092">
        <w:trPr>
          <w:trHeight w:val="84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Контроль за</w:t>
            </w:r>
            <w:proofErr w:type="gramEnd"/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ре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лизацией пр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1554D2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1554D2">
              <w:rPr>
                <w:rFonts w:ascii="Times New Roman" w:hAnsi="Times New Roman"/>
                <w:sz w:val="28"/>
                <w:szCs w:val="28"/>
              </w:rPr>
              <w:t xml:space="preserve"> реализацией Программы осуществляет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 xml:space="preserve"> А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д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 xml:space="preserve">министрация и 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Курьинский  сельский Совет народных депутатов</w:t>
            </w:r>
          </w:p>
        </w:tc>
      </w:tr>
      <w:tr w:rsidR="001554D2" w:rsidRPr="001554D2" w:rsidTr="00BC4092">
        <w:trPr>
          <w:trHeight w:val="163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54D2">
              <w:rPr>
                <w:rFonts w:ascii="Times New Roman" w:hAnsi="Times New Roman"/>
                <w:sz w:val="28"/>
                <w:szCs w:val="28"/>
              </w:rPr>
              <w:t xml:space="preserve"> Повышение комфортности и безопасности жизнеде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я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тельности населения и хозяйствующих субъектов</w:t>
            </w:r>
            <w:r w:rsidRPr="001554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те</w:t>
            </w:r>
            <w:r w:rsidRPr="001554D2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1554D2">
              <w:rPr>
                <w:rFonts w:ascii="Times New Roman" w:hAnsi="Times New Roman"/>
                <w:color w:val="000000"/>
                <w:sz w:val="28"/>
                <w:szCs w:val="28"/>
              </w:rPr>
              <w:t>ритории Курьинского сельсовета</w:t>
            </w:r>
          </w:p>
        </w:tc>
      </w:tr>
      <w:tr w:rsidR="001554D2" w:rsidRPr="001554D2" w:rsidTr="00BC4092">
        <w:trPr>
          <w:trHeight w:val="186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Задачи програ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shd w:val="clear" w:color="auto" w:fill="FFFFFF"/>
              <w:ind w:left="37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1. Повышение надежности системы транспортной  и</w:t>
            </w:r>
            <w:r w:rsidRPr="001554D2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н</w:t>
            </w:r>
            <w:r w:rsidRPr="001554D2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фраструктуры</w:t>
            </w:r>
          </w:p>
          <w:p w:rsidR="001554D2" w:rsidRPr="001554D2" w:rsidRDefault="001554D2" w:rsidP="001554D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2.</w:t>
            </w:r>
            <w:r w:rsidRPr="001554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Обеспечение более комфортных условий проживания населения сельского поселения, безопасности дорожн</w:t>
            </w:r>
            <w:r w:rsidRPr="001554D2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hAnsi="Times New Roman"/>
                <w:color w:val="000000"/>
                <w:sz w:val="28"/>
                <w:szCs w:val="28"/>
              </w:rPr>
              <w:t>го движения</w:t>
            </w:r>
          </w:p>
        </w:tc>
      </w:tr>
      <w:tr w:rsidR="001554D2" w:rsidRPr="001554D2" w:rsidTr="00BC4092">
        <w:trPr>
          <w:trHeight w:val="100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Сроки реализ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hAnsi="Times New Roman"/>
                <w:sz w:val="28"/>
                <w:szCs w:val="28"/>
              </w:rPr>
              <w:t>2017-2026г</w:t>
            </w:r>
          </w:p>
        </w:tc>
      </w:tr>
      <w:tr w:rsidR="001554D2" w:rsidRPr="001554D2" w:rsidTr="00BC4092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Объемы и исто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ч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ники финансир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Источники финансирования:</w:t>
            </w: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средства краевого бюджета;</w:t>
            </w: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средства местного бюджета.</w:t>
            </w: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Бюджетные ассигнования, предусмотренные в плановом периоде 2017-2026 года, будут уточнены при формир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вании проектов бюджета поселения с учетом  изменения ассигнований из краевого бюджета.</w:t>
            </w:r>
          </w:p>
        </w:tc>
      </w:tr>
      <w:tr w:rsidR="001554D2" w:rsidRPr="001554D2" w:rsidTr="00BC4092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Мероприятия программы</w:t>
            </w: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4D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разработка проектно-сметной документации;</w:t>
            </w:r>
          </w:p>
          <w:p w:rsidR="001554D2" w:rsidRPr="001554D2" w:rsidRDefault="001554D2" w:rsidP="00BC40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4D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приобретение материалов и ремонт дорог;</w:t>
            </w:r>
          </w:p>
          <w:p w:rsidR="001554D2" w:rsidRPr="001554D2" w:rsidRDefault="001554D2" w:rsidP="00BC40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4D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мероприятия по организации дорожного движения;</w:t>
            </w:r>
          </w:p>
          <w:p w:rsidR="001554D2" w:rsidRPr="001554D2" w:rsidRDefault="001554D2" w:rsidP="00BC40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4D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ремонт, строительство пешеходных дорожек.</w:t>
            </w:r>
          </w:p>
        </w:tc>
      </w:tr>
    </w:tbl>
    <w:p w:rsidR="001554D2" w:rsidRPr="001554D2" w:rsidRDefault="001554D2" w:rsidP="001554D2">
      <w:pPr>
        <w:shd w:val="clear" w:color="auto" w:fill="FFFFFF"/>
        <w:ind w:left="142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1.  Содержание проблемы и обоснование ее решения программными м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е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тодами</w:t>
      </w:r>
    </w:p>
    <w:p w:rsidR="001554D2" w:rsidRPr="001554D2" w:rsidRDefault="001554D2" w:rsidP="001554D2">
      <w:pPr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Одним из основополагающих условий развития  поселения является ко</w:t>
      </w:r>
      <w:r w:rsidRPr="001554D2">
        <w:rPr>
          <w:rFonts w:ascii="Times New Roman" w:eastAsia="Times New Roman" w:hAnsi="Times New Roman"/>
          <w:sz w:val="28"/>
          <w:szCs w:val="28"/>
        </w:rPr>
        <w:t>м</w:t>
      </w:r>
      <w:r w:rsidRPr="001554D2">
        <w:rPr>
          <w:rFonts w:ascii="Times New Roman" w:eastAsia="Times New Roman" w:hAnsi="Times New Roman"/>
          <w:sz w:val="28"/>
          <w:szCs w:val="28"/>
        </w:rPr>
        <w:t>плексное развитие систем жизнеобеспечения Курьинского сельсовета. Этапом, предшествующим разработке основных мероприятий Программы, является проведение анализа и оценка социально-экономического и территориального разв</w:t>
      </w:r>
      <w:r w:rsidRPr="001554D2">
        <w:rPr>
          <w:rFonts w:ascii="Times New Roman" w:eastAsia="Times New Roman" w:hAnsi="Times New Roman"/>
          <w:sz w:val="28"/>
          <w:szCs w:val="28"/>
        </w:rPr>
        <w:t>и</w:t>
      </w:r>
      <w:r w:rsidRPr="001554D2">
        <w:rPr>
          <w:rFonts w:ascii="Times New Roman" w:eastAsia="Times New Roman" w:hAnsi="Times New Roman"/>
          <w:sz w:val="28"/>
          <w:szCs w:val="28"/>
        </w:rPr>
        <w:t>тия сельского поселения.</w:t>
      </w:r>
    </w:p>
    <w:p w:rsidR="001554D2" w:rsidRPr="001554D2" w:rsidRDefault="001554D2" w:rsidP="001554D2">
      <w:pPr>
        <w:spacing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</w:t>
      </w:r>
      <w:r w:rsidRPr="001554D2">
        <w:rPr>
          <w:rFonts w:ascii="Times New Roman" w:eastAsia="Times New Roman" w:hAnsi="Times New Roman"/>
          <w:sz w:val="28"/>
          <w:szCs w:val="28"/>
        </w:rPr>
        <w:t>е</w:t>
      </w:r>
      <w:r w:rsidRPr="001554D2">
        <w:rPr>
          <w:rFonts w:ascii="Times New Roman" w:eastAsia="Times New Roman" w:hAnsi="Times New Roman"/>
          <w:sz w:val="28"/>
          <w:szCs w:val="28"/>
        </w:rPr>
        <w:t>дующим направлениям:</w:t>
      </w:r>
    </w:p>
    <w:p w:rsidR="001554D2" w:rsidRPr="001554D2" w:rsidRDefault="001554D2" w:rsidP="001554D2">
      <w:pPr>
        <w:numPr>
          <w:ilvl w:val="0"/>
          <w:numId w:val="2"/>
        </w:numPr>
        <w:tabs>
          <w:tab w:val="num" w:pos="1080"/>
        </w:tabs>
        <w:spacing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демографическое развитие;</w:t>
      </w:r>
    </w:p>
    <w:p w:rsidR="001554D2" w:rsidRPr="001554D2" w:rsidRDefault="001554D2" w:rsidP="001554D2">
      <w:pPr>
        <w:numPr>
          <w:ilvl w:val="0"/>
          <w:numId w:val="2"/>
        </w:numPr>
        <w:tabs>
          <w:tab w:val="num" w:pos="1080"/>
        </w:tabs>
        <w:spacing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перспективное строительство;</w:t>
      </w:r>
    </w:p>
    <w:p w:rsidR="001554D2" w:rsidRPr="001554D2" w:rsidRDefault="001554D2" w:rsidP="001554D2">
      <w:pPr>
        <w:numPr>
          <w:ilvl w:val="0"/>
          <w:numId w:val="2"/>
        </w:numPr>
        <w:tabs>
          <w:tab w:val="num" w:pos="1080"/>
        </w:tabs>
        <w:spacing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состояние транспортной инфраструктуры;</w:t>
      </w:r>
    </w:p>
    <w:p w:rsidR="001554D2" w:rsidRPr="001554D2" w:rsidRDefault="001554D2" w:rsidP="001554D2">
      <w:pPr>
        <w:suppressAutoHyphens/>
        <w:autoSpaceDE w:val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sz w:val="28"/>
          <w:szCs w:val="28"/>
          <w:lang w:eastAsia="ar-SA"/>
        </w:rPr>
        <w:lastRenderedPageBreak/>
        <w:t>Программа направлена на обеспечение надежного и устойчивого обслуживания потребителей услугами, снижение износа объектов транспортной инфраструктуры.</w:t>
      </w:r>
    </w:p>
    <w:p w:rsidR="001554D2" w:rsidRPr="001554D2" w:rsidRDefault="001554D2" w:rsidP="001554D2">
      <w:pPr>
        <w:suppressAutoHyphens/>
        <w:spacing w:before="100" w:after="100" w:line="100" w:lineRule="atLeast"/>
        <w:ind w:left="284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ar-SA"/>
        </w:rPr>
      </w:pP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1.1. </w:t>
      </w:r>
      <w:r w:rsidRPr="001554D2">
        <w:rPr>
          <w:rFonts w:ascii="Times New Roman" w:eastAsia="Times New Roman" w:hAnsi="Times New Roman"/>
          <w:b/>
          <w:sz w:val="28"/>
          <w:szCs w:val="28"/>
          <w:u w:val="single"/>
          <w:lang w:eastAsia="ar-SA"/>
        </w:rPr>
        <w:t>Характеристика существующего состояния транспортной инфраструктуры Курьинского сельсовета, описание проблемы.</w:t>
      </w:r>
    </w:p>
    <w:p w:rsidR="001554D2" w:rsidRPr="001554D2" w:rsidRDefault="001554D2" w:rsidP="001554D2">
      <w:pPr>
        <w:shd w:val="clear" w:color="auto" w:fill="FFFFFF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</w:rPr>
      </w:pPr>
    </w:p>
    <w:p w:rsidR="001554D2" w:rsidRPr="001554D2" w:rsidRDefault="001554D2" w:rsidP="001554D2">
      <w:pPr>
        <w:ind w:firstLine="844"/>
        <w:jc w:val="both"/>
        <w:rPr>
          <w:rFonts w:ascii="Times New Roman" w:hAnsi="Times New Roman"/>
          <w:color w:val="000000"/>
          <w:sz w:val="28"/>
          <w:szCs w:val="28"/>
        </w:rPr>
      </w:pPr>
      <w:r w:rsidRPr="001554D2">
        <w:rPr>
          <w:rFonts w:ascii="Times New Roman" w:hAnsi="Times New Roman"/>
          <w:color w:val="000000"/>
          <w:sz w:val="28"/>
          <w:szCs w:val="28"/>
        </w:rPr>
        <w:t>Муниципальное образование сельское поселение Курьинский сельсовет расположен в южной части Алтайского края, в центральной части Курьинского района. Территория сельсовета составляет  24,5  тыс. га.</w:t>
      </w:r>
    </w:p>
    <w:p w:rsidR="001554D2" w:rsidRPr="001554D2" w:rsidRDefault="001554D2" w:rsidP="001554D2">
      <w:pPr>
        <w:tabs>
          <w:tab w:val="left" w:pos="856"/>
        </w:tabs>
        <w:suppressAutoHyphens/>
        <w:ind w:firstLine="844"/>
        <w:jc w:val="both"/>
        <w:rPr>
          <w:rFonts w:ascii="Times New Roman" w:eastAsia="Arial" w:hAnsi="Times New Roman"/>
          <w:color w:val="000000"/>
          <w:kern w:val="1"/>
          <w:sz w:val="28"/>
          <w:szCs w:val="28"/>
        </w:rPr>
      </w:pP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ab/>
        <w:t>Курьинский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сельсовет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граничит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с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землями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proofErr w:type="spellStart"/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Трусовского</w:t>
      </w:r>
      <w:proofErr w:type="spellEnd"/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,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Краснознаменского,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proofErr w:type="spellStart"/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Усть-Таловского</w:t>
      </w:r>
      <w:proofErr w:type="spellEnd"/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,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 xml:space="preserve">Ивановского, </w:t>
      </w:r>
      <w:proofErr w:type="spellStart"/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Казанцевского</w:t>
      </w:r>
      <w:proofErr w:type="spellEnd"/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сельсоветов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Курьинского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района,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а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также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с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землями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proofErr w:type="spellStart"/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Краснощековского</w:t>
      </w:r>
      <w:proofErr w:type="spellEnd"/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района.</w:t>
      </w:r>
    </w:p>
    <w:p w:rsidR="001554D2" w:rsidRPr="001554D2" w:rsidRDefault="001554D2" w:rsidP="001554D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>По территории Курьинского сельсовета с северо-запада на юго-запад проходит дорога регионального значения Р370 (Поспелиха — Курья — Треть</w:t>
      </w:r>
      <w:r w:rsidRPr="001554D2">
        <w:rPr>
          <w:rFonts w:ascii="Times New Roman" w:hAnsi="Times New Roman"/>
          <w:sz w:val="28"/>
          <w:szCs w:val="28"/>
        </w:rPr>
        <w:t>я</w:t>
      </w:r>
      <w:r w:rsidRPr="001554D2">
        <w:rPr>
          <w:rFonts w:ascii="Times New Roman" w:hAnsi="Times New Roman"/>
          <w:sz w:val="28"/>
          <w:szCs w:val="28"/>
        </w:rPr>
        <w:t xml:space="preserve">ково — государственная граница с Казахстаном (на Усть-Каменогорск)). </w:t>
      </w:r>
      <w:proofErr w:type="gramStart"/>
      <w:r w:rsidRPr="001554D2">
        <w:rPr>
          <w:rFonts w:ascii="Times New Roman" w:hAnsi="Times New Roman"/>
          <w:sz w:val="28"/>
          <w:szCs w:val="28"/>
        </w:rPr>
        <w:t>Она имеет большое значение для автомобильного сообщения между с. Курья и ж/</w:t>
      </w:r>
      <w:proofErr w:type="spellStart"/>
      <w:r w:rsidRPr="001554D2">
        <w:rPr>
          <w:rFonts w:ascii="Times New Roman" w:hAnsi="Times New Roman"/>
          <w:sz w:val="28"/>
          <w:szCs w:val="28"/>
        </w:rPr>
        <w:t>д</w:t>
      </w:r>
      <w:proofErr w:type="spellEnd"/>
      <w:r w:rsidRPr="001554D2">
        <w:rPr>
          <w:rFonts w:ascii="Times New Roman" w:hAnsi="Times New Roman"/>
          <w:sz w:val="28"/>
          <w:szCs w:val="28"/>
        </w:rPr>
        <w:t xml:space="preserve"> станцией Поспелиха.</w:t>
      </w:r>
      <w:proofErr w:type="gramEnd"/>
      <w:r w:rsidRPr="001554D2">
        <w:rPr>
          <w:rFonts w:ascii="Times New Roman" w:hAnsi="Times New Roman"/>
          <w:sz w:val="28"/>
          <w:szCs w:val="28"/>
        </w:rPr>
        <w:t xml:space="preserve"> От этой дороги отходят автодороги к п. Краснознаме</w:t>
      </w:r>
      <w:r w:rsidRPr="001554D2">
        <w:rPr>
          <w:rFonts w:ascii="Times New Roman" w:hAnsi="Times New Roman"/>
          <w:sz w:val="28"/>
          <w:szCs w:val="28"/>
        </w:rPr>
        <w:t>н</w:t>
      </w:r>
      <w:r w:rsidRPr="001554D2">
        <w:rPr>
          <w:rFonts w:ascii="Times New Roman" w:hAnsi="Times New Roman"/>
          <w:sz w:val="28"/>
          <w:szCs w:val="28"/>
        </w:rPr>
        <w:t xml:space="preserve">ский, с. </w:t>
      </w:r>
      <w:proofErr w:type="spellStart"/>
      <w:r w:rsidRPr="001554D2">
        <w:rPr>
          <w:rFonts w:ascii="Times New Roman" w:hAnsi="Times New Roman"/>
          <w:sz w:val="28"/>
          <w:szCs w:val="28"/>
        </w:rPr>
        <w:t>Трусово</w:t>
      </w:r>
      <w:proofErr w:type="spellEnd"/>
      <w:r w:rsidRPr="001554D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554D2">
        <w:rPr>
          <w:rFonts w:ascii="Times New Roman" w:hAnsi="Times New Roman"/>
          <w:sz w:val="28"/>
          <w:szCs w:val="28"/>
        </w:rPr>
        <w:t>с</w:t>
      </w:r>
      <w:proofErr w:type="gramStart"/>
      <w:r w:rsidRPr="001554D2">
        <w:rPr>
          <w:rFonts w:ascii="Times New Roman" w:hAnsi="Times New Roman"/>
          <w:sz w:val="28"/>
          <w:szCs w:val="28"/>
        </w:rPr>
        <w:t>.У</w:t>
      </w:r>
      <w:proofErr w:type="gramEnd"/>
      <w:r w:rsidRPr="001554D2">
        <w:rPr>
          <w:rFonts w:ascii="Times New Roman" w:hAnsi="Times New Roman"/>
          <w:sz w:val="28"/>
          <w:szCs w:val="28"/>
        </w:rPr>
        <w:t>сть-Таловка</w:t>
      </w:r>
      <w:proofErr w:type="spellEnd"/>
      <w:r w:rsidRPr="001554D2">
        <w:rPr>
          <w:rFonts w:ascii="Times New Roman" w:hAnsi="Times New Roman"/>
          <w:sz w:val="28"/>
          <w:szCs w:val="28"/>
        </w:rPr>
        <w:t xml:space="preserve"> и к с. Краснощёково, административному це</w:t>
      </w:r>
      <w:r w:rsidRPr="001554D2">
        <w:rPr>
          <w:rFonts w:ascii="Times New Roman" w:hAnsi="Times New Roman"/>
          <w:sz w:val="28"/>
          <w:szCs w:val="28"/>
        </w:rPr>
        <w:t>н</w:t>
      </w:r>
      <w:r w:rsidRPr="001554D2">
        <w:rPr>
          <w:rFonts w:ascii="Times New Roman" w:hAnsi="Times New Roman"/>
          <w:sz w:val="28"/>
          <w:szCs w:val="28"/>
        </w:rPr>
        <w:t xml:space="preserve">тру </w:t>
      </w:r>
      <w:proofErr w:type="spellStart"/>
      <w:r w:rsidRPr="001554D2">
        <w:rPr>
          <w:rFonts w:ascii="Times New Roman" w:hAnsi="Times New Roman"/>
          <w:sz w:val="28"/>
          <w:szCs w:val="28"/>
        </w:rPr>
        <w:t>Краснощёковск</w:t>
      </w:r>
      <w:r w:rsidRPr="001554D2">
        <w:rPr>
          <w:rFonts w:ascii="Times New Roman" w:hAnsi="Times New Roman"/>
          <w:sz w:val="28"/>
          <w:szCs w:val="28"/>
        </w:rPr>
        <w:t>о</w:t>
      </w:r>
      <w:r w:rsidRPr="001554D2">
        <w:rPr>
          <w:rFonts w:ascii="Times New Roman" w:hAnsi="Times New Roman"/>
          <w:sz w:val="28"/>
          <w:szCs w:val="28"/>
        </w:rPr>
        <w:t>го</w:t>
      </w:r>
      <w:proofErr w:type="spellEnd"/>
      <w:r w:rsidRPr="001554D2">
        <w:rPr>
          <w:rFonts w:ascii="Times New Roman" w:hAnsi="Times New Roman"/>
          <w:sz w:val="28"/>
          <w:szCs w:val="28"/>
        </w:rPr>
        <w:t xml:space="preserve"> района.</w:t>
      </w:r>
    </w:p>
    <w:p w:rsidR="001554D2" w:rsidRPr="001554D2" w:rsidRDefault="001554D2" w:rsidP="001554D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 xml:space="preserve">Дорога Р370 пересекает административный центр </w:t>
      </w:r>
      <w:r w:rsidRPr="001554D2">
        <w:rPr>
          <w:rStyle w:val="a8"/>
          <w:sz w:val="28"/>
          <w:szCs w:val="28"/>
        </w:rPr>
        <w:t>Курьинского сельсов</w:t>
      </w:r>
      <w:r w:rsidRPr="001554D2">
        <w:rPr>
          <w:rStyle w:val="a8"/>
          <w:sz w:val="28"/>
          <w:szCs w:val="28"/>
        </w:rPr>
        <w:t>е</w:t>
      </w:r>
      <w:r w:rsidRPr="001554D2">
        <w:rPr>
          <w:rStyle w:val="a8"/>
          <w:sz w:val="28"/>
          <w:szCs w:val="28"/>
        </w:rPr>
        <w:t>та</w:t>
      </w:r>
      <w:r w:rsidRPr="001554D2">
        <w:rPr>
          <w:rFonts w:ascii="Times New Roman" w:hAnsi="Times New Roman"/>
          <w:sz w:val="28"/>
          <w:szCs w:val="28"/>
        </w:rPr>
        <w:t xml:space="preserve"> – село Курья с северо-запада на юго-запад, что ухудшает экологическую о</w:t>
      </w:r>
      <w:r w:rsidRPr="001554D2">
        <w:rPr>
          <w:rFonts w:ascii="Times New Roman" w:hAnsi="Times New Roman"/>
          <w:sz w:val="28"/>
          <w:szCs w:val="28"/>
        </w:rPr>
        <w:t>б</w:t>
      </w:r>
      <w:r w:rsidRPr="001554D2">
        <w:rPr>
          <w:rFonts w:ascii="Times New Roman" w:hAnsi="Times New Roman"/>
          <w:sz w:val="28"/>
          <w:szCs w:val="28"/>
        </w:rPr>
        <w:t>становку в населенном пункте. Чтобы уменьшить вредность в границах сан</w:t>
      </w:r>
      <w:r w:rsidRPr="001554D2">
        <w:rPr>
          <w:rFonts w:ascii="Times New Roman" w:hAnsi="Times New Roman"/>
          <w:sz w:val="28"/>
          <w:szCs w:val="28"/>
        </w:rPr>
        <w:t>и</w:t>
      </w:r>
      <w:r w:rsidRPr="001554D2">
        <w:rPr>
          <w:rFonts w:ascii="Times New Roman" w:hAnsi="Times New Roman"/>
          <w:sz w:val="28"/>
          <w:szCs w:val="28"/>
        </w:rPr>
        <w:t>тарного разр</w:t>
      </w:r>
      <w:r w:rsidRPr="001554D2">
        <w:rPr>
          <w:rFonts w:ascii="Times New Roman" w:hAnsi="Times New Roman"/>
          <w:sz w:val="28"/>
          <w:szCs w:val="28"/>
        </w:rPr>
        <w:t>ы</w:t>
      </w:r>
      <w:r w:rsidRPr="001554D2">
        <w:rPr>
          <w:rFonts w:ascii="Times New Roman" w:hAnsi="Times New Roman"/>
          <w:sz w:val="28"/>
          <w:szCs w:val="28"/>
        </w:rPr>
        <w:t>ва автомобильной дороги регионального значения III категории необходимо  предусматривать мероприятия по обеспечению экологических и санитарно-гигиенических требований, а также безопасности движения пешех</w:t>
      </w:r>
      <w:r w:rsidRPr="001554D2">
        <w:rPr>
          <w:rFonts w:ascii="Times New Roman" w:hAnsi="Times New Roman"/>
          <w:sz w:val="28"/>
          <w:szCs w:val="28"/>
        </w:rPr>
        <w:t>о</w:t>
      </w:r>
      <w:r w:rsidRPr="001554D2">
        <w:rPr>
          <w:rFonts w:ascii="Times New Roman" w:hAnsi="Times New Roman"/>
          <w:sz w:val="28"/>
          <w:szCs w:val="28"/>
        </w:rPr>
        <w:t xml:space="preserve">дов и местного транспорта согласно ГОСТ </w:t>
      </w:r>
      <w:proofErr w:type="gramStart"/>
      <w:r w:rsidRPr="001554D2">
        <w:rPr>
          <w:rFonts w:ascii="Times New Roman" w:hAnsi="Times New Roman"/>
          <w:sz w:val="28"/>
          <w:szCs w:val="28"/>
        </w:rPr>
        <w:t>Р</w:t>
      </w:r>
      <w:proofErr w:type="gramEnd"/>
      <w:r w:rsidRPr="001554D2">
        <w:rPr>
          <w:rFonts w:ascii="Times New Roman" w:hAnsi="Times New Roman"/>
          <w:sz w:val="28"/>
          <w:szCs w:val="28"/>
        </w:rPr>
        <w:t xml:space="preserve"> 52766-2007 «Дороги автомобил</w:t>
      </w:r>
      <w:r w:rsidRPr="001554D2">
        <w:rPr>
          <w:rFonts w:ascii="Times New Roman" w:hAnsi="Times New Roman"/>
          <w:sz w:val="28"/>
          <w:szCs w:val="28"/>
        </w:rPr>
        <w:t>ь</w:t>
      </w:r>
      <w:r w:rsidRPr="001554D2">
        <w:rPr>
          <w:rFonts w:ascii="Times New Roman" w:hAnsi="Times New Roman"/>
          <w:sz w:val="28"/>
          <w:szCs w:val="28"/>
        </w:rPr>
        <w:t>ные общего пользования. Элементы обустройства.», и методическим рекоме</w:t>
      </w:r>
      <w:r w:rsidRPr="001554D2">
        <w:rPr>
          <w:rFonts w:ascii="Times New Roman" w:hAnsi="Times New Roman"/>
          <w:sz w:val="28"/>
          <w:szCs w:val="28"/>
        </w:rPr>
        <w:t>н</w:t>
      </w:r>
      <w:r w:rsidRPr="001554D2">
        <w:rPr>
          <w:rFonts w:ascii="Times New Roman" w:hAnsi="Times New Roman"/>
          <w:sz w:val="28"/>
          <w:szCs w:val="28"/>
        </w:rPr>
        <w:t xml:space="preserve">дациям по защите от транспортного шума территории, </w:t>
      </w:r>
      <w:proofErr w:type="gramStart"/>
      <w:r w:rsidRPr="001554D2">
        <w:rPr>
          <w:rFonts w:ascii="Times New Roman" w:hAnsi="Times New Roman"/>
          <w:sz w:val="28"/>
          <w:szCs w:val="28"/>
        </w:rPr>
        <w:t>прилегающих</w:t>
      </w:r>
      <w:proofErr w:type="gramEnd"/>
      <w:r w:rsidRPr="001554D2">
        <w:rPr>
          <w:rFonts w:ascii="Times New Roman" w:hAnsi="Times New Roman"/>
          <w:sz w:val="28"/>
          <w:szCs w:val="28"/>
        </w:rPr>
        <w:t xml:space="preserve"> к автом</w:t>
      </w:r>
      <w:r w:rsidRPr="001554D2">
        <w:rPr>
          <w:rFonts w:ascii="Times New Roman" w:hAnsi="Times New Roman"/>
          <w:sz w:val="28"/>
          <w:szCs w:val="28"/>
        </w:rPr>
        <w:t>о</w:t>
      </w:r>
      <w:r w:rsidRPr="001554D2">
        <w:rPr>
          <w:rFonts w:ascii="Times New Roman" w:hAnsi="Times New Roman"/>
          <w:sz w:val="28"/>
          <w:szCs w:val="28"/>
        </w:rPr>
        <w:t>бильным дорогам».</w:t>
      </w:r>
    </w:p>
    <w:p w:rsidR="001554D2" w:rsidRPr="001554D2" w:rsidRDefault="001554D2" w:rsidP="001554D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4D2">
        <w:rPr>
          <w:rFonts w:ascii="Times New Roman" w:hAnsi="Times New Roman" w:cs="Times New Roman"/>
          <w:sz w:val="28"/>
          <w:szCs w:val="28"/>
        </w:rPr>
        <w:t>На территории Курьинского сельсовета располагается не действующая взлетно-посадочная полоса межмуниципальных маршрутов внутреннего во</w:t>
      </w:r>
      <w:r w:rsidRPr="001554D2">
        <w:rPr>
          <w:rFonts w:ascii="Times New Roman" w:hAnsi="Times New Roman" w:cs="Times New Roman"/>
          <w:sz w:val="28"/>
          <w:szCs w:val="28"/>
        </w:rPr>
        <w:t>з</w:t>
      </w:r>
      <w:r w:rsidRPr="001554D2">
        <w:rPr>
          <w:rFonts w:ascii="Times New Roman" w:hAnsi="Times New Roman" w:cs="Times New Roman"/>
          <w:sz w:val="28"/>
          <w:szCs w:val="28"/>
        </w:rPr>
        <w:t xml:space="preserve">душного транспорта на участке в </w:t>
      </w:r>
      <w:smartTag w:uri="urn:schemas-microsoft-com:office:smarttags" w:element="metricconverter">
        <w:smartTagPr>
          <w:attr w:name="ProductID" w:val="150 м"/>
        </w:smartTagPr>
        <w:r w:rsidRPr="001554D2">
          <w:rPr>
            <w:rFonts w:ascii="Times New Roman" w:hAnsi="Times New Roman" w:cs="Times New Roman"/>
            <w:sz w:val="28"/>
            <w:szCs w:val="28"/>
          </w:rPr>
          <w:t>150 м</w:t>
        </w:r>
      </w:smartTag>
      <w:r w:rsidRPr="001554D2">
        <w:rPr>
          <w:rFonts w:ascii="Times New Roman" w:hAnsi="Times New Roman" w:cs="Times New Roman"/>
          <w:sz w:val="28"/>
          <w:szCs w:val="28"/>
        </w:rPr>
        <w:t xml:space="preserve"> на юго-восток от границы населенного пункта, площадью </w:t>
      </w:r>
      <w:smartTag w:uri="urn:schemas-microsoft-com:office:smarttags" w:element="metricconverter">
        <w:smartTagPr>
          <w:attr w:name="ProductID" w:val="20,0 га"/>
        </w:smartTagPr>
        <w:r w:rsidRPr="001554D2">
          <w:rPr>
            <w:rFonts w:ascii="Times New Roman" w:hAnsi="Times New Roman" w:cs="Times New Roman"/>
            <w:sz w:val="28"/>
            <w:szCs w:val="28"/>
          </w:rPr>
          <w:t>20,0 га</w:t>
        </w:r>
      </w:smartTag>
      <w:r w:rsidRPr="001554D2">
        <w:rPr>
          <w:rFonts w:ascii="Times New Roman" w:hAnsi="Times New Roman" w:cs="Times New Roman"/>
          <w:sz w:val="28"/>
          <w:szCs w:val="28"/>
        </w:rPr>
        <w:t>. Генеральным планом в соответствии с государстве</w:t>
      </w:r>
      <w:r w:rsidRPr="001554D2">
        <w:rPr>
          <w:rFonts w:ascii="Times New Roman" w:hAnsi="Times New Roman" w:cs="Times New Roman"/>
          <w:sz w:val="28"/>
          <w:szCs w:val="28"/>
        </w:rPr>
        <w:t>н</w:t>
      </w:r>
      <w:r w:rsidRPr="001554D2">
        <w:rPr>
          <w:rFonts w:ascii="Times New Roman" w:hAnsi="Times New Roman" w:cs="Times New Roman"/>
          <w:sz w:val="28"/>
          <w:szCs w:val="28"/>
        </w:rPr>
        <w:t>ной пр</w:t>
      </w:r>
      <w:r w:rsidRPr="001554D2">
        <w:rPr>
          <w:rFonts w:ascii="Times New Roman" w:hAnsi="Times New Roman" w:cs="Times New Roman"/>
          <w:sz w:val="28"/>
          <w:szCs w:val="28"/>
        </w:rPr>
        <w:t>о</w:t>
      </w:r>
      <w:r w:rsidRPr="001554D2">
        <w:rPr>
          <w:rFonts w:ascii="Times New Roman" w:hAnsi="Times New Roman" w:cs="Times New Roman"/>
          <w:sz w:val="28"/>
          <w:szCs w:val="28"/>
        </w:rPr>
        <w:t>граммой «Развитие здравоохранения в Алтайском крае до 2020 года» на данном земельном участке, находящемся в землях промышленности, пред</w:t>
      </w:r>
      <w:r w:rsidRPr="001554D2">
        <w:rPr>
          <w:rFonts w:ascii="Times New Roman" w:hAnsi="Times New Roman" w:cs="Times New Roman"/>
          <w:sz w:val="28"/>
          <w:szCs w:val="28"/>
        </w:rPr>
        <w:t>у</w:t>
      </w:r>
      <w:r w:rsidRPr="001554D2">
        <w:rPr>
          <w:rFonts w:ascii="Times New Roman" w:hAnsi="Times New Roman" w:cs="Times New Roman"/>
          <w:sz w:val="28"/>
          <w:szCs w:val="28"/>
        </w:rPr>
        <w:t>смотрено ра</w:t>
      </w:r>
      <w:r w:rsidRPr="001554D2">
        <w:rPr>
          <w:rFonts w:ascii="Times New Roman" w:hAnsi="Times New Roman" w:cs="Times New Roman"/>
          <w:sz w:val="28"/>
          <w:szCs w:val="28"/>
        </w:rPr>
        <w:t>з</w:t>
      </w:r>
      <w:r w:rsidRPr="001554D2">
        <w:rPr>
          <w:rFonts w:ascii="Times New Roman" w:hAnsi="Times New Roman" w:cs="Times New Roman"/>
          <w:sz w:val="28"/>
          <w:szCs w:val="28"/>
        </w:rPr>
        <w:t>мещение вертолетной площадки службы медицины катастроф.</w:t>
      </w:r>
    </w:p>
    <w:p w:rsidR="001554D2" w:rsidRPr="001554D2" w:rsidRDefault="001554D2" w:rsidP="001554D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>Основным пассажирским транспортом на территории сельсовета является автомобильный транспорт. Однако он не полностью удовлетворяет потребн</w:t>
      </w:r>
      <w:r w:rsidRPr="001554D2">
        <w:rPr>
          <w:rFonts w:ascii="Times New Roman" w:hAnsi="Times New Roman"/>
          <w:sz w:val="28"/>
          <w:szCs w:val="28"/>
        </w:rPr>
        <w:t>о</w:t>
      </w:r>
      <w:r w:rsidRPr="001554D2">
        <w:rPr>
          <w:rFonts w:ascii="Times New Roman" w:hAnsi="Times New Roman"/>
          <w:sz w:val="28"/>
          <w:szCs w:val="28"/>
        </w:rPr>
        <w:lastRenderedPageBreak/>
        <w:t xml:space="preserve">сти населения. На расчетный срок в </w:t>
      </w:r>
      <w:proofErr w:type="spellStart"/>
      <w:r w:rsidRPr="001554D2">
        <w:rPr>
          <w:rFonts w:ascii="Times New Roman" w:hAnsi="Times New Roman"/>
          <w:sz w:val="28"/>
          <w:szCs w:val="28"/>
        </w:rPr>
        <w:t>Курьинском</w:t>
      </w:r>
      <w:proofErr w:type="spellEnd"/>
      <w:r w:rsidRPr="001554D2">
        <w:rPr>
          <w:rFonts w:ascii="Times New Roman" w:hAnsi="Times New Roman"/>
          <w:sz w:val="28"/>
          <w:szCs w:val="28"/>
        </w:rPr>
        <w:t xml:space="preserve"> </w:t>
      </w:r>
      <w:r w:rsidRPr="001554D2">
        <w:rPr>
          <w:rStyle w:val="a8"/>
          <w:sz w:val="28"/>
          <w:szCs w:val="28"/>
        </w:rPr>
        <w:t>сельсовете</w:t>
      </w:r>
      <w:r w:rsidRPr="001554D2">
        <w:rPr>
          <w:rFonts w:ascii="Times New Roman" w:hAnsi="Times New Roman"/>
          <w:sz w:val="28"/>
          <w:szCs w:val="28"/>
        </w:rPr>
        <w:t xml:space="preserve"> предполагается с</w:t>
      </w:r>
      <w:r w:rsidRPr="001554D2">
        <w:rPr>
          <w:rFonts w:ascii="Times New Roman" w:hAnsi="Times New Roman"/>
          <w:sz w:val="28"/>
          <w:szCs w:val="28"/>
        </w:rPr>
        <w:t>о</w:t>
      </w:r>
      <w:r w:rsidRPr="001554D2">
        <w:rPr>
          <w:rFonts w:ascii="Times New Roman" w:hAnsi="Times New Roman"/>
          <w:sz w:val="28"/>
          <w:szCs w:val="28"/>
        </w:rPr>
        <w:t>ве</w:t>
      </w:r>
      <w:r w:rsidRPr="001554D2">
        <w:rPr>
          <w:rFonts w:ascii="Times New Roman" w:hAnsi="Times New Roman"/>
          <w:sz w:val="28"/>
          <w:szCs w:val="28"/>
        </w:rPr>
        <w:t>р</w:t>
      </w:r>
      <w:r w:rsidRPr="001554D2">
        <w:rPr>
          <w:rFonts w:ascii="Times New Roman" w:hAnsi="Times New Roman"/>
          <w:sz w:val="28"/>
          <w:szCs w:val="28"/>
        </w:rPr>
        <w:t>шенствование системы пассажирского сообщения.</w:t>
      </w:r>
    </w:p>
    <w:bookmarkEnd w:id="0"/>
    <w:p w:rsidR="001554D2" w:rsidRPr="001554D2" w:rsidRDefault="001554D2" w:rsidP="001554D2">
      <w:pPr>
        <w:shd w:val="clear" w:color="auto" w:fill="FFFFFF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2. Основные цели и задачи, сроки и этапы реализации  Программы</w:t>
      </w:r>
    </w:p>
    <w:p w:rsidR="001554D2" w:rsidRPr="001554D2" w:rsidRDefault="001554D2" w:rsidP="001554D2">
      <w:pPr>
        <w:ind w:firstLine="770"/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  <w:u w:val="single"/>
        </w:rPr>
        <w:t>Основной целью Программы</w:t>
      </w:r>
      <w:r w:rsidRPr="001554D2">
        <w:rPr>
          <w:rFonts w:ascii="Times New Roman" w:hAnsi="Times New Roman"/>
          <w:sz w:val="28"/>
          <w:szCs w:val="28"/>
        </w:rPr>
        <w:t xml:space="preserve"> является создание условий для приведения объектов транспортной инфраструктуры в соответствие со стандартами качес</w:t>
      </w:r>
      <w:r w:rsidRPr="001554D2">
        <w:rPr>
          <w:rFonts w:ascii="Times New Roman" w:hAnsi="Times New Roman"/>
          <w:sz w:val="28"/>
          <w:szCs w:val="28"/>
        </w:rPr>
        <w:t>т</w:t>
      </w:r>
      <w:r w:rsidRPr="001554D2">
        <w:rPr>
          <w:rFonts w:ascii="Times New Roman" w:hAnsi="Times New Roman"/>
          <w:sz w:val="28"/>
          <w:szCs w:val="28"/>
        </w:rPr>
        <w:t>ва, обеспечивающими комфортные условия для проживания граждан и улу</w:t>
      </w:r>
      <w:r w:rsidRPr="001554D2">
        <w:rPr>
          <w:rFonts w:ascii="Times New Roman" w:hAnsi="Times New Roman"/>
          <w:sz w:val="28"/>
          <w:szCs w:val="28"/>
        </w:rPr>
        <w:t>ч</w:t>
      </w:r>
      <w:r w:rsidRPr="001554D2">
        <w:rPr>
          <w:rFonts w:ascii="Times New Roman" w:hAnsi="Times New Roman"/>
          <w:sz w:val="28"/>
          <w:szCs w:val="28"/>
        </w:rPr>
        <w:t>шения экологической обстановки на территории  Курьинского сельсовета.</w:t>
      </w:r>
    </w:p>
    <w:p w:rsidR="001554D2" w:rsidRPr="001554D2" w:rsidRDefault="001554D2" w:rsidP="001554D2">
      <w:pPr>
        <w:ind w:firstLine="880"/>
        <w:rPr>
          <w:rFonts w:ascii="Times New Roman" w:hAnsi="Times New Roman"/>
          <w:bCs/>
          <w:sz w:val="28"/>
          <w:szCs w:val="28"/>
        </w:rPr>
      </w:pPr>
      <w:r w:rsidRPr="001554D2">
        <w:rPr>
          <w:rFonts w:ascii="Times New Roman" w:hAnsi="Times New Roman"/>
          <w:bCs/>
          <w:sz w:val="28"/>
          <w:szCs w:val="28"/>
          <w:u w:val="single"/>
        </w:rPr>
        <w:t>Основные задачи Программы</w:t>
      </w:r>
      <w:r w:rsidRPr="001554D2">
        <w:rPr>
          <w:rFonts w:ascii="Times New Roman" w:hAnsi="Times New Roman"/>
          <w:bCs/>
          <w:sz w:val="28"/>
          <w:szCs w:val="28"/>
        </w:rPr>
        <w:t xml:space="preserve">: </w:t>
      </w:r>
    </w:p>
    <w:p w:rsidR="001554D2" w:rsidRPr="001554D2" w:rsidRDefault="001554D2" w:rsidP="001554D2">
      <w:pPr>
        <w:numPr>
          <w:ilvl w:val="0"/>
          <w:numId w:val="1"/>
        </w:numPr>
        <w:suppressAutoHyphens/>
        <w:autoSpaceDE w:val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sz w:val="28"/>
          <w:szCs w:val="28"/>
          <w:lang w:eastAsia="ar-SA"/>
        </w:rPr>
        <w:t>модернизация, ремонт, реконструкция, строительство объектов благоустройства и дорожного хозяйства;</w:t>
      </w:r>
    </w:p>
    <w:p w:rsidR="001554D2" w:rsidRPr="001554D2" w:rsidRDefault="001554D2" w:rsidP="001554D2">
      <w:pPr>
        <w:suppressAutoHyphens/>
        <w:autoSpaceDE w:val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sz w:val="28"/>
          <w:szCs w:val="28"/>
          <w:lang w:eastAsia="ar-SA"/>
        </w:rPr>
        <w:t>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1554D2" w:rsidRPr="001554D2" w:rsidRDefault="001554D2" w:rsidP="001554D2">
      <w:pPr>
        <w:ind w:firstLine="709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  <w:u w:val="single"/>
        </w:rPr>
        <w:t>Сроки и этапы реализации программы</w:t>
      </w:r>
      <w:r w:rsidRPr="001554D2">
        <w:rPr>
          <w:rFonts w:ascii="Times New Roman" w:hAnsi="Times New Roman"/>
          <w:sz w:val="28"/>
          <w:szCs w:val="28"/>
        </w:rPr>
        <w:t>.</w:t>
      </w:r>
    </w:p>
    <w:p w:rsidR="001554D2" w:rsidRPr="001554D2" w:rsidRDefault="001554D2" w:rsidP="001554D2">
      <w:pPr>
        <w:suppressAutoHyphens/>
        <w:autoSpaceDE w:val="0"/>
        <w:ind w:firstLine="540"/>
        <w:rPr>
          <w:rFonts w:ascii="Times New Roman" w:eastAsia="Arial" w:hAnsi="Times New Roman"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sz w:val="28"/>
          <w:szCs w:val="28"/>
          <w:lang w:eastAsia="ar-SA"/>
        </w:rPr>
        <w:t>Срок действия программы с 2017-2026  года. Реализация программы будет осуществляться весь период.</w:t>
      </w:r>
    </w:p>
    <w:p w:rsidR="001554D2" w:rsidRPr="001554D2" w:rsidRDefault="001554D2" w:rsidP="001554D2">
      <w:pPr>
        <w:suppressAutoHyphens/>
        <w:autoSpaceDE w:val="0"/>
        <w:ind w:firstLine="540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autoSpaceDE w:val="0"/>
        <w:rPr>
          <w:rFonts w:ascii="Times New Roman" w:eastAsia="Arial" w:hAnsi="Times New Roman"/>
          <w:b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b/>
          <w:sz w:val="28"/>
          <w:szCs w:val="28"/>
          <w:lang w:eastAsia="ar-SA"/>
        </w:rPr>
        <w:t>3. Мероприятия по развитию системы транспортной инфраструктуры</w:t>
      </w:r>
    </w:p>
    <w:p w:rsidR="001554D2" w:rsidRPr="001554D2" w:rsidRDefault="001554D2" w:rsidP="001554D2">
      <w:pPr>
        <w:pStyle w:val="1"/>
        <w:numPr>
          <w:ilvl w:val="0"/>
          <w:numId w:val="4"/>
        </w:numPr>
        <w:tabs>
          <w:tab w:val="clear" w:pos="1900"/>
          <w:tab w:val="num" w:pos="660"/>
        </w:tabs>
        <w:ind w:left="660" w:firstLine="0"/>
        <w:rPr>
          <w:sz w:val="28"/>
          <w:szCs w:val="28"/>
        </w:rPr>
      </w:pPr>
      <w:r w:rsidRPr="001554D2">
        <w:rPr>
          <w:sz w:val="28"/>
          <w:szCs w:val="28"/>
        </w:rPr>
        <w:t xml:space="preserve">капитальный ремонт дорог внутри села Курья - </w:t>
      </w:r>
      <w:smartTag w:uri="urn:schemas-microsoft-com:office:smarttags" w:element="metricconverter">
        <w:smartTagPr>
          <w:attr w:name="ProductID" w:val="8 км"/>
        </w:smartTagPr>
        <w:r w:rsidRPr="001554D2">
          <w:rPr>
            <w:sz w:val="28"/>
            <w:szCs w:val="28"/>
          </w:rPr>
          <w:t>8 км</w:t>
        </w:r>
      </w:smartTag>
      <w:r w:rsidRPr="001554D2">
        <w:rPr>
          <w:sz w:val="28"/>
          <w:szCs w:val="28"/>
        </w:rPr>
        <w:t>;</w:t>
      </w:r>
    </w:p>
    <w:p w:rsidR="001554D2" w:rsidRPr="001554D2" w:rsidRDefault="001554D2" w:rsidP="001554D2">
      <w:pPr>
        <w:pStyle w:val="1"/>
        <w:numPr>
          <w:ilvl w:val="0"/>
          <w:numId w:val="3"/>
        </w:numPr>
        <w:tabs>
          <w:tab w:val="num" w:pos="660"/>
        </w:tabs>
        <w:ind w:left="660" w:firstLine="0"/>
        <w:rPr>
          <w:sz w:val="28"/>
          <w:szCs w:val="28"/>
        </w:rPr>
      </w:pPr>
      <w:r w:rsidRPr="001554D2">
        <w:rPr>
          <w:sz w:val="28"/>
          <w:szCs w:val="28"/>
        </w:rPr>
        <w:t>реконструкция участка дороги Краснощеково</w:t>
      </w:r>
      <w:r w:rsidR="00CD3B0F">
        <w:rPr>
          <w:sz w:val="28"/>
          <w:szCs w:val="28"/>
        </w:rPr>
        <w:t xml:space="preserve"> – </w:t>
      </w:r>
      <w:r w:rsidRPr="001554D2">
        <w:rPr>
          <w:sz w:val="28"/>
          <w:szCs w:val="28"/>
        </w:rPr>
        <w:t>Курья</w:t>
      </w:r>
      <w:r w:rsidR="00CD3B0F">
        <w:rPr>
          <w:sz w:val="28"/>
          <w:szCs w:val="28"/>
        </w:rPr>
        <w:t xml:space="preserve"> </w:t>
      </w:r>
      <w:r w:rsidRPr="001554D2">
        <w:rPr>
          <w:sz w:val="28"/>
          <w:szCs w:val="28"/>
        </w:rPr>
        <w:t>-</w:t>
      </w:r>
      <w:r w:rsidR="00CD3B0F">
        <w:rPr>
          <w:sz w:val="28"/>
          <w:szCs w:val="28"/>
        </w:rPr>
        <w:t xml:space="preserve"> </w:t>
      </w:r>
      <w:r w:rsidRPr="001554D2">
        <w:rPr>
          <w:sz w:val="28"/>
          <w:szCs w:val="28"/>
        </w:rPr>
        <w:t xml:space="preserve">Ивановка - замена </w:t>
      </w:r>
      <w:proofErr w:type="spellStart"/>
      <w:proofErr w:type="gramStart"/>
      <w:r w:rsidRPr="001554D2">
        <w:rPr>
          <w:sz w:val="28"/>
          <w:szCs w:val="28"/>
        </w:rPr>
        <w:t>черно-гравийного</w:t>
      </w:r>
      <w:proofErr w:type="spellEnd"/>
      <w:proofErr w:type="gramEnd"/>
      <w:r w:rsidRPr="001554D2">
        <w:rPr>
          <w:sz w:val="28"/>
          <w:szCs w:val="28"/>
        </w:rPr>
        <w:t xml:space="preserve"> покрытия на асфальтобетонное покрытие;</w:t>
      </w:r>
    </w:p>
    <w:p w:rsidR="001554D2" w:rsidRPr="001554D2" w:rsidRDefault="001554D2" w:rsidP="001554D2">
      <w:pPr>
        <w:pStyle w:val="1"/>
        <w:numPr>
          <w:ilvl w:val="0"/>
          <w:numId w:val="3"/>
        </w:numPr>
        <w:tabs>
          <w:tab w:val="num" w:pos="660"/>
        </w:tabs>
        <w:ind w:left="660" w:firstLine="0"/>
        <w:rPr>
          <w:sz w:val="28"/>
          <w:szCs w:val="28"/>
        </w:rPr>
      </w:pPr>
      <w:r w:rsidRPr="001554D2">
        <w:rPr>
          <w:sz w:val="28"/>
          <w:szCs w:val="28"/>
        </w:rPr>
        <w:t xml:space="preserve">строительство пешеходного моста через р. </w:t>
      </w:r>
      <w:proofErr w:type="spellStart"/>
      <w:r w:rsidRPr="001554D2">
        <w:rPr>
          <w:sz w:val="28"/>
          <w:szCs w:val="28"/>
        </w:rPr>
        <w:t>Локтевку</w:t>
      </w:r>
      <w:proofErr w:type="spellEnd"/>
      <w:r w:rsidRPr="001554D2">
        <w:rPr>
          <w:sz w:val="28"/>
          <w:szCs w:val="28"/>
        </w:rPr>
        <w:t>.</w:t>
      </w:r>
    </w:p>
    <w:p w:rsidR="001554D2" w:rsidRPr="001554D2" w:rsidRDefault="001554D2" w:rsidP="001554D2">
      <w:pPr>
        <w:suppressAutoHyphens/>
        <w:autoSpaceDE w:val="0"/>
        <w:ind w:firstLine="540"/>
        <w:jc w:val="center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autoSpaceDE w:val="0"/>
        <w:ind w:firstLine="540"/>
        <w:jc w:val="center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autoSpaceDE w:val="0"/>
        <w:ind w:firstLine="540"/>
        <w:jc w:val="center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autoSpaceDE w:val="0"/>
        <w:ind w:firstLine="540"/>
        <w:jc w:val="center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Default="001554D2" w:rsidP="001554D2">
      <w:pPr>
        <w:spacing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554D2" w:rsidRDefault="001554D2" w:rsidP="001554D2">
      <w:pPr>
        <w:spacing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554D2" w:rsidRDefault="001554D2" w:rsidP="001554D2">
      <w:pPr>
        <w:spacing w:line="360" w:lineRule="auto"/>
        <w:rPr>
          <w:rFonts w:ascii="Times New Roman" w:hAnsi="Times New Roman"/>
          <w:b/>
          <w:bCs/>
          <w:color w:val="000000"/>
          <w:sz w:val="28"/>
          <w:szCs w:val="28"/>
        </w:rPr>
        <w:sectPr w:rsidR="001554D2" w:rsidSect="001554D2">
          <w:headerReference w:type="first" r:id="rId6"/>
          <w:footerReference w:type="first" r:id="rId7"/>
          <w:pgSz w:w="11906" w:h="16838"/>
          <w:pgMar w:top="907" w:right="851" w:bottom="426" w:left="1418" w:header="709" w:footer="709" w:gutter="0"/>
          <w:cols w:space="708"/>
          <w:titlePg/>
          <w:docGrid w:linePitch="360"/>
        </w:sectPr>
      </w:pPr>
    </w:p>
    <w:p w:rsidR="001554D2" w:rsidRPr="001554D2" w:rsidRDefault="001554D2" w:rsidP="001554D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Перечень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мероприятий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по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реализации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генерального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плана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Курьинского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сельского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поселения</w:t>
      </w:r>
    </w:p>
    <w:p w:rsidR="001554D2" w:rsidRPr="001554D2" w:rsidRDefault="001554D2" w:rsidP="001554D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Курьинского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района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Алтайского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края</w:t>
      </w:r>
    </w:p>
    <w:p w:rsidR="001554D2" w:rsidRPr="001554D2" w:rsidRDefault="001554D2" w:rsidP="001554D2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tbl>
      <w:tblPr>
        <w:tblW w:w="1418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81"/>
        <w:gridCol w:w="3061"/>
        <w:gridCol w:w="2114"/>
        <w:gridCol w:w="1615"/>
        <w:gridCol w:w="354"/>
        <w:gridCol w:w="1773"/>
        <w:gridCol w:w="1559"/>
        <w:gridCol w:w="1377"/>
        <w:gridCol w:w="142"/>
        <w:gridCol w:w="1611"/>
      </w:tblGrid>
      <w:tr w:rsidR="001554D2" w:rsidRPr="001554D2" w:rsidTr="001554D2">
        <w:trPr>
          <w:trHeight w:val="1104"/>
        </w:trPr>
        <w:tc>
          <w:tcPr>
            <w:tcW w:w="58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№ </w:t>
            </w:r>
            <w:proofErr w:type="spellStart"/>
            <w:proofErr w:type="gramStart"/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</w:t>
            </w:r>
            <w:proofErr w:type="spellEnd"/>
            <w:proofErr w:type="gramEnd"/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/</w:t>
            </w:r>
            <w:proofErr w:type="spellStart"/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</w:t>
            </w:r>
            <w:proofErr w:type="spellEnd"/>
          </w:p>
        </w:tc>
        <w:tc>
          <w:tcPr>
            <w:tcW w:w="306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Наименование объекта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Описание места размещения объекта</w:t>
            </w: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Параметры объекта</w:t>
            </w:r>
          </w:p>
        </w:tc>
        <w:tc>
          <w:tcPr>
            <w:tcW w:w="1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Мероприятия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17268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Стоимость млн. руб.</w:t>
            </w:r>
          </w:p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(в текущих ценах)</w:t>
            </w:r>
          </w:p>
        </w:tc>
        <w:tc>
          <w:tcPr>
            <w:tcW w:w="1519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Источник финансирования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Срок реализации</w:t>
            </w:r>
          </w:p>
        </w:tc>
      </w:tr>
      <w:tr w:rsidR="001554D2" w:rsidRPr="001554D2" w:rsidTr="00917268">
        <w:trPr>
          <w:trHeight w:val="497"/>
        </w:trPr>
        <w:tc>
          <w:tcPr>
            <w:tcW w:w="14187" w:type="dxa"/>
            <w:gridSpan w:val="10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Транспортная инфраструктура</w:t>
            </w:r>
          </w:p>
        </w:tc>
      </w:tr>
      <w:tr w:rsidR="001554D2" w:rsidRPr="001554D2" w:rsidTr="001554D2">
        <w:trPr>
          <w:trHeight w:val="1104"/>
        </w:trPr>
        <w:tc>
          <w:tcPr>
            <w:tcW w:w="5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pStyle w:val="1"/>
              <w:tabs>
                <w:tab w:val="num" w:pos="660"/>
              </w:tabs>
              <w:ind w:firstLine="0"/>
              <w:rPr>
                <w:sz w:val="28"/>
                <w:szCs w:val="28"/>
              </w:rPr>
            </w:pPr>
            <w:r w:rsidRPr="001554D2">
              <w:rPr>
                <w:sz w:val="28"/>
                <w:szCs w:val="28"/>
              </w:rPr>
              <w:t xml:space="preserve">Капитальный ремонт дорог внутри села </w:t>
            </w:r>
            <w:proofErr w:type="gramStart"/>
            <w:r w:rsidRPr="001554D2">
              <w:rPr>
                <w:sz w:val="28"/>
                <w:szCs w:val="28"/>
              </w:rPr>
              <w:t>с</w:t>
            </w:r>
            <w:proofErr w:type="gramEnd"/>
            <w:r w:rsidRPr="001554D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1554D2">
              <w:rPr>
                <w:sz w:val="28"/>
                <w:szCs w:val="28"/>
              </w:rPr>
              <w:t>Курья</w:t>
            </w:r>
            <w:proofErr w:type="gramEnd"/>
            <w:r w:rsidRPr="001554D2">
              <w:rPr>
                <w:sz w:val="28"/>
                <w:szCs w:val="28"/>
              </w:rPr>
              <w:t xml:space="preserve"> - </w:t>
            </w:r>
            <w:smartTag w:uri="urn:schemas-microsoft-com:office:smarttags" w:element="metricconverter">
              <w:smartTagPr>
                <w:attr w:name="ProductID" w:val="8 км"/>
              </w:smartTagPr>
              <w:r w:rsidRPr="001554D2">
                <w:rPr>
                  <w:sz w:val="28"/>
                  <w:szCs w:val="28"/>
                </w:rPr>
                <w:t>8 км</w:t>
              </w:r>
            </w:smartTag>
            <w:r w:rsidRPr="001554D2">
              <w:rPr>
                <w:sz w:val="28"/>
                <w:szCs w:val="28"/>
              </w:rPr>
              <w:t>;</w:t>
            </w:r>
          </w:p>
          <w:p w:rsidR="001554D2" w:rsidRPr="001554D2" w:rsidRDefault="001554D2" w:rsidP="00BC4092">
            <w:pPr>
              <w:suppressLineNumbers/>
              <w:suppressAutoHyphens/>
              <w:snapToGrid w:val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1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proofErr w:type="gramStart"/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</w:t>
            </w:r>
            <w:proofErr w:type="gramEnd"/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Курья</w:t>
            </w:r>
          </w:p>
        </w:tc>
        <w:tc>
          <w:tcPr>
            <w:tcW w:w="16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 км</w:t>
            </w:r>
          </w:p>
        </w:tc>
        <w:tc>
          <w:tcPr>
            <w:tcW w:w="2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1554D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Разработка проектно-сметной документации, 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строительство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8,00</w:t>
            </w:r>
          </w:p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0,00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КБ</w:t>
            </w:r>
          </w:p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МБ</w:t>
            </w:r>
          </w:p>
        </w:tc>
        <w:tc>
          <w:tcPr>
            <w:tcW w:w="175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 очередь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строительства</w:t>
            </w:r>
          </w:p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2020-2026 гг.</w:t>
            </w:r>
          </w:p>
        </w:tc>
      </w:tr>
      <w:tr w:rsidR="001554D2" w:rsidRPr="001554D2" w:rsidTr="001554D2">
        <w:trPr>
          <w:trHeight w:val="1771"/>
        </w:trPr>
        <w:tc>
          <w:tcPr>
            <w:tcW w:w="5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1554D2">
            <w:pPr>
              <w:pStyle w:val="1"/>
              <w:tabs>
                <w:tab w:val="num" w:pos="660"/>
              </w:tabs>
              <w:ind w:firstLine="0"/>
              <w:rPr>
                <w:rFonts w:eastAsia="Times New Roman"/>
                <w:sz w:val="28"/>
                <w:szCs w:val="28"/>
                <w:lang w:eastAsia="ar-SA"/>
              </w:rPr>
            </w:pPr>
            <w:r w:rsidRPr="001554D2">
              <w:rPr>
                <w:sz w:val="28"/>
                <w:szCs w:val="28"/>
              </w:rPr>
              <w:t>Реконструкция участка д</w:t>
            </w:r>
            <w:r w:rsidRPr="001554D2">
              <w:rPr>
                <w:sz w:val="28"/>
                <w:szCs w:val="28"/>
              </w:rPr>
              <w:t>о</w:t>
            </w:r>
            <w:r w:rsidRPr="001554D2">
              <w:rPr>
                <w:sz w:val="28"/>
                <w:szCs w:val="28"/>
              </w:rPr>
              <w:t>роги Краснощеково-Курья-Ивановка - зам</w:t>
            </w:r>
            <w:r w:rsidRPr="001554D2">
              <w:rPr>
                <w:sz w:val="28"/>
                <w:szCs w:val="28"/>
              </w:rPr>
              <w:t>е</w:t>
            </w:r>
            <w:r w:rsidRPr="001554D2">
              <w:rPr>
                <w:sz w:val="28"/>
                <w:szCs w:val="28"/>
              </w:rPr>
              <w:t xml:space="preserve">на </w:t>
            </w:r>
            <w:proofErr w:type="spellStart"/>
            <w:proofErr w:type="gramStart"/>
            <w:r w:rsidRPr="001554D2">
              <w:rPr>
                <w:sz w:val="28"/>
                <w:szCs w:val="28"/>
              </w:rPr>
              <w:t>черно-гравийного</w:t>
            </w:r>
            <w:proofErr w:type="spellEnd"/>
            <w:proofErr w:type="gramEnd"/>
            <w:r w:rsidRPr="001554D2">
              <w:rPr>
                <w:sz w:val="28"/>
                <w:szCs w:val="28"/>
              </w:rPr>
              <w:t xml:space="preserve"> покрытия на асфальт</w:t>
            </w:r>
            <w:r w:rsidRPr="001554D2">
              <w:rPr>
                <w:sz w:val="28"/>
                <w:szCs w:val="28"/>
              </w:rPr>
              <w:t>о</w:t>
            </w:r>
            <w:r w:rsidRPr="001554D2">
              <w:rPr>
                <w:sz w:val="28"/>
                <w:szCs w:val="28"/>
              </w:rPr>
              <w:t>бетонное покрытие;</w:t>
            </w:r>
          </w:p>
        </w:tc>
        <w:tc>
          <w:tcPr>
            <w:tcW w:w="21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917268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</w:t>
            </w:r>
            <w:r w:rsidR="001554D2"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л.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1554D2"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Шишкова, ул.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1554D2"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Центральная</w:t>
            </w:r>
          </w:p>
        </w:tc>
        <w:tc>
          <w:tcPr>
            <w:tcW w:w="16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proofErr w:type="gramStart"/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Главная</w:t>
            </w:r>
            <w:proofErr w:type="gramEnd"/>
            <w:r w:rsidR="00917268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4 км</w:t>
            </w:r>
          </w:p>
          <w:p w:rsidR="001554D2" w:rsidRPr="001554D2" w:rsidRDefault="001554D2" w:rsidP="00BC4092">
            <w:pPr>
              <w:suppressLineNumbers/>
              <w:suppressAutoHyphens/>
              <w:snapToGrid w:val="0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CD3B0F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Разработка проектно-сметной документации,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строительство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0,00</w:t>
            </w: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4,00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МБ</w:t>
            </w:r>
          </w:p>
          <w:p w:rsidR="001554D2" w:rsidRPr="001554D2" w:rsidRDefault="001554D2" w:rsidP="00BC409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КБ</w:t>
            </w:r>
          </w:p>
        </w:tc>
        <w:tc>
          <w:tcPr>
            <w:tcW w:w="175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2 очередь строительства </w:t>
            </w:r>
          </w:p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2017-2026 гг.</w:t>
            </w:r>
          </w:p>
        </w:tc>
      </w:tr>
      <w:tr w:rsidR="001554D2" w:rsidRPr="001554D2" w:rsidTr="00CD3B0F">
        <w:trPr>
          <w:trHeight w:val="38"/>
        </w:trPr>
        <w:tc>
          <w:tcPr>
            <w:tcW w:w="5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917268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17268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CD3B0F">
            <w:pPr>
              <w:pStyle w:val="1"/>
              <w:ind w:firstLine="0"/>
              <w:rPr>
                <w:sz w:val="28"/>
                <w:szCs w:val="28"/>
              </w:rPr>
            </w:pPr>
            <w:r w:rsidRPr="001554D2">
              <w:rPr>
                <w:sz w:val="28"/>
                <w:szCs w:val="28"/>
              </w:rPr>
              <w:t>Строительство подве</w:t>
            </w:r>
            <w:r w:rsidRPr="001554D2">
              <w:rPr>
                <w:sz w:val="28"/>
                <w:szCs w:val="28"/>
              </w:rPr>
              <w:t>с</w:t>
            </w:r>
            <w:r w:rsidRPr="001554D2">
              <w:rPr>
                <w:sz w:val="28"/>
                <w:szCs w:val="28"/>
              </w:rPr>
              <w:t>ного пешеходного мо</w:t>
            </w:r>
            <w:r w:rsidRPr="001554D2">
              <w:rPr>
                <w:sz w:val="28"/>
                <w:szCs w:val="28"/>
              </w:rPr>
              <w:t>с</w:t>
            </w:r>
            <w:r w:rsidRPr="001554D2">
              <w:rPr>
                <w:sz w:val="28"/>
                <w:szCs w:val="28"/>
              </w:rPr>
              <w:t xml:space="preserve">та через р. </w:t>
            </w:r>
            <w:proofErr w:type="spellStart"/>
            <w:r w:rsidRPr="001554D2">
              <w:rPr>
                <w:sz w:val="28"/>
                <w:szCs w:val="28"/>
              </w:rPr>
              <w:t>Локтевку</w:t>
            </w:r>
            <w:proofErr w:type="spellEnd"/>
          </w:p>
        </w:tc>
        <w:tc>
          <w:tcPr>
            <w:tcW w:w="21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917268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</w:t>
            </w:r>
            <w:r w:rsidR="001554D2"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л.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1554D2"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Кирова, 24</w:t>
            </w:r>
          </w:p>
        </w:tc>
        <w:tc>
          <w:tcPr>
            <w:tcW w:w="16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200 м.</w:t>
            </w:r>
          </w:p>
        </w:tc>
        <w:tc>
          <w:tcPr>
            <w:tcW w:w="212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Default="001554D2" w:rsidP="00CD3B0F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Разработка проектно-сметной документации,</w:t>
            </w:r>
          </w:p>
          <w:p w:rsidR="00CD3B0F" w:rsidRPr="001554D2" w:rsidRDefault="00CD3B0F" w:rsidP="00CD3B0F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строительство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0,2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МБ</w:t>
            </w:r>
          </w:p>
        </w:tc>
        <w:tc>
          <w:tcPr>
            <w:tcW w:w="175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  <w:p w:rsidR="001554D2" w:rsidRPr="001554D2" w:rsidRDefault="001554D2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2020-2026 гг.</w:t>
            </w:r>
          </w:p>
        </w:tc>
      </w:tr>
    </w:tbl>
    <w:p w:rsidR="001554D2" w:rsidRPr="001554D2" w:rsidRDefault="001554D2" w:rsidP="001554D2">
      <w:pPr>
        <w:suppressAutoHyphens/>
        <w:autoSpaceDE w:val="0"/>
        <w:ind w:firstLine="540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1554D2">
        <w:rPr>
          <w:rFonts w:ascii="Times New Roman" w:eastAsia="Times New Roman" w:hAnsi="Times New Roman"/>
          <w:b/>
          <w:sz w:val="28"/>
          <w:szCs w:val="28"/>
          <w:lang w:eastAsia="ar-SA"/>
        </w:rPr>
        <w:t>3.1. Объемы и источники финансирования.</w:t>
      </w:r>
    </w:p>
    <w:p w:rsidR="001554D2" w:rsidRPr="001554D2" w:rsidRDefault="001554D2" w:rsidP="001554D2">
      <w:pPr>
        <w:ind w:firstLine="880"/>
        <w:rPr>
          <w:rFonts w:ascii="Times New Roman" w:eastAsia="Times New Roman" w:hAnsi="Times New Roman"/>
          <w:color w:val="000000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Программа предполагает финансирование за счёт</w:t>
      </w:r>
      <w:r w:rsidRPr="001554D2">
        <w:rPr>
          <w:rFonts w:ascii="Times New Roman" w:eastAsia="Times New Roman" w:hAnsi="Times New Roman"/>
          <w:color w:val="000000"/>
          <w:sz w:val="28"/>
          <w:szCs w:val="28"/>
        </w:rPr>
        <w:t xml:space="preserve"> сре</w:t>
      </w:r>
      <w:proofErr w:type="gramStart"/>
      <w:r w:rsidRPr="001554D2">
        <w:rPr>
          <w:rFonts w:ascii="Times New Roman" w:eastAsia="Times New Roman" w:hAnsi="Times New Roman"/>
          <w:color w:val="000000"/>
          <w:sz w:val="28"/>
          <w:szCs w:val="28"/>
        </w:rPr>
        <w:t>дств кр</w:t>
      </w:r>
      <w:proofErr w:type="gramEnd"/>
      <w:r w:rsidRPr="001554D2">
        <w:rPr>
          <w:rFonts w:ascii="Times New Roman" w:eastAsia="Times New Roman" w:hAnsi="Times New Roman"/>
          <w:color w:val="000000"/>
          <w:sz w:val="28"/>
          <w:szCs w:val="28"/>
        </w:rPr>
        <w:t>аевого бюджета и средств местного бюджета в ра</w:t>
      </w:r>
      <w:r w:rsidRPr="001554D2">
        <w:rPr>
          <w:rFonts w:ascii="Times New Roman" w:eastAsia="Times New Roman" w:hAnsi="Times New Roman"/>
          <w:color w:val="000000"/>
          <w:sz w:val="28"/>
          <w:szCs w:val="28"/>
        </w:rPr>
        <w:t>з</w:t>
      </w:r>
      <w:r w:rsidRPr="001554D2">
        <w:rPr>
          <w:rFonts w:ascii="Times New Roman" w:eastAsia="Times New Roman" w:hAnsi="Times New Roman"/>
          <w:color w:val="000000"/>
          <w:sz w:val="28"/>
          <w:szCs w:val="28"/>
        </w:rPr>
        <w:t>мере  12,02 млн. руб.</w:t>
      </w:r>
    </w:p>
    <w:p w:rsidR="001554D2" w:rsidRPr="001554D2" w:rsidRDefault="001554D2" w:rsidP="001554D2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1554D2">
        <w:rPr>
          <w:rFonts w:ascii="Times New Roman" w:eastAsia="Times New Roman" w:hAnsi="Times New Roman"/>
          <w:color w:val="000000"/>
          <w:sz w:val="28"/>
          <w:szCs w:val="28"/>
        </w:rPr>
        <w:t>Бюджетные ассигнования, предусмотренные в плановом периоде 2017-2026 года, будут уточнены при формировании проектов бюджета поселения с учетом  изменения ассигнований из краевого бюджета.</w:t>
      </w:r>
    </w:p>
    <w:p w:rsidR="001554D2" w:rsidRPr="001554D2" w:rsidRDefault="001554D2" w:rsidP="001554D2">
      <w:pPr>
        <w:jc w:val="both"/>
        <w:rPr>
          <w:rFonts w:ascii="Times New Roman" w:hAnsi="Times New Roman"/>
          <w:b/>
          <w:sz w:val="28"/>
          <w:szCs w:val="28"/>
        </w:rPr>
      </w:pPr>
      <w:r w:rsidRPr="001554D2">
        <w:rPr>
          <w:rFonts w:ascii="Times New Roman" w:hAnsi="Times New Roman"/>
          <w:b/>
          <w:sz w:val="28"/>
          <w:szCs w:val="28"/>
        </w:rPr>
        <w:t>3.2.Оценка эффективности реализации Программы</w:t>
      </w:r>
    </w:p>
    <w:p w:rsidR="001554D2" w:rsidRPr="001554D2" w:rsidRDefault="001554D2" w:rsidP="001554D2">
      <w:pPr>
        <w:ind w:firstLine="880"/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>Основными результатами реализации мероприятий являются:</w:t>
      </w:r>
    </w:p>
    <w:p w:rsidR="001554D2" w:rsidRPr="001554D2" w:rsidRDefault="001554D2" w:rsidP="001554D2">
      <w:pPr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 xml:space="preserve">- модернизация и обновление  транспортной инфраструктуры поселения; </w:t>
      </w:r>
    </w:p>
    <w:p w:rsidR="001554D2" w:rsidRPr="001554D2" w:rsidRDefault="001554D2" w:rsidP="001554D2">
      <w:pPr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>- устранение причин возникновения аварийных ситуаций, угрожающих жи</w:t>
      </w:r>
      <w:r w:rsidRPr="001554D2">
        <w:rPr>
          <w:rFonts w:ascii="Times New Roman" w:hAnsi="Times New Roman"/>
          <w:sz w:val="28"/>
          <w:szCs w:val="28"/>
        </w:rPr>
        <w:t>з</w:t>
      </w:r>
      <w:r w:rsidRPr="001554D2">
        <w:rPr>
          <w:rFonts w:ascii="Times New Roman" w:hAnsi="Times New Roman"/>
          <w:sz w:val="28"/>
          <w:szCs w:val="28"/>
        </w:rPr>
        <w:t>недеятельности человека;</w:t>
      </w:r>
    </w:p>
    <w:p w:rsidR="001554D2" w:rsidRPr="001554D2" w:rsidRDefault="001554D2" w:rsidP="001554D2">
      <w:pPr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>- повышение комфортности и безопасности жизнедеятельности населения.</w:t>
      </w:r>
    </w:p>
    <w:p w:rsidR="001554D2" w:rsidRPr="001554D2" w:rsidRDefault="001554D2" w:rsidP="001554D2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1554D2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3.3. Организация </w:t>
      </w:r>
      <w:proofErr w:type="gramStart"/>
      <w:r w:rsidRPr="001554D2">
        <w:rPr>
          <w:rFonts w:ascii="Times New Roman" w:eastAsia="Times New Roman" w:hAnsi="Times New Roman"/>
          <w:b/>
          <w:sz w:val="28"/>
          <w:szCs w:val="28"/>
          <w:lang w:eastAsia="ar-SA"/>
        </w:rPr>
        <w:t>контроля за</w:t>
      </w:r>
      <w:proofErr w:type="gramEnd"/>
      <w:r w:rsidRPr="001554D2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выполнением программы</w:t>
      </w:r>
    </w:p>
    <w:p w:rsidR="001554D2" w:rsidRPr="001554D2" w:rsidRDefault="001554D2" w:rsidP="001554D2">
      <w:pPr>
        <w:suppressAutoHyphens/>
        <w:spacing w:before="100" w:after="100" w:line="100" w:lineRule="atLeast"/>
        <w:ind w:firstLine="88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554D2">
        <w:rPr>
          <w:rFonts w:ascii="Times New Roman" w:eastAsia="Times New Roman" w:hAnsi="Times New Roman"/>
          <w:sz w:val="28"/>
          <w:szCs w:val="28"/>
          <w:lang w:eastAsia="ar-SA"/>
        </w:rPr>
        <w:t xml:space="preserve">Ежегодный анализ реализации Программы осуществляет  Администрация Курьинского сельсовета. </w:t>
      </w:r>
      <w:r w:rsidRPr="001554D2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1554D2">
        <w:rPr>
          <w:rFonts w:ascii="Times New Roman" w:hAnsi="Times New Roman"/>
          <w:sz w:val="28"/>
          <w:szCs w:val="28"/>
        </w:rPr>
        <w:t>Курьинский  сельский Совет народных депутатов</w:t>
      </w:r>
      <w:r w:rsidRPr="001554D2">
        <w:rPr>
          <w:rFonts w:ascii="Times New Roman" w:eastAsia="Times New Roman" w:hAnsi="Times New Roman"/>
          <w:sz w:val="28"/>
          <w:szCs w:val="28"/>
          <w:lang w:eastAsia="ar-SA"/>
        </w:rPr>
        <w:t xml:space="preserve">  заслушивает ежегодно отчёт главы Администрации Курьинского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1554D2" w:rsidRPr="001554D2" w:rsidRDefault="001554D2" w:rsidP="00CD3B0F">
      <w:pPr>
        <w:widowControl w:val="0"/>
        <w:autoSpaceDE w:val="0"/>
        <w:autoSpaceDN w:val="0"/>
        <w:adjustRightInd w:val="0"/>
        <w:ind w:firstLine="880"/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Изменения в Программе и сроки ее реализации, а также объемы финансирования из местного бюджета могут быть пересмотрены Администр</w:t>
      </w:r>
      <w:r w:rsidRPr="001554D2">
        <w:rPr>
          <w:rFonts w:ascii="Times New Roman" w:eastAsia="Times New Roman" w:hAnsi="Times New Roman"/>
          <w:sz w:val="28"/>
          <w:szCs w:val="28"/>
        </w:rPr>
        <w:t>а</w:t>
      </w:r>
      <w:r w:rsidRPr="001554D2">
        <w:rPr>
          <w:rFonts w:ascii="Times New Roman" w:eastAsia="Times New Roman" w:hAnsi="Times New Roman"/>
          <w:sz w:val="28"/>
          <w:szCs w:val="28"/>
        </w:rPr>
        <w:t>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1554D2" w:rsidRDefault="001554D2" w:rsidP="001554D2"/>
    <w:p w:rsidR="001554D2" w:rsidRDefault="001554D2"/>
    <w:sectPr w:rsidR="001554D2" w:rsidSect="001554D2">
      <w:pgSz w:w="16838" w:h="11906" w:orient="landscape"/>
      <w:pgMar w:top="1418" w:right="90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Pr="00024C7E" w:rsidRDefault="00CD3B0F" w:rsidP="00617F75">
    <w:pPr>
      <w:pStyle w:val="a3"/>
      <w:pBdr>
        <w:top w:val="single" w:sz="4" w:space="31" w:color="auto"/>
      </w:pBdr>
      <w:rPr>
        <w:rFonts w:ascii="Calibri" w:hAnsi="Calibri"/>
        <w:b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Default="00CD3B0F">
    <w:pPr>
      <w:pStyle w:val="a5"/>
      <w:jc w:val="center"/>
    </w:pPr>
  </w:p>
  <w:p w:rsidR="00617F75" w:rsidRDefault="00CD3B0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42422CD9"/>
    <w:multiLevelType w:val="hybridMultilevel"/>
    <w:tmpl w:val="676C1C0C"/>
    <w:lvl w:ilvl="0" w:tplc="2F924B1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61BC4583"/>
    <w:multiLevelType w:val="hybridMultilevel"/>
    <w:tmpl w:val="8D42C194"/>
    <w:lvl w:ilvl="0" w:tplc="C648409E">
      <w:start w:val="1"/>
      <w:numFmt w:val="bullet"/>
      <w:lvlText w:val=""/>
      <w:lvlJc w:val="left"/>
      <w:pPr>
        <w:tabs>
          <w:tab w:val="num" w:pos="1900"/>
        </w:tabs>
        <w:ind w:left="190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620"/>
        </w:tabs>
        <w:ind w:left="2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40"/>
        </w:tabs>
        <w:ind w:left="3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60"/>
        </w:tabs>
        <w:ind w:left="4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80"/>
        </w:tabs>
        <w:ind w:left="4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00"/>
        </w:tabs>
        <w:ind w:left="5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20"/>
        </w:tabs>
        <w:ind w:left="6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40"/>
        </w:tabs>
        <w:ind w:left="6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60"/>
        </w:tabs>
        <w:ind w:left="7660" w:hanging="360"/>
      </w:pPr>
      <w:rPr>
        <w:rFonts w:ascii="Wingdings" w:hAnsi="Wingdings" w:hint="default"/>
      </w:rPr>
    </w:lvl>
  </w:abstractNum>
  <w:abstractNum w:abstractNumId="3">
    <w:nsid w:val="71602EB4"/>
    <w:multiLevelType w:val="hybridMultilevel"/>
    <w:tmpl w:val="4378BE78"/>
    <w:lvl w:ilvl="0" w:tplc="AB2C38F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6"/>
        <w:szCs w:val="16"/>
        <w:lang w:val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824E4B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2980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4D2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6EB"/>
    <w:rsid w:val="00197A67"/>
    <w:rsid w:val="001A0618"/>
    <w:rsid w:val="001A0A3B"/>
    <w:rsid w:val="001A10FE"/>
    <w:rsid w:val="001A1814"/>
    <w:rsid w:val="001A1882"/>
    <w:rsid w:val="001A1A9A"/>
    <w:rsid w:val="001A1BC6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E45"/>
    <w:rsid w:val="0026493D"/>
    <w:rsid w:val="00264AA9"/>
    <w:rsid w:val="00265530"/>
    <w:rsid w:val="002656B0"/>
    <w:rsid w:val="00266621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9B3"/>
    <w:rsid w:val="00294D24"/>
    <w:rsid w:val="00294DF8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101D"/>
    <w:rsid w:val="002A141D"/>
    <w:rsid w:val="002A1AE4"/>
    <w:rsid w:val="002A2080"/>
    <w:rsid w:val="002A23D0"/>
    <w:rsid w:val="002A2CD3"/>
    <w:rsid w:val="002A341A"/>
    <w:rsid w:val="002A3F20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F8D"/>
    <w:rsid w:val="003702D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1758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FC8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E033C"/>
    <w:rsid w:val="005E03B1"/>
    <w:rsid w:val="005E09E6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5682"/>
    <w:rsid w:val="006C5B6B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7B"/>
    <w:rsid w:val="006F2F3B"/>
    <w:rsid w:val="006F34F1"/>
    <w:rsid w:val="006F34FB"/>
    <w:rsid w:val="006F589F"/>
    <w:rsid w:val="006F5F00"/>
    <w:rsid w:val="006F6138"/>
    <w:rsid w:val="006F6D09"/>
    <w:rsid w:val="006F6EB6"/>
    <w:rsid w:val="006F767C"/>
    <w:rsid w:val="00700350"/>
    <w:rsid w:val="007006D4"/>
    <w:rsid w:val="0070092D"/>
    <w:rsid w:val="00700974"/>
    <w:rsid w:val="00700B8B"/>
    <w:rsid w:val="00701AB7"/>
    <w:rsid w:val="00701DB1"/>
    <w:rsid w:val="00702739"/>
    <w:rsid w:val="00703058"/>
    <w:rsid w:val="00703662"/>
    <w:rsid w:val="00703FD4"/>
    <w:rsid w:val="0070452F"/>
    <w:rsid w:val="007047D1"/>
    <w:rsid w:val="00704B0F"/>
    <w:rsid w:val="00705187"/>
    <w:rsid w:val="007052A0"/>
    <w:rsid w:val="007062A1"/>
    <w:rsid w:val="0070663E"/>
    <w:rsid w:val="007066C4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AB"/>
    <w:rsid w:val="007610C9"/>
    <w:rsid w:val="00761551"/>
    <w:rsid w:val="00761633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11E6"/>
    <w:rsid w:val="007816F7"/>
    <w:rsid w:val="00781A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4E4B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AC4"/>
    <w:rsid w:val="00854DF4"/>
    <w:rsid w:val="00854E03"/>
    <w:rsid w:val="00854EC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78A"/>
    <w:rsid w:val="00906B0E"/>
    <w:rsid w:val="0090726C"/>
    <w:rsid w:val="00907516"/>
    <w:rsid w:val="00907D72"/>
    <w:rsid w:val="0091029F"/>
    <w:rsid w:val="00910C92"/>
    <w:rsid w:val="009117E4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268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214"/>
    <w:rsid w:val="00942489"/>
    <w:rsid w:val="00942796"/>
    <w:rsid w:val="00942C1D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3617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EF9"/>
    <w:rsid w:val="00A43650"/>
    <w:rsid w:val="00A43D3E"/>
    <w:rsid w:val="00A442D8"/>
    <w:rsid w:val="00A44683"/>
    <w:rsid w:val="00A448A6"/>
    <w:rsid w:val="00A4490D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F68"/>
    <w:rsid w:val="00A67095"/>
    <w:rsid w:val="00A67383"/>
    <w:rsid w:val="00A67C9A"/>
    <w:rsid w:val="00A70007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395"/>
    <w:rsid w:val="00AB23CE"/>
    <w:rsid w:val="00AB2742"/>
    <w:rsid w:val="00AB27AB"/>
    <w:rsid w:val="00AB2F00"/>
    <w:rsid w:val="00AB3372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1020"/>
    <w:rsid w:val="00B2127E"/>
    <w:rsid w:val="00B2139B"/>
    <w:rsid w:val="00B2193F"/>
    <w:rsid w:val="00B21C81"/>
    <w:rsid w:val="00B221EA"/>
    <w:rsid w:val="00B222D4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4E7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A17"/>
    <w:rsid w:val="00B62B24"/>
    <w:rsid w:val="00B62D4D"/>
    <w:rsid w:val="00B640C9"/>
    <w:rsid w:val="00B64AD4"/>
    <w:rsid w:val="00B65B23"/>
    <w:rsid w:val="00B65B50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296E"/>
    <w:rsid w:val="00B73553"/>
    <w:rsid w:val="00B73630"/>
    <w:rsid w:val="00B736A1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E28"/>
    <w:rsid w:val="00CC02D9"/>
    <w:rsid w:val="00CC0B82"/>
    <w:rsid w:val="00CC19E2"/>
    <w:rsid w:val="00CC1B29"/>
    <w:rsid w:val="00CC234A"/>
    <w:rsid w:val="00CC2444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3B0F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620"/>
    <w:rsid w:val="00D838D8"/>
    <w:rsid w:val="00D83A0F"/>
    <w:rsid w:val="00D84339"/>
    <w:rsid w:val="00D84C4B"/>
    <w:rsid w:val="00D84D2A"/>
    <w:rsid w:val="00D8656D"/>
    <w:rsid w:val="00D865E1"/>
    <w:rsid w:val="00D866FB"/>
    <w:rsid w:val="00D870C6"/>
    <w:rsid w:val="00D87810"/>
    <w:rsid w:val="00D878B8"/>
    <w:rsid w:val="00D87BAC"/>
    <w:rsid w:val="00D90F1B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B1B"/>
    <w:rsid w:val="00E66EB9"/>
    <w:rsid w:val="00E67992"/>
    <w:rsid w:val="00E6799D"/>
    <w:rsid w:val="00E67DCE"/>
    <w:rsid w:val="00E7066E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B24"/>
    <w:rsid w:val="00E82D15"/>
    <w:rsid w:val="00E830F9"/>
    <w:rsid w:val="00E83281"/>
    <w:rsid w:val="00E83ADE"/>
    <w:rsid w:val="00E83D1C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27"/>
    <w:rsid w:val="00E966F9"/>
    <w:rsid w:val="00E967EA"/>
    <w:rsid w:val="00E972F0"/>
    <w:rsid w:val="00E97718"/>
    <w:rsid w:val="00E97F58"/>
    <w:rsid w:val="00EA0124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D01"/>
    <w:rsid w:val="00EE3EC2"/>
    <w:rsid w:val="00EE3FF6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D1D"/>
    <w:rsid w:val="00F13FE4"/>
    <w:rsid w:val="00F154E5"/>
    <w:rsid w:val="00F1569C"/>
    <w:rsid w:val="00F1599D"/>
    <w:rsid w:val="00F15AB6"/>
    <w:rsid w:val="00F1644C"/>
    <w:rsid w:val="00F16684"/>
    <w:rsid w:val="00F16BB6"/>
    <w:rsid w:val="00F16FA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B75"/>
    <w:rsid w:val="00F4524C"/>
    <w:rsid w:val="00F453B6"/>
    <w:rsid w:val="00F45B38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E"/>
    <w:rsid w:val="00FC7695"/>
    <w:rsid w:val="00FC76C0"/>
    <w:rsid w:val="00FC7FAB"/>
    <w:rsid w:val="00FD082D"/>
    <w:rsid w:val="00FD093F"/>
    <w:rsid w:val="00FD0DBA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0781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E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554D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1554D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1554D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1554D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7">
    <w:name w:val="работа"/>
    <w:basedOn w:val="a"/>
    <w:link w:val="a8"/>
    <w:qFormat/>
    <w:rsid w:val="001554D2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8">
    <w:name w:val="работа Знак"/>
    <w:link w:val="a7"/>
    <w:rsid w:val="001554D2"/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1554D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54D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"/>
    <w:link w:val="10"/>
    <w:qFormat/>
    <w:rsid w:val="001554D2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10">
    <w:name w:val="Стиль1 Знак"/>
    <w:link w:val="1"/>
    <w:rsid w:val="001554D2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1581</Words>
  <Characters>9015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4</cp:revision>
  <cp:lastPrinted>2017-12-06T06:59:00Z</cp:lastPrinted>
  <dcterms:created xsi:type="dcterms:W3CDTF">2017-11-10T08:21:00Z</dcterms:created>
  <dcterms:modified xsi:type="dcterms:W3CDTF">2017-12-06T07:00:00Z</dcterms:modified>
</cp:coreProperties>
</file>