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02" w:rsidRDefault="000E5E02" w:rsidP="000E5E02">
      <w:pPr>
        <w:pStyle w:val="3"/>
        <w:rPr>
          <w:b w:val="0"/>
          <w:szCs w:val="28"/>
        </w:rPr>
      </w:pPr>
      <w:r w:rsidRPr="000E5E02">
        <w:rPr>
          <w:b w:val="0"/>
          <w:szCs w:val="28"/>
        </w:rPr>
        <w:t xml:space="preserve">АДМИНИСТРАЦИЯ КУРЬИНСКОГО СЕЛЬСОВЕТА </w:t>
      </w:r>
    </w:p>
    <w:p w:rsidR="000E5E02" w:rsidRPr="000E5E02" w:rsidRDefault="000E5E02" w:rsidP="000E5E02">
      <w:pPr>
        <w:pStyle w:val="3"/>
        <w:rPr>
          <w:b w:val="0"/>
          <w:szCs w:val="28"/>
        </w:rPr>
      </w:pPr>
      <w:r w:rsidRPr="000E5E02">
        <w:rPr>
          <w:b w:val="0"/>
          <w:szCs w:val="28"/>
        </w:rPr>
        <w:t xml:space="preserve">КУРЬИНСКОГО РАЙОНА </w:t>
      </w:r>
    </w:p>
    <w:p w:rsidR="000E5E02" w:rsidRPr="000E5E02" w:rsidRDefault="000E5E02" w:rsidP="000E5E02">
      <w:pPr>
        <w:pStyle w:val="3"/>
        <w:rPr>
          <w:b w:val="0"/>
          <w:szCs w:val="28"/>
        </w:rPr>
      </w:pPr>
      <w:r w:rsidRPr="000E5E02">
        <w:rPr>
          <w:b w:val="0"/>
          <w:szCs w:val="28"/>
        </w:rPr>
        <w:t>АЛТАЙСКОГО КРАЯ</w:t>
      </w:r>
    </w:p>
    <w:p w:rsidR="000E5E02" w:rsidRPr="000E5E02" w:rsidRDefault="000E5E02" w:rsidP="000E5E02">
      <w:pPr>
        <w:pStyle w:val="4"/>
        <w:rPr>
          <w:sz w:val="28"/>
          <w:szCs w:val="28"/>
        </w:rPr>
      </w:pPr>
    </w:p>
    <w:p w:rsidR="000E5E02" w:rsidRPr="000E5E02" w:rsidRDefault="000E5E02" w:rsidP="000E5E02">
      <w:pPr>
        <w:pStyle w:val="4"/>
        <w:rPr>
          <w:sz w:val="28"/>
          <w:szCs w:val="28"/>
        </w:rPr>
      </w:pPr>
      <w:r w:rsidRPr="000E5E02">
        <w:rPr>
          <w:sz w:val="28"/>
          <w:szCs w:val="28"/>
        </w:rPr>
        <w:t xml:space="preserve">Постановление </w:t>
      </w:r>
    </w:p>
    <w:p w:rsidR="000E5E02" w:rsidRPr="000E5E02" w:rsidRDefault="000E5E02" w:rsidP="000E5E02">
      <w:pPr>
        <w:rPr>
          <w:sz w:val="28"/>
          <w:szCs w:val="28"/>
        </w:rPr>
      </w:pPr>
    </w:p>
    <w:p w:rsidR="000E5E02" w:rsidRPr="000E5E02" w:rsidRDefault="000E5E02" w:rsidP="000E5E0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E5E02">
        <w:rPr>
          <w:sz w:val="28"/>
          <w:szCs w:val="28"/>
        </w:rPr>
        <w:t xml:space="preserve">0 </w:t>
      </w:r>
      <w:r>
        <w:rPr>
          <w:sz w:val="28"/>
          <w:szCs w:val="28"/>
        </w:rPr>
        <w:t>м</w:t>
      </w:r>
      <w:r w:rsidRPr="000E5E02">
        <w:rPr>
          <w:sz w:val="28"/>
          <w:szCs w:val="28"/>
        </w:rPr>
        <w:t>а</w:t>
      </w:r>
      <w:r>
        <w:rPr>
          <w:sz w:val="28"/>
          <w:szCs w:val="28"/>
        </w:rPr>
        <w:t>р</w:t>
      </w:r>
      <w:r w:rsidRPr="000E5E02">
        <w:rPr>
          <w:sz w:val="28"/>
          <w:szCs w:val="28"/>
        </w:rPr>
        <w:t>та 201</w:t>
      </w:r>
      <w:r>
        <w:rPr>
          <w:sz w:val="28"/>
          <w:szCs w:val="28"/>
        </w:rPr>
        <w:t>8</w:t>
      </w:r>
      <w:r w:rsidRPr="000E5E02">
        <w:rPr>
          <w:sz w:val="28"/>
          <w:szCs w:val="28"/>
        </w:rPr>
        <w:t xml:space="preserve"> года</w:t>
      </w:r>
      <w:r w:rsidRPr="000E5E02">
        <w:rPr>
          <w:sz w:val="28"/>
          <w:szCs w:val="28"/>
        </w:rPr>
        <w:tab/>
      </w:r>
      <w:r w:rsidRPr="000E5E02">
        <w:rPr>
          <w:sz w:val="28"/>
          <w:szCs w:val="28"/>
        </w:rPr>
        <w:tab/>
        <w:t xml:space="preserve">          </w:t>
      </w:r>
      <w:proofErr w:type="gramStart"/>
      <w:r w:rsidRPr="000E5E02">
        <w:rPr>
          <w:sz w:val="28"/>
          <w:szCs w:val="28"/>
        </w:rPr>
        <w:t>с</w:t>
      </w:r>
      <w:proofErr w:type="gramEnd"/>
      <w:r w:rsidRPr="000E5E02">
        <w:rPr>
          <w:sz w:val="28"/>
          <w:szCs w:val="28"/>
        </w:rPr>
        <w:t>. Курья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1</w:t>
      </w:r>
      <w:r w:rsidRPr="000E5E02">
        <w:rPr>
          <w:sz w:val="28"/>
          <w:szCs w:val="28"/>
        </w:rPr>
        <w:t>7</w:t>
      </w:r>
    </w:p>
    <w:p w:rsidR="000E5E02" w:rsidRDefault="000E5E02" w:rsidP="000E5E02">
      <w:pPr>
        <w:rPr>
          <w:sz w:val="28"/>
          <w:szCs w:val="28"/>
        </w:rPr>
      </w:pPr>
    </w:p>
    <w:p w:rsidR="000E5E02" w:rsidRPr="000E5E02" w:rsidRDefault="000E5E02" w:rsidP="000E5E02">
      <w:pPr>
        <w:rPr>
          <w:sz w:val="28"/>
          <w:szCs w:val="28"/>
        </w:rPr>
      </w:pPr>
    </w:p>
    <w:p w:rsidR="000E5E02" w:rsidRPr="000E5E02" w:rsidRDefault="000E5E02" w:rsidP="000E5E02">
      <w:pPr>
        <w:jc w:val="both"/>
        <w:rPr>
          <w:sz w:val="28"/>
          <w:szCs w:val="28"/>
        </w:rPr>
      </w:pPr>
    </w:p>
    <w:p w:rsidR="000E5E02" w:rsidRDefault="000E5E02" w:rsidP="000E5E02">
      <w:pPr>
        <w:pStyle w:val="5"/>
        <w:jc w:val="both"/>
        <w:rPr>
          <w:sz w:val="28"/>
          <w:szCs w:val="28"/>
        </w:rPr>
      </w:pPr>
      <w:r w:rsidRPr="000E5E02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  </w:t>
      </w:r>
      <w:r w:rsidRPr="000E5E02">
        <w:rPr>
          <w:sz w:val="28"/>
          <w:szCs w:val="28"/>
        </w:rPr>
        <w:t xml:space="preserve">утверждении  </w:t>
      </w:r>
      <w:r>
        <w:rPr>
          <w:sz w:val="28"/>
          <w:szCs w:val="28"/>
        </w:rPr>
        <w:t xml:space="preserve"> </w:t>
      </w:r>
      <w:r w:rsidRPr="000E5E0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</w:t>
      </w:r>
      <w:r w:rsidRPr="000E5E02">
        <w:rPr>
          <w:sz w:val="28"/>
          <w:szCs w:val="28"/>
        </w:rPr>
        <w:t xml:space="preserve">целевой </w:t>
      </w:r>
      <w:r>
        <w:rPr>
          <w:sz w:val="28"/>
          <w:szCs w:val="28"/>
        </w:rPr>
        <w:t xml:space="preserve">   </w:t>
      </w:r>
      <w:r w:rsidRPr="000E5E0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 </w:t>
      </w:r>
      <w:r w:rsidRPr="000E5E02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</w:t>
      </w:r>
    </w:p>
    <w:p w:rsidR="000E5E02" w:rsidRPr="000E5E02" w:rsidRDefault="000E5E02" w:rsidP="000E5E02"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современной городской среды </w:t>
      </w:r>
      <w:r w:rsidRPr="000E5E02">
        <w:rPr>
          <w:sz w:val="28"/>
          <w:szCs w:val="28"/>
        </w:rPr>
        <w:t xml:space="preserve"> Курьинского сельсовета Курьинского района </w:t>
      </w:r>
      <w:proofErr w:type="gramStart"/>
      <w:r w:rsidRPr="000E5E02">
        <w:rPr>
          <w:sz w:val="28"/>
          <w:szCs w:val="28"/>
        </w:rPr>
        <w:t>на</w:t>
      </w:r>
      <w:proofErr w:type="gramEnd"/>
      <w:r w:rsidRPr="000E5E02">
        <w:rPr>
          <w:sz w:val="28"/>
          <w:szCs w:val="28"/>
        </w:rPr>
        <w:t xml:space="preserve"> </w:t>
      </w:r>
    </w:p>
    <w:p w:rsidR="000E5E02" w:rsidRPr="000E5E02" w:rsidRDefault="000E5E02" w:rsidP="000E5E02">
      <w:pPr>
        <w:jc w:val="both"/>
        <w:rPr>
          <w:sz w:val="28"/>
          <w:szCs w:val="28"/>
        </w:rPr>
      </w:pPr>
      <w:r w:rsidRPr="000E5E0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E5E0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0E5E02">
        <w:rPr>
          <w:sz w:val="28"/>
          <w:szCs w:val="28"/>
        </w:rPr>
        <w:t xml:space="preserve"> годы» </w:t>
      </w:r>
    </w:p>
    <w:p w:rsidR="000E5E02" w:rsidRPr="000E5E02" w:rsidRDefault="000E5E02" w:rsidP="000E5E02">
      <w:pPr>
        <w:jc w:val="both"/>
        <w:rPr>
          <w:sz w:val="28"/>
          <w:szCs w:val="28"/>
        </w:rPr>
      </w:pPr>
    </w:p>
    <w:p w:rsidR="000E5E02" w:rsidRDefault="000E5E02" w:rsidP="000E5E02">
      <w:pPr>
        <w:jc w:val="both"/>
        <w:rPr>
          <w:sz w:val="28"/>
          <w:szCs w:val="28"/>
        </w:rPr>
      </w:pPr>
    </w:p>
    <w:p w:rsidR="000E5E02" w:rsidRDefault="000E5E02" w:rsidP="000E5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 от 10.02.2017 года № 169, требованиями Министерства транспорта, жилищно-коммунального хозяйства Алтайского края  </w:t>
      </w:r>
      <w:r w:rsidRPr="000E5E02">
        <w:rPr>
          <w:sz w:val="28"/>
          <w:szCs w:val="28"/>
        </w:rPr>
        <w:t>ПОСТАНОВЛЯЮ:</w:t>
      </w:r>
    </w:p>
    <w:p w:rsidR="000E5E02" w:rsidRDefault="000E5E02" w:rsidP="000E5E02">
      <w:pPr>
        <w:jc w:val="both"/>
        <w:rPr>
          <w:sz w:val="28"/>
          <w:szCs w:val="28"/>
        </w:rPr>
      </w:pPr>
    </w:p>
    <w:p w:rsidR="000E5E02" w:rsidRPr="000E5E02" w:rsidRDefault="000E5E02" w:rsidP="000E5E02">
      <w:pPr>
        <w:jc w:val="both"/>
        <w:rPr>
          <w:sz w:val="28"/>
          <w:szCs w:val="28"/>
        </w:rPr>
      </w:pPr>
    </w:p>
    <w:p w:rsidR="000E5E02" w:rsidRPr="000E5E02" w:rsidRDefault="000E5E02" w:rsidP="000E5E02">
      <w:pPr>
        <w:jc w:val="both"/>
        <w:rPr>
          <w:sz w:val="28"/>
          <w:szCs w:val="28"/>
        </w:rPr>
      </w:pPr>
    </w:p>
    <w:p w:rsidR="000E5E02" w:rsidRDefault="000E5E02" w:rsidP="000E5E02">
      <w:pPr>
        <w:pStyle w:val="5"/>
        <w:jc w:val="both"/>
        <w:rPr>
          <w:sz w:val="28"/>
          <w:szCs w:val="28"/>
        </w:rPr>
      </w:pPr>
      <w:r w:rsidRPr="000E5E02">
        <w:rPr>
          <w:sz w:val="28"/>
          <w:szCs w:val="28"/>
        </w:rPr>
        <w:t>1. Утвердить муниципальную целевую Программу «</w:t>
      </w:r>
      <w:r>
        <w:rPr>
          <w:sz w:val="28"/>
          <w:szCs w:val="28"/>
        </w:rPr>
        <w:t xml:space="preserve">Формирование  современной городской среды </w:t>
      </w:r>
      <w:r w:rsidRPr="000E5E02">
        <w:rPr>
          <w:sz w:val="28"/>
          <w:szCs w:val="28"/>
        </w:rPr>
        <w:t xml:space="preserve"> Курьинского сельсовета Курьинского района на 201</w:t>
      </w:r>
      <w:r>
        <w:rPr>
          <w:sz w:val="28"/>
          <w:szCs w:val="28"/>
        </w:rPr>
        <w:t>8</w:t>
      </w:r>
      <w:r w:rsidRPr="000E5E0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0E5E02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0E5E02" w:rsidRPr="000E5E02" w:rsidRDefault="000E5E02" w:rsidP="000E5E0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5E02">
        <w:rPr>
          <w:sz w:val="28"/>
          <w:szCs w:val="28"/>
        </w:rPr>
        <w:t xml:space="preserve">. </w:t>
      </w:r>
      <w:proofErr w:type="gramStart"/>
      <w:r w:rsidRPr="000E5E02">
        <w:rPr>
          <w:sz w:val="28"/>
          <w:szCs w:val="28"/>
        </w:rPr>
        <w:t>Контроль за</w:t>
      </w:r>
      <w:proofErr w:type="gramEnd"/>
      <w:r w:rsidRPr="000E5E02">
        <w:rPr>
          <w:sz w:val="28"/>
          <w:szCs w:val="28"/>
        </w:rPr>
        <w:t xml:space="preserve"> исполнением данного постановления оставляю за собой</w:t>
      </w:r>
      <w:r>
        <w:rPr>
          <w:sz w:val="28"/>
          <w:szCs w:val="28"/>
        </w:rPr>
        <w:t>.</w:t>
      </w:r>
    </w:p>
    <w:p w:rsidR="000E5E02" w:rsidRPr="000E5E02" w:rsidRDefault="000E5E02" w:rsidP="000E5E02">
      <w:pPr>
        <w:ind w:firstLine="567"/>
        <w:jc w:val="both"/>
        <w:rPr>
          <w:sz w:val="28"/>
          <w:szCs w:val="28"/>
        </w:rPr>
      </w:pPr>
    </w:p>
    <w:p w:rsidR="000E5E02" w:rsidRPr="000E5E02" w:rsidRDefault="000E5E02" w:rsidP="000E5E02">
      <w:pPr>
        <w:ind w:firstLine="567"/>
        <w:jc w:val="both"/>
        <w:rPr>
          <w:sz w:val="28"/>
          <w:szCs w:val="28"/>
        </w:rPr>
      </w:pPr>
    </w:p>
    <w:p w:rsidR="000E5E02" w:rsidRDefault="000E5E02" w:rsidP="000E5E02">
      <w:pPr>
        <w:ind w:firstLine="567"/>
        <w:jc w:val="both"/>
        <w:rPr>
          <w:sz w:val="28"/>
          <w:szCs w:val="28"/>
        </w:rPr>
      </w:pPr>
    </w:p>
    <w:p w:rsidR="000E5E02" w:rsidRPr="000E5E02" w:rsidRDefault="000E5E02" w:rsidP="000E5E02">
      <w:pPr>
        <w:ind w:firstLine="567"/>
        <w:jc w:val="both"/>
        <w:rPr>
          <w:sz w:val="28"/>
          <w:szCs w:val="28"/>
        </w:rPr>
      </w:pPr>
    </w:p>
    <w:p w:rsidR="000E5E02" w:rsidRPr="000E5E02" w:rsidRDefault="000E5E02" w:rsidP="000E5E02">
      <w:pPr>
        <w:ind w:firstLine="567"/>
        <w:jc w:val="both"/>
        <w:rPr>
          <w:sz w:val="28"/>
          <w:szCs w:val="28"/>
        </w:rPr>
      </w:pPr>
    </w:p>
    <w:p w:rsidR="000E5E02" w:rsidRPr="000E5E02" w:rsidRDefault="000E5E02" w:rsidP="000E5E02">
      <w:pPr>
        <w:ind w:firstLine="567"/>
        <w:jc w:val="both"/>
        <w:rPr>
          <w:sz w:val="28"/>
          <w:szCs w:val="28"/>
        </w:rPr>
      </w:pPr>
    </w:p>
    <w:p w:rsidR="000E5E02" w:rsidRPr="000E5E02" w:rsidRDefault="000E5E02" w:rsidP="000E5E02">
      <w:pPr>
        <w:rPr>
          <w:sz w:val="28"/>
          <w:szCs w:val="28"/>
        </w:rPr>
      </w:pPr>
      <w:r w:rsidRPr="000E5E02"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 xml:space="preserve">  </w:t>
      </w:r>
      <w:r w:rsidRPr="000E5E02">
        <w:rPr>
          <w:sz w:val="28"/>
          <w:szCs w:val="28"/>
        </w:rPr>
        <w:t xml:space="preserve">сельсовета                                             С.А. </w:t>
      </w:r>
      <w:r>
        <w:rPr>
          <w:sz w:val="28"/>
          <w:szCs w:val="28"/>
        </w:rPr>
        <w:t xml:space="preserve"> </w:t>
      </w:r>
      <w:r w:rsidRPr="000E5E02">
        <w:rPr>
          <w:sz w:val="28"/>
          <w:szCs w:val="28"/>
        </w:rPr>
        <w:t>Ларионов</w:t>
      </w:r>
    </w:p>
    <w:p w:rsidR="000E5E02" w:rsidRPr="000E5E02" w:rsidRDefault="000E5E02" w:rsidP="000E5E02">
      <w:pPr>
        <w:rPr>
          <w:sz w:val="28"/>
          <w:szCs w:val="28"/>
        </w:rPr>
      </w:pPr>
    </w:p>
    <w:p w:rsidR="004A334B" w:rsidRDefault="004A334B">
      <w:pPr>
        <w:rPr>
          <w:sz w:val="28"/>
          <w:szCs w:val="28"/>
        </w:rPr>
      </w:pPr>
    </w:p>
    <w:p w:rsidR="00574F9A" w:rsidRDefault="00574F9A">
      <w:pPr>
        <w:rPr>
          <w:sz w:val="28"/>
          <w:szCs w:val="28"/>
        </w:rPr>
      </w:pPr>
    </w:p>
    <w:p w:rsidR="00574F9A" w:rsidRDefault="00574F9A">
      <w:pPr>
        <w:rPr>
          <w:sz w:val="28"/>
          <w:szCs w:val="28"/>
        </w:rPr>
      </w:pPr>
    </w:p>
    <w:p w:rsidR="00574F9A" w:rsidRDefault="00574F9A">
      <w:pPr>
        <w:rPr>
          <w:sz w:val="28"/>
          <w:szCs w:val="28"/>
        </w:rPr>
      </w:pPr>
    </w:p>
    <w:p w:rsidR="00574F9A" w:rsidRDefault="00574F9A">
      <w:pPr>
        <w:rPr>
          <w:sz w:val="28"/>
          <w:szCs w:val="28"/>
        </w:rPr>
      </w:pPr>
    </w:p>
    <w:p w:rsidR="00574F9A" w:rsidRDefault="00574F9A">
      <w:pPr>
        <w:rPr>
          <w:sz w:val="28"/>
          <w:szCs w:val="28"/>
        </w:rPr>
      </w:pPr>
    </w:p>
    <w:p w:rsidR="00574F9A" w:rsidRDefault="00574F9A">
      <w:pPr>
        <w:rPr>
          <w:sz w:val="28"/>
          <w:szCs w:val="28"/>
        </w:rPr>
      </w:pPr>
    </w:p>
    <w:p w:rsidR="00574F9A" w:rsidRDefault="00574F9A">
      <w:pPr>
        <w:rPr>
          <w:sz w:val="28"/>
          <w:szCs w:val="28"/>
        </w:rPr>
      </w:pPr>
    </w:p>
    <w:p w:rsidR="00574F9A" w:rsidRDefault="00574F9A">
      <w:pPr>
        <w:rPr>
          <w:sz w:val="28"/>
          <w:szCs w:val="28"/>
        </w:rPr>
      </w:pPr>
    </w:p>
    <w:p w:rsidR="00574F9A" w:rsidRDefault="00574F9A">
      <w:pPr>
        <w:rPr>
          <w:sz w:val="28"/>
          <w:szCs w:val="28"/>
        </w:rPr>
      </w:pPr>
    </w:p>
    <w:p w:rsidR="00574F9A" w:rsidRDefault="00574F9A">
      <w:pPr>
        <w:rPr>
          <w:sz w:val="28"/>
          <w:szCs w:val="28"/>
        </w:rPr>
      </w:pPr>
    </w:p>
    <w:p w:rsidR="00574F9A" w:rsidRDefault="00574F9A">
      <w:pPr>
        <w:rPr>
          <w:sz w:val="28"/>
          <w:szCs w:val="28"/>
        </w:rPr>
      </w:pPr>
    </w:p>
    <w:p w:rsidR="00574F9A" w:rsidRPr="00970718" w:rsidRDefault="00574F9A" w:rsidP="00574F9A">
      <w:pPr>
        <w:ind w:left="5641"/>
        <w:jc w:val="both"/>
        <w:rPr>
          <w:b/>
          <w:color w:val="000000"/>
          <w:sz w:val="24"/>
          <w:szCs w:val="24"/>
        </w:rPr>
      </w:pPr>
      <w:r w:rsidRPr="00970718">
        <w:rPr>
          <w:b/>
          <w:color w:val="000000"/>
          <w:sz w:val="24"/>
          <w:szCs w:val="24"/>
        </w:rPr>
        <w:lastRenderedPageBreak/>
        <w:t xml:space="preserve">Утверждено </w:t>
      </w:r>
    </w:p>
    <w:p w:rsidR="00574F9A" w:rsidRPr="00970718" w:rsidRDefault="00574F9A" w:rsidP="00574F9A">
      <w:pPr>
        <w:ind w:left="5641"/>
        <w:jc w:val="both"/>
        <w:rPr>
          <w:bCs/>
          <w:spacing w:val="-1"/>
          <w:sz w:val="24"/>
          <w:szCs w:val="24"/>
        </w:rPr>
      </w:pPr>
      <w:r w:rsidRPr="00970718">
        <w:rPr>
          <w:color w:val="000000"/>
          <w:sz w:val="24"/>
          <w:szCs w:val="24"/>
        </w:rPr>
        <w:t xml:space="preserve">Постановлением </w:t>
      </w:r>
      <w:r w:rsidRPr="00970718">
        <w:rPr>
          <w:bCs/>
          <w:spacing w:val="-1"/>
          <w:sz w:val="24"/>
          <w:szCs w:val="24"/>
        </w:rPr>
        <w:t>Администрации</w:t>
      </w:r>
      <w:r w:rsidRPr="00970718">
        <w:rPr>
          <w:color w:val="000000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Кур</w:t>
      </w:r>
      <w:r>
        <w:rPr>
          <w:bCs/>
          <w:spacing w:val="-1"/>
          <w:sz w:val="24"/>
          <w:szCs w:val="24"/>
        </w:rPr>
        <w:t>ь</w:t>
      </w:r>
      <w:r>
        <w:rPr>
          <w:bCs/>
          <w:spacing w:val="-1"/>
          <w:sz w:val="24"/>
          <w:szCs w:val="24"/>
        </w:rPr>
        <w:t>инского сельсовета Курьинского</w:t>
      </w:r>
      <w:r w:rsidRPr="00970718">
        <w:rPr>
          <w:bCs/>
          <w:spacing w:val="-1"/>
          <w:sz w:val="24"/>
          <w:szCs w:val="24"/>
        </w:rPr>
        <w:t xml:space="preserve"> района Алтайского края от</w:t>
      </w:r>
      <w:r>
        <w:rPr>
          <w:bCs/>
          <w:spacing w:val="-1"/>
          <w:sz w:val="24"/>
          <w:szCs w:val="24"/>
        </w:rPr>
        <w:t xml:space="preserve"> «30» марта </w:t>
      </w:r>
      <w:r w:rsidRPr="00970718">
        <w:rPr>
          <w:bCs/>
          <w:spacing w:val="-1"/>
          <w:sz w:val="24"/>
          <w:szCs w:val="24"/>
        </w:rPr>
        <w:t>201</w:t>
      </w:r>
      <w:r>
        <w:rPr>
          <w:bCs/>
          <w:spacing w:val="-1"/>
          <w:sz w:val="24"/>
          <w:szCs w:val="24"/>
        </w:rPr>
        <w:t>8</w:t>
      </w:r>
      <w:r w:rsidRPr="00970718">
        <w:rPr>
          <w:bCs/>
          <w:spacing w:val="-1"/>
          <w:sz w:val="24"/>
          <w:szCs w:val="24"/>
        </w:rPr>
        <w:t xml:space="preserve"> г</w:t>
      </w:r>
      <w:r w:rsidRPr="00970718">
        <w:rPr>
          <w:bCs/>
          <w:spacing w:val="-1"/>
          <w:sz w:val="24"/>
          <w:szCs w:val="24"/>
        </w:rPr>
        <w:t>о</w:t>
      </w:r>
      <w:r w:rsidRPr="00970718">
        <w:rPr>
          <w:bCs/>
          <w:spacing w:val="-1"/>
          <w:sz w:val="24"/>
          <w:szCs w:val="24"/>
        </w:rPr>
        <w:t>да</w:t>
      </w:r>
      <w:r>
        <w:rPr>
          <w:bCs/>
          <w:spacing w:val="-1"/>
          <w:sz w:val="24"/>
          <w:szCs w:val="24"/>
        </w:rPr>
        <w:t xml:space="preserve"> № 17</w:t>
      </w:r>
    </w:p>
    <w:p w:rsidR="00574F9A" w:rsidRPr="00970718" w:rsidRDefault="00574F9A" w:rsidP="00574F9A">
      <w:pPr>
        <w:rPr>
          <w:color w:val="000000"/>
          <w:sz w:val="24"/>
          <w:szCs w:val="24"/>
        </w:rPr>
      </w:pPr>
      <w:r w:rsidRPr="00970718">
        <w:rPr>
          <w:color w:val="000000"/>
          <w:sz w:val="24"/>
          <w:szCs w:val="24"/>
        </w:rPr>
        <w:t> </w:t>
      </w:r>
    </w:p>
    <w:p w:rsidR="00574F9A" w:rsidRPr="00970718" w:rsidRDefault="00574F9A" w:rsidP="00574F9A">
      <w:pPr>
        <w:rPr>
          <w:color w:val="000000"/>
          <w:sz w:val="24"/>
          <w:szCs w:val="24"/>
        </w:rPr>
      </w:pPr>
      <w:r w:rsidRPr="00970718">
        <w:rPr>
          <w:color w:val="000000"/>
          <w:sz w:val="24"/>
          <w:szCs w:val="24"/>
        </w:rPr>
        <w:t> </w:t>
      </w:r>
    </w:p>
    <w:p w:rsidR="00574F9A" w:rsidRPr="00970718" w:rsidRDefault="00574F9A" w:rsidP="00574F9A">
      <w:pPr>
        <w:rPr>
          <w:color w:val="000000"/>
          <w:sz w:val="24"/>
          <w:szCs w:val="24"/>
        </w:rPr>
      </w:pPr>
    </w:p>
    <w:p w:rsidR="00574F9A" w:rsidRPr="00970718" w:rsidRDefault="00574F9A" w:rsidP="00574F9A">
      <w:pPr>
        <w:rPr>
          <w:color w:val="000000"/>
          <w:sz w:val="24"/>
          <w:szCs w:val="24"/>
        </w:rPr>
      </w:pPr>
    </w:p>
    <w:p w:rsidR="00574F9A" w:rsidRPr="00970718" w:rsidRDefault="00574F9A" w:rsidP="00574F9A">
      <w:pPr>
        <w:rPr>
          <w:color w:val="000000"/>
          <w:sz w:val="24"/>
          <w:szCs w:val="24"/>
        </w:rPr>
      </w:pPr>
    </w:p>
    <w:p w:rsidR="00574F9A" w:rsidRPr="00970718" w:rsidRDefault="00574F9A" w:rsidP="00574F9A">
      <w:pPr>
        <w:rPr>
          <w:color w:val="000000"/>
          <w:sz w:val="24"/>
          <w:szCs w:val="24"/>
        </w:rPr>
      </w:pPr>
    </w:p>
    <w:p w:rsidR="00574F9A" w:rsidRPr="00970718" w:rsidRDefault="00574F9A" w:rsidP="00574F9A">
      <w:pPr>
        <w:rPr>
          <w:color w:val="000000"/>
          <w:sz w:val="24"/>
          <w:szCs w:val="24"/>
        </w:rPr>
      </w:pPr>
    </w:p>
    <w:p w:rsidR="00574F9A" w:rsidRPr="00970718" w:rsidRDefault="00574F9A" w:rsidP="00574F9A">
      <w:pPr>
        <w:rPr>
          <w:color w:val="000000"/>
          <w:sz w:val="24"/>
          <w:szCs w:val="24"/>
        </w:rPr>
      </w:pPr>
    </w:p>
    <w:p w:rsidR="00574F9A" w:rsidRPr="00970718" w:rsidRDefault="00574F9A" w:rsidP="00574F9A">
      <w:pPr>
        <w:rPr>
          <w:color w:val="000000"/>
          <w:sz w:val="24"/>
          <w:szCs w:val="24"/>
        </w:rPr>
      </w:pPr>
    </w:p>
    <w:p w:rsidR="00574F9A" w:rsidRPr="00970718" w:rsidRDefault="00574F9A" w:rsidP="00574F9A">
      <w:pPr>
        <w:rPr>
          <w:color w:val="000000"/>
          <w:sz w:val="24"/>
          <w:szCs w:val="24"/>
        </w:rPr>
      </w:pPr>
    </w:p>
    <w:p w:rsidR="00574F9A" w:rsidRPr="00970718" w:rsidRDefault="00574F9A" w:rsidP="00574F9A">
      <w:pPr>
        <w:rPr>
          <w:color w:val="000000"/>
          <w:sz w:val="24"/>
          <w:szCs w:val="24"/>
        </w:rPr>
      </w:pPr>
    </w:p>
    <w:p w:rsidR="00574F9A" w:rsidRPr="00970718" w:rsidRDefault="00574F9A" w:rsidP="00574F9A">
      <w:pPr>
        <w:rPr>
          <w:color w:val="000000"/>
          <w:sz w:val="24"/>
          <w:szCs w:val="24"/>
        </w:rPr>
      </w:pPr>
    </w:p>
    <w:p w:rsidR="00574F9A" w:rsidRDefault="00574F9A" w:rsidP="00574F9A">
      <w:pPr>
        <w:rPr>
          <w:color w:val="000000"/>
          <w:sz w:val="24"/>
          <w:szCs w:val="24"/>
        </w:rPr>
      </w:pPr>
    </w:p>
    <w:p w:rsidR="00574F9A" w:rsidRDefault="00574F9A" w:rsidP="00574F9A">
      <w:pPr>
        <w:rPr>
          <w:color w:val="000000"/>
          <w:sz w:val="24"/>
          <w:szCs w:val="24"/>
        </w:rPr>
      </w:pPr>
    </w:p>
    <w:p w:rsidR="00574F9A" w:rsidRPr="00970718" w:rsidRDefault="00574F9A" w:rsidP="00574F9A">
      <w:pPr>
        <w:rPr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  <w:r w:rsidRPr="00970718">
        <w:rPr>
          <w:b/>
          <w:color w:val="000000"/>
          <w:sz w:val="24"/>
          <w:szCs w:val="24"/>
        </w:rPr>
        <w:t>МУНИЦИПАЛЬНАЯ ПРОГРАММА</w:t>
      </w: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  <w:r w:rsidRPr="00970718">
        <w:rPr>
          <w:b/>
          <w:color w:val="000000"/>
          <w:sz w:val="24"/>
          <w:szCs w:val="24"/>
        </w:rPr>
        <w:t xml:space="preserve">«Формирование современной городской среды </w:t>
      </w:r>
      <w:r>
        <w:rPr>
          <w:b/>
          <w:color w:val="000000"/>
          <w:sz w:val="24"/>
          <w:szCs w:val="24"/>
        </w:rPr>
        <w:t xml:space="preserve">на территории </w:t>
      </w:r>
      <w:r w:rsidRPr="00970718">
        <w:rPr>
          <w:b/>
          <w:color w:val="000000"/>
          <w:sz w:val="24"/>
          <w:szCs w:val="24"/>
        </w:rPr>
        <w:t>муниципального образ</w:t>
      </w:r>
      <w:r w:rsidRPr="00970718">
        <w:rPr>
          <w:b/>
          <w:color w:val="000000"/>
          <w:sz w:val="24"/>
          <w:szCs w:val="24"/>
        </w:rPr>
        <w:t>о</w:t>
      </w:r>
      <w:r w:rsidRPr="00970718">
        <w:rPr>
          <w:b/>
          <w:color w:val="000000"/>
          <w:sz w:val="24"/>
          <w:szCs w:val="24"/>
        </w:rPr>
        <w:t xml:space="preserve">вания </w:t>
      </w:r>
      <w:r>
        <w:rPr>
          <w:b/>
          <w:color w:val="000000"/>
          <w:sz w:val="24"/>
          <w:szCs w:val="24"/>
        </w:rPr>
        <w:t>Курьинский</w:t>
      </w:r>
      <w:r w:rsidRPr="00970718">
        <w:rPr>
          <w:b/>
          <w:color w:val="000000"/>
          <w:sz w:val="24"/>
          <w:szCs w:val="24"/>
        </w:rPr>
        <w:t xml:space="preserve"> сельсовет </w:t>
      </w:r>
      <w:r>
        <w:rPr>
          <w:b/>
          <w:color w:val="000000"/>
          <w:sz w:val="24"/>
          <w:szCs w:val="24"/>
        </w:rPr>
        <w:t>Курьинского</w:t>
      </w:r>
      <w:r w:rsidRPr="00970718">
        <w:rPr>
          <w:b/>
          <w:color w:val="000000"/>
          <w:sz w:val="24"/>
          <w:szCs w:val="24"/>
        </w:rPr>
        <w:t xml:space="preserve"> района Алтайского края» </w:t>
      </w: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  <w:r w:rsidRPr="00970718">
        <w:rPr>
          <w:b/>
          <w:color w:val="000000"/>
          <w:sz w:val="24"/>
          <w:szCs w:val="24"/>
        </w:rPr>
        <w:t>на 2018-2022 годы</w:t>
      </w: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rPr>
          <w:b/>
          <w:color w:val="000000"/>
          <w:sz w:val="24"/>
          <w:szCs w:val="24"/>
        </w:rPr>
      </w:pPr>
    </w:p>
    <w:p w:rsidR="00574F9A" w:rsidRDefault="00574F9A" w:rsidP="00574F9A">
      <w:pPr>
        <w:rPr>
          <w:b/>
          <w:color w:val="000000"/>
          <w:sz w:val="24"/>
          <w:szCs w:val="24"/>
        </w:rPr>
      </w:pPr>
    </w:p>
    <w:p w:rsidR="00574F9A" w:rsidRDefault="00574F9A" w:rsidP="00574F9A">
      <w:pPr>
        <w:rPr>
          <w:b/>
          <w:color w:val="000000"/>
          <w:sz w:val="24"/>
          <w:szCs w:val="24"/>
        </w:rPr>
      </w:pPr>
    </w:p>
    <w:p w:rsidR="00574F9A" w:rsidRDefault="00574F9A" w:rsidP="00574F9A">
      <w:pPr>
        <w:rPr>
          <w:b/>
          <w:color w:val="000000"/>
          <w:sz w:val="24"/>
          <w:szCs w:val="24"/>
        </w:rPr>
      </w:pPr>
    </w:p>
    <w:p w:rsidR="00574F9A" w:rsidRDefault="00574F9A" w:rsidP="00574F9A">
      <w:pPr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rPr>
          <w:b/>
          <w:color w:val="000000"/>
          <w:sz w:val="24"/>
          <w:szCs w:val="24"/>
        </w:rPr>
      </w:pPr>
    </w:p>
    <w:p w:rsidR="00574F9A" w:rsidRPr="00970718" w:rsidRDefault="00574F9A" w:rsidP="00574F9A">
      <w:pPr>
        <w:rPr>
          <w:color w:val="000000"/>
          <w:sz w:val="24"/>
          <w:szCs w:val="24"/>
        </w:rPr>
      </w:pPr>
      <w:r w:rsidRPr="00970718">
        <w:rPr>
          <w:color w:val="000000"/>
          <w:sz w:val="24"/>
          <w:szCs w:val="24"/>
        </w:rPr>
        <w:t> </w:t>
      </w:r>
    </w:p>
    <w:p w:rsidR="00574F9A" w:rsidRDefault="00574F9A" w:rsidP="00574F9A">
      <w:pPr>
        <w:jc w:val="center"/>
        <w:rPr>
          <w:color w:val="000000"/>
          <w:sz w:val="24"/>
          <w:szCs w:val="24"/>
        </w:rPr>
      </w:pPr>
    </w:p>
    <w:p w:rsidR="00574F9A" w:rsidRPr="00970718" w:rsidRDefault="00574F9A" w:rsidP="00574F9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2018 год</w:t>
      </w:r>
      <w:r w:rsidRPr="00970718">
        <w:rPr>
          <w:color w:val="000000"/>
          <w:sz w:val="24"/>
          <w:szCs w:val="24"/>
        </w:rPr>
        <w:t> </w:t>
      </w:r>
    </w:p>
    <w:p w:rsidR="00574F9A" w:rsidRPr="005854DB" w:rsidRDefault="00574F9A" w:rsidP="00574F9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854DB">
        <w:rPr>
          <w:sz w:val="24"/>
          <w:szCs w:val="24"/>
        </w:rPr>
        <w:lastRenderedPageBreak/>
        <w:t xml:space="preserve">ПАСПОРТ </w:t>
      </w:r>
    </w:p>
    <w:p w:rsidR="00574F9A" w:rsidRPr="005854DB" w:rsidRDefault="00574F9A" w:rsidP="00574F9A">
      <w:pPr>
        <w:jc w:val="center"/>
        <w:rPr>
          <w:sz w:val="24"/>
          <w:szCs w:val="24"/>
        </w:rPr>
      </w:pPr>
      <w:r w:rsidRPr="005854DB">
        <w:rPr>
          <w:sz w:val="24"/>
          <w:szCs w:val="24"/>
        </w:rPr>
        <w:t>муниципальной программы «Формирование современной городской среды на территории м</w:t>
      </w:r>
      <w:r w:rsidRPr="005854DB">
        <w:rPr>
          <w:sz w:val="24"/>
          <w:szCs w:val="24"/>
        </w:rPr>
        <w:t>у</w:t>
      </w:r>
      <w:r w:rsidRPr="005854DB">
        <w:rPr>
          <w:sz w:val="24"/>
          <w:szCs w:val="24"/>
        </w:rPr>
        <w:t>ниципального образов</w:t>
      </w:r>
      <w:r>
        <w:rPr>
          <w:sz w:val="24"/>
          <w:szCs w:val="24"/>
        </w:rPr>
        <w:t>ания Курьинского сельсовета</w:t>
      </w:r>
      <w:r w:rsidRPr="005854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Курьинского района </w:t>
      </w:r>
      <w:r w:rsidRPr="005854DB">
        <w:rPr>
          <w:sz w:val="24"/>
          <w:szCs w:val="24"/>
        </w:rPr>
        <w:t>Алтайского края» на 2018 – 2022 годы (далее – программа)</w:t>
      </w:r>
    </w:p>
    <w:p w:rsidR="00574F9A" w:rsidRPr="005854DB" w:rsidRDefault="00574F9A" w:rsidP="00574F9A">
      <w:pPr>
        <w:jc w:val="center"/>
        <w:rPr>
          <w:sz w:val="24"/>
          <w:szCs w:val="24"/>
        </w:rPr>
      </w:pPr>
    </w:p>
    <w:p w:rsidR="00574F9A" w:rsidRPr="005854DB" w:rsidRDefault="00574F9A" w:rsidP="00574F9A">
      <w:pPr>
        <w:jc w:val="center"/>
        <w:rPr>
          <w:sz w:val="24"/>
          <w:szCs w:val="24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3"/>
        <w:gridCol w:w="4497"/>
      </w:tblGrid>
      <w:tr w:rsidR="00574F9A" w:rsidRPr="005854DB" w:rsidTr="006825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574F9A" w:rsidRPr="005854DB" w:rsidRDefault="00574F9A" w:rsidP="00682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  <w:p w:rsidR="00574F9A" w:rsidRPr="005854DB" w:rsidRDefault="00574F9A" w:rsidP="00682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 Курьинского сельсовета Курьи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Алтайского края</w:t>
            </w:r>
          </w:p>
        </w:tc>
      </w:tr>
      <w:tr w:rsidR="00574F9A" w:rsidRPr="005854DB" w:rsidTr="00682500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Участники пр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jc w:val="both"/>
              <w:rPr>
                <w:sz w:val="24"/>
                <w:szCs w:val="24"/>
              </w:rPr>
            </w:pPr>
            <w:r w:rsidRPr="005854DB">
              <w:rPr>
                <w:sz w:val="24"/>
                <w:szCs w:val="24"/>
              </w:rPr>
              <w:t>собственники помещений в многоква</w:t>
            </w:r>
            <w:r w:rsidRPr="005854DB">
              <w:rPr>
                <w:sz w:val="24"/>
                <w:szCs w:val="24"/>
              </w:rPr>
              <w:t>р</w:t>
            </w:r>
            <w:r w:rsidRPr="005854DB">
              <w:rPr>
                <w:sz w:val="24"/>
                <w:szCs w:val="24"/>
              </w:rPr>
              <w:t>тирных домах, жилых домов, объектов недвижимого имущества и земельных участков, предоставленных для их ра</w:t>
            </w:r>
            <w:r w:rsidRPr="005854DB">
              <w:rPr>
                <w:sz w:val="24"/>
                <w:szCs w:val="24"/>
              </w:rPr>
              <w:t>з</w:t>
            </w:r>
            <w:r w:rsidRPr="005854DB">
              <w:rPr>
                <w:sz w:val="24"/>
                <w:szCs w:val="24"/>
              </w:rPr>
              <w:t>мещения, чьи территории включены в муниципальную программу «Формиров</w:t>
            </w:r>
            <w:r w:rsidRPr="005854DB">
              <w:rPr>
                <w:sz w:val="24"/>
                <w:szCs w:val="24"/>
              </w:rPr>
              <w:t>а</w:t>
            </w:r>
            <w:r w:rsidRPr="005854DB">
              <w:rPr>
                <w:sz w:val="24"/>
                <w:szCs w:val="24"/>
              </w:rPr>
              <w:t>ние современной городской среды на те</w:t>
            </w:r>
            <w:r w:rsidRPr="005854DB">
              <w:rPr>
                <w:sz w:val="24"/>
                <w:szCs w:val="24"/>
              </w:rPr>
              <w:t>р</w:t>
            </w:r>
            <w:r w:rsidRPr="005854DB">
              <w:rPr>
                <w:sz w:val="24"/>
                <w:szCs w:val="24"/>
              </w:rPr>
              <w:t>ритории муниципального обр</w:t>
            </w:r>
            <w:r>
              <w:rPr>
                <w:sz w:val="24"/>
                <w:szCs w:val="24"/>
              </w:rPr>
              <w:t>азования Курьинского сельсовета Курьинского района</w:t>
            </w:r>
            <w:r w:rsidRPr="005854DB">
              <w:rPr>
                <w:sz w:val="24"/>
                <w:szCs w:val="24"/>
              </w:rPr>
              <w:t xml:space="preserve"> Алтайского края» на 2018 – 2022 годы (далее – «заинтересованные лица») (по с</w:t>
            </w:r>
            <w:r w:rsidRPr="005854DB">
              <w:rPr>
                <w:sz w:val="24"/>
                <w:szCs w:val="24"/>
              </w:rPr>
              <w:t>о</w:t>
            </w:r>
            <w:r w:rsidRPr="005854DB">
              <w:rPr>
                <w:sz w:val="24"/>
                <w:szCs w:val="24"/>
              </w:rPr>
              <w:t>гласованию)</w:t>
            </w:r>
          </w:p>
        </w:tc>
      </w:tr>
      <w:tr w:rsidR="00574F9A" w:rsidRPr="005854DB" w:rsidTr="00682500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rPr>
                <w:sz w:val="24"/>
                <w:szCs w:val="24"/>
              </w:rPr>
            </w:pPr>
            <w:r w:rsidRPr="005854DB">
              <w:rPr>
                <w:sz w:val="24"/>
                <w:szCs w:val="24"/>
              </w:rPr>
              <w:t>не предусмотрено</w:t>
            </w:r>
          </w:p>
        </w:tc>
      </w:tr>
      <w:tr w:rsidR="00574F9A" w:rsidRPr="005854DB" w:rsidTr="00682500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jc w:val="both"/>
              <w:rPr>
                <w:sz w:val="24"/>
                <w:szCs w:val="24"/>
              </w:rPr>
            </w:pPr>
            <w:r w:rsidRPr="005854DB">
              <w:rPr>
                <w:sz w:val="24"/>
                <w:szCs w:val="24"/>
              </w:rPr>
              <w:t xml:space="preserve">паспорт приоритетного </w:t>
            </w:r>
            <w:hyperlink r:id="rId5" w:history="1">
              <w:r w:rsidRPr="005854DB">
                <w:rPr>
                  <w:sz w:val="24"/>
                  <w:szCs w:val="24"/>
                </w:rPr>
                <w:t>проект</w:t>
              </w:r>
            </w:hyperlink>
            <w:r w:rsidRPr="005854DB">
              <w:rPr>
                <w:sz w:val="24"/>
                <w:szCs w:val="24"/>
              </w:rPr>
              <w:t>а «Форм</w:t>
            </w:r>
            <w:r w:rsidRPr="005854DB">
              <w:rPr>
                <w:sz w:val="24"/>
                <w:szCs w:val="24"/>
              </w:rPr>
              <w:t>и</w:t>
            </w:r>
            <w:r w:rsidRPr="005854DB">
              <w:rPr>
                <w:sz w:val="24"/>
                <w:szCs w:val="24"/>
              </w:rPr>
              <w:t>ров</w:t>
            </w:r>
            <w:r w:rsidRPr="005854DB">
              <w:rPr>
                <w:sz w:val="24"/>
                <w:szCs w:val="24"/>
              </w:rPr>
              <w:t>а</w:t>
            </w:r>
            <w:r w:rsidRPr="005854DB">
              <w:rPr>
                <w:sz w:val="24"/>
                <w:szCs w:val="24"/>
              </w:rPr>
              <w:t>ние комфортной городской среды», утвержденный решением президиума С</w:t>
            </w:r>
            <w:r w:rsidRPr="005854DB">
              <w:rPr>
                <w:sz w:val="24"/>
                <w:szCs w:val="24"/>
              </w:rPr>
              <w:t>о</w:t>
            </w:r>
            <w:r w:rsidRPr="005854DB">
              <w:rPr>
                <w:sz w:val="24"/>
                <w:szCs w:val="24"/>
              </w:rPr>
              <w:t>вета при Президенте Российской Федер</w:t>
            </w:r>
            <w:r w:rsidRPr="005854DB">
              <w:rPr>
                <w:sz w:val="24"/>
                <w:szCs w:val="24"/>
              </w:rPr>
              <w:t>а</w:t>
            </w:r>
            <w:r w:rsidRPr="005854DB">
              <w:rPr>
                <w:sz w:val="24"/>
                <w:szCs w:val="24"/>
              </w:rPr>
              <w:t>ции по стратегическому развитию и пр</w:t>
            </w:r>
            <w:r w:rsidRPr="005854DB">
              <w:rPr>
                <w:sz w:val="24"/>
                <w:szCs w:val="24"/>
              </w:rPr>
              <w:t>и</w:t>
            </w:r>
            <w:r w:rsidRPr="005854DB">
              <w:rPr>
                <w:sz w:val="24"/>
                <w:szCs w:val="24"/>
              </w:rPr>
              <w:t>оритетным проектам, протоколом  от 18.04.2017 № 5;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</w:rPr>
            </w:pPr>
            <w:r w:rsidRPr="005854DB">
              <w:rPr>
                <w:sz w:val="24"/>
                <w:szCs w:val="24"/>
              </w:rPr>
              <w:t xml:space="preserve"> федеральный закон от 05.04.2013 № 44-ФЗ «О контрактной системе в сфере зак</w:t>
            </w:r>
            <w:r w:rsidRPr="005854DB">
              <w:rPr>
                <w:sz w:val="24"/>
                <w:szCs w:val="24"/>
              </w:rPr>
              <w:t>у</w:t>
            </w:r>
            <w:r w:rsidRPr="005854DB">
              <w:rPr>
                <w:sz w:val="24"/>
                <w:szCs w:val="24"/>
              </w:rPr>
              <w:t>пок товаров, работ, услуг для обеспеч</w:t>
            </w:r>
            <w:r w:rsidRPr="005854DB">
              <w:rPr>
                <w:sz w:val="24"/>
                <w:szCs w:val="24"/>
              </w:rPr>
              <w:t>е</w:t>
            </w:r>
            <w:r w:rsidRPr="005854DB">
              <w:rPr>
                <w:sz w:val="24"/>
                <w:szCs w:val="24"/>
              </w:rPr>
              <w:t>ния государс</w:t>
            </w:r>
            <w:r w:rsidRPr="005854DB">
              <w:rPr>
                <w:sz w:val="24"/>
                <w:szCs w:val="24"/>
              </w:rPr>
              <w:t>т</w:t>
            </w:r>
            <w:r w:rsidRPr="005854DB">
              <w:rPr>
                <w:sz w:val="24"/>
                <w:szCs w:val="24"/>
              </w:rPr>
              <w:t>венных и муниципальных нужд»;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</w:rPr>
            </w:pPr>
            <w:r w:rsidRPr="005854DB">
              <w:rPr>
                <w:sz w:val="24"/>
                <w:szCs w:val="24"/>
              </w:rPr>
              <w:t xml:space="preserve"> постановление Правительства Росси</w:t>
            </w:r>
            <w:r w:rsidRPr="005854DB">
              <w:rPr>
                <w:sz w:val="24"/>
                <w:szCs w:val="24"/>
              </w:rPr>
              <w:t>й</w:t>
            </w:r>
            <w:r w:rsidRPr="005854DB">
              <w:rPr>
                <w:sz w:val="24"/>
                <w:szCs w:val="24"/>
              </w:rPr>
              <w:t>ской Федерации от 10.02.2017 № 169 «Об утве</w:t>
            </w:r>
            <w:r w:rsidRPr="005854DB">
              <w:rPr>
                <w:sz w:val="24"/>
                <w:szCs w:val="24"/>
              </w:rPr>
              <w:t>р</w:t>
            </w:r>
            <w:r w:rsidRPr="005854DB">
              <w:rPr>
                <w:sz w:val="24"/>
                <w:szCs w:val="24"/>
              </w:rPr>
              <w:t>ждении Правил предоставления и распредел</w:t>
            </w:r>
            <w:r w:rsidRPr="005854DB">
              <w:rPr>
                <w:sz w:val="24"/>
                <w:szCs w:val="24"/>
              </w:rPr>
              <w:t>е</w:t>
            </w:r>
            <w:r w:rsidRPr="005854DB">
              <w:rPr>
                <w:sz w:val="24"/>
                <w:szCs w:val="24"/>
              </w:rPr>
              <w:t>ния субсидий из федерального бюджета бюджетам субъектов Росси</w:t>
            </w:r>
            <w:r w:rsidRPr="005854DB">
              <w:rPr>
                <w:sz w:val="24"/>
                <w:szCs w:val="24"/>
              </w:rPr>
              <w:t>й</w:t>
            </w:r>
            <w:r w:rsidRPr="005854DB">
              <w:rPr>
                <w:sz w:val="24"/>
                <w:szCs w:val="24"/>
              </w:rPr>
              <w:t>ской Федерации на поддержку государс</w:t>
            </w:r>
            <w:r w:rsidRPr="005854DB">
              <w:rPr>
                <w:sz w:val="24"/>
                <w:szCs w:val="24"/>
              </w:rPr>
              <w:t>т</w:t>
            </w:r>
            <w:r w:rsidRPr="005854DB">
              <w:rPr>
                <w:sz w:val="24"/>
                <w:szCs w:val="24"/>
              </w:rPr>
              <w:t>венных программ суб</w:t>
            </w:r>
            <w:r w:rsidRPr="005854DB">
              <w:rPr>
                <w:sz w:val="24"/>
                <w:szCs w:val="24"/>
              </w:rPr>
              <w:t>ъ</w:t>
            </w:r>
            <w:r w:rsidRPr="005854DB">
              <w:rPr>
                <w:sz w:val="24"/>
                <w:szCs w:val="24"/>
              </w:rPr>
              <w:t>ектов Российской Федерации и муниципал</w:t>
            </w:r>
            <w:r w:rsidRPr="005854DB">
              <w:rPr>
                <w:sz w:val="24"/>
                <w:szCs w:val="24"/>
              </w:rPr>
              <w:t>ь</w:t>
            </w:r>
            <w:r w:rsidRPr="005854DB">
              <w:rPr>
                <w:sz w:val="24"/>
                <w:szCs w:val="24"/>
              </w:rPr>
              <w:t>ных программ формирования современной городской ср</w:t>
            </w:r>
            <w:r w:rsidRPr="005854DB">
              <w:rPr>
                <w:sz w:val="24"/>
                <w:szCs w:val="24"/>
              </w:rPr>
              <w:t>е</w:t>
            </w:r>
            <w:r w:rsidRPr="005854DB">
              <w:rPr>
                <w:sz w:val="24"/>
                <w:szCs w:val="24"/>
              </w:rPr>
              <w:t>ды»;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</w:rPr>
            </w:pPr>
            <w:r w:rsidRPr="005854DB">
              <w:rPr>
                <w:sz w:val="24"/>
                <w:szCs w:val="24"/>
              </w:rPr>
              <w:t xml:space="preserve"> приказ Минстроя России от 06.04.2017          № 691/</w:t>
            </w:r>
            <w:proofErr w:type="spellStart"/>
            <w:proofErr w:type="gramStart"/>
            <w:r w:rsidRPr="005854DB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5854DB">
              <w:rPr>
                <w:sz w:val="24"/>
                <w:szCs w:val="24"/>
              </w:rPr>
              <w:t xml:space="preserve"> «Об утверждении методических рекомендаций по подготовке государс</w:t>
            </w:r>
            <w:r w:rsidRPr="005854DB">
              <w:rPr>
                <w:sz w:val="24"/>
                <w:szCs w:val="24"/>
              </w:rPr>
              <w:t>т</w:t>
            </w:r>
            <w:r w:rsidRPr="005854DB">
              <w:rPr>
                <w:sz w:val="24"/>
                <w:szCs w:val="24"/>
              </w:rPr>
              <w:t>венных пр</w:t>
            </w:r>
            <w:r w:rsidRPr="005854DB">
              <w:rPr>
                <w:sz w:val="24"/>
                <w:szCs w:val="24"/>
              </w:rPr>
              <w:t>о</w:t>
            </w:r>
            <w:r w:rsidRPr="005854DB">
              <w:rPr>
                <w:sz w:val="24"/>
                <w:szCs w:val="24"/>
              </w:rPr>
              <w:t>грамм субъектов Российской Федерации и муниципальных программ формирования с</w:t>
            </w:r>
            <w:r w:rsidRPr="005854DB">
              <w:rPr>
                <w:sz w:val="24"/>
                <w:szCs w:val="24"/>
              </w:rPr>
              <w:t>о</w:t>
            </w:r>
            <w:r w:rsidRPr="005854DB">
              <w:rPr>
                <w:sz w:val="24"/>
                <w:szCs w:val="24"/>
              </w:rPr>
              <w:t>временной городской среды в рамках реализации приоритетн</w:t>
            </w:r>
            <w:r w:rsidRPr="005854DB">
              <w:rPr>
                <w:sz w:val="24"/>
                <w:szCs w:val="24"/>
              </w:rPr>
              <w:t>о</w:t>
            </w:r>
            <w:r w:rsidRPr="005854DB">
              <w:rPr>
                <w:sz w:val="24"/>
                <w:szCs w:val="24"/>
              </w:rPr>
              <w:t>го проекта «Формирование комфортной городской среды» на 2018 - 2022 г</w:t>
            </w:r>
            <w:r w:rsidRPr="005854DB">
              <w:rPr>
                <w:sz w:val="24"/>
                <w:szCs w:val="24"/>
              </w:rPr>
              <w:t>о</w:t>
            </w:r>
            <w:r w:rsidRPr="005854DB">
              <w:rPr>
                <w:sz w:val="24"/>
                <w:szCs w:val="24"/>
              </w:rPr>
              <w:t>ды»;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</w:rPr>
            </w:pPr>
            <w:r w:rsidRPr="005854DB">
              <w:rPr>
                <w:sz w:val="24"/>
                <w:szCs w:val="24"/>
              </w:rPr>
              <w:t>постановление Правительства Алтайского края от 31.08.2017 № 326 « Об утвержд</w:t>
            </w:r>
            <w:r w:rsidRPr="005854DB">
              <w:rPr>
                <w:sz w:val="24"/>
                <w:szCs w:val="24"/>
              </w:rPr>
              <w:t>е</w:t>
            </w:r>
            <w:r w:rsidRPr="005854DB">
              <w:rPr>
                <w:sz w:val="24"/>
                <w:szCs w:val="24"/>
              </w:rPr>
              <w:t>нии государственной программа Алта</w:t>
            </w:r>
            <w:r w:rsidRPr="005854DB">
              <w:rPr>
                <w:sz w:val="24"/>
                <w:szCs w:val="24"/>
              </w:rPr>
              <w:t>й</w:t>
            </w:r>
            <w:r w:rsidRPr="005854DB">
              <w:rPr>
                <w:sz w:val="24"/>
                <w:szCs w:val="24"/>
              </w:rPr>
              <w:t>ского края «Формирование современной городской ср</w:t>
            </w:r>
            <w:r w:rsidRPr="005854DB">
              <w:rPr>
                <w:sz w:val="24"/>
                <w:szCs w:val="24"/>
              </w:rPr>
              <w:t>е</w:t>
            </w:r>
            <w:r w:rsidRPr="005854DB">
              <w:rPr>
                <w:sz w:val="24"/>
                <w:szCs w:val="24"/>
              </w:rPr>
              <w:t>ды» на 2018-2022 годы»;</w:t>
            </w:r>
          </w:p>
        </w:tc>
      </w:tr>
      <w:tr w:rsidR="00574F9A" w:rsidRPr="005854DB" w:rsidTr="00682500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жизн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тельности населения муниципального образования, повышение качества и ко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форта городской ср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574F9A" w:rsidRPr="005854DB" w:rsidTr="006825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 xml:space="preserve">щественных территорий; </w:t>
            </w:r>
          </w:p>
          <w:p w:rsidR="00574F9A" w:rsidRPr="005854DB" w:rsidRDefault="00574F9A" w:rsidP="00682500">
            <w:pPr>
              <w:rPr>
                <w:sz w:val="24"/>
                <w:szCs w:val="24"/>
              </w:rPr>
            </w:pPr>
            <w:r w:rsidRPr="005854DB">
              <w:rPr>
                <w:sz w:val="24"/>
                <w:szCs w:val="24"/>
              </w:rPr>
              <w:t>повышение уровня благоустройства дв</w:t>
            </w:r>
            <w:r w:rsidRPr="005854DB">
              <w:rPr>
                <w:sz w:val="24"/>
                <w:szCs w:val="24"/>
              </w:rPr>
              <w:t>о</w:t>
            </w:r>
            <w:r w:rsidRPr="005854DB">
              <w:rPr>
                <w:sz w:val="24"/>
                <w:szCs w:val="24"/>
              </w:rPr>
              <w:t>ровых территорий многоквартирных д</w:t>
            </w:r>
            <w:r w:rsidRPr="005854DB">
              <w:rPr>
                <w:sz w:val="24"/>
                <w:szCs w:val="24"/>
              </w:rPr>
              <w:t>о</w:t>
            </w:r>
            <w:r w:rsidRPr="005854DB">
              <w:rPr>
                <w:sz w:val="24"/>
                <w:szCs w:val="24"/>
              </w:rPr>
              <w:t>мов.</w:t>
            </w:r>
          </w:p>
        </w:tc>
      </w:tr>
      <w:tr w:rsidR="00574F9A" w:rsidRPr="005854DB" w:rsidTr="006825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  <w:p w:rsidR="00574F9A" w:rsidRPr="005854DB" w:rsidRDefault="00574F9A" w:rsidP="00682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 xml:space="preserve"> доля благоустроенных общественных территорий от общего числа обществе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ных терр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торий;</w:t>
            </w:r>
          </w:p>
          <w:p w:rsidR="00574F9A" w:rsidRPr="005854DB" w:rsidRDefault="00574F9A" w:rsidP="006825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 xml:space="preserve"> доля благоустроенных городских па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ков от общего числа городских парков;</w:t>
            </w:r>
          </w:p>
          <w:p w:rsidR="00574F9A" w:rsidRPr="005854DB" w:rsidRDefault="00574F9A" w:rsidP="006825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 xml:space="preserve"> доля многоквартирных домов с благоу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трое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ными дворовыми территориями от общего числа многоквартирных домов, нуждающихся в благоустройстве двор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вых те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</w:p>
        </w:tc>
      </w:tr>
      <w:tr w:rsidR="00574F9A" w:rsidRPr="005854DB" w:rsidTr="00682500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574F9A" w:rsidRPr="005854DB" w:rsidRDefault="00574F9A" w:rsidP="00682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 xml:space="preserve">2018-2022 годы, без деления на этапы </w:t>
            </w:r>
          </w:p>
        </w:tc>
      </w:tr>
      <w:tr w:rsidR="00574F9A" w:rsidRPr="005854DB" w:rsidTr="00682500">
        <w:tblPrEx>
          <w:tblCellMar>
            <w:top w:w="0" w:type="dxa"/>
            <w:bottom w:w="0" w:type="dxa"/>
          </w:tblCellMar>
        </w:tblPrEx>
        <w:trPr>
          <w:cantSplit/>
          <w:trHeight w:val="10765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</w:p>
          <w:p w:rsidR="00574F9A" w:rsidRPr="005854DB" w:rsidRDefault="00574F9A" w:rsidP="00682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>Общий объем финансирования програ</w:t>
            </w:r>
            <w:r w:rsidRPr="005854DB">
              <w:rPr>
                <w:sz w:val="24"/>
                <w:szCs w:val="24"/>
                <w:lang w:eastAsia="ar-SA"/>
              </w:rPr>
              <w:t>м</w:t>
            </w:r>
            <w:r w:rsidRPr="005854DB">
              <w:rPr>
                <w:sz w:val="24"/>
                <w:szCs w:val="24"/>
                <w:lang w:eastAsia="ar-SA"/>
              </w:rPr>
              <w:t xml:space="preserve">мы на 2018-2022 годы составит </w:t>
            </w:r>
            <w:r w:rsidRPr="005854DB">
              <w:rPr>
                <w:bCs/>
                <w:sz w:val="24"/>
                <w:szCs w:val="24"/>
              </w:rPr>
              <w:t xml:space="preserve">    </w:t>
            </w:r>
            <w:r w:rsidRPr="005854DB">
              <w:rPr>
                <w:sz w:val="24"/>
                <w:szCs w:val="24"/>
                <w:lang w:eastAsia="ar-SA"/>
              </w:rPr>
              <w:t xml:space="preserve"> тыс. руб., в том числе по годам: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2018 год - </w:t>
            </w:r>
            <w:r w:rsidRPr="005854DB"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250</w:t>
            </w:r>
            <w:r w:rsidRPr="005854DB">
              <w:rPr>
                <w:bCs/>
                <w:sz w:val="24"/>
                <w:szCs w:val="24"/>
              </w:rPr>
              <w:t xml:space="preserve">      </w:t>
            </w:r>
            <w:r w:rsidRPr="005854DB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2019 год - </w:t>
            </w:r>
            <w:r w:rsidRPr="005854DB"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300</w:t>
            </w:r>
            <w:r w:rsidRPr="005854DB">
              <w:rPr>
                <w:bCs/>
                <w:sz w:val="24"/>
                <w:szCs w:val="24"/>
              </w:rPr>
              <w:t xml:space="preserve">       </w:t>
            </w:r>
            <w:r w:rsidRPr="005854DB">
              <w:rPr>
                <w:sz w:val="24"/>
                <w:szCs w:val="24"/>
                <w:lang w:eastAsia="ar-SA"/>
              </w:rPr>
              <w:t>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2020 год - </w:t>
            </w:r>
            <w:r>
              <w:rPr>
                <w:bCs/>
                <w:sz w:val="24"/>
                <w:szCs w:val="24"/>
              </w:rPr>
              <w:t xml:space="preserve">    350</w:t>
            </w:r>
            <w:r w:rsidRPr="005854DB">
              <w:rPr>
                <w:bCs/>
                <w:sz w:val="24"/>
                <w:szCs w:val="24"/>
              </w:rPr>
              <w:t xml:space="preserve">    </w:t>
            </w:r>
            <w:r w:rsidRPr="005854DB">
              <w:rPr>
                <w:sz w:val="24"/>
                <w:szCs w:val="24"/>
                <w:lang w:eastAsia="ar-SA"/>
              </w:rPr>
              <w:t>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 xml:space="preserve">1 год -    </w:t>
            </w:r>
            <w:r w:rsidRPr="005854DB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400</w:t>
            </w:r>
            <w:r w:rsidRPr="005854DB">
              <w:rPr>
                <w:sz w:val="24"/>
                <w:szCs w:val="24"/>
                <w:lang w:eastAsia="ar-SA"/>
              </w:rPr>
              <w:t xml:space="preserve">    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2022 год -     450</w:t>
            </w:r>
            <w:r w:rsidRPr="005854DB">
              <w:rPr>
                <w:sz w:val="24"/>
                <w:szCs w:val="24"/>
                <w:lang w:eastAsia="ar-SA"/>
              </w:rPr>
              <w:t xml:space="preserve">  тыс. рублей.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За счёт средств федерального бюджета  </w:t>
            </w:r>
            <w:r w:rsidRPr="005854DB">
              <w:rPr>
                <w:sz w:val="24"/>
                <w:szCs w:val="24"/>
              </w:rPr>
              <w:t xml:space="preserve">           </w:t>
            </w:r>
            <w:r w:rsidRPr="005854DB">
              <w:rPr>
                <w:sz w:val="24"/>
                <w:szCs w:val="24"/>
                <w:lang w:eastAsia="ar-SA"/>
              </w:rPr>
              <w:t xml:space="preserve"> тыс. рублей, в том числе по г</w:t>
            </w:r>
            <w:r w:rsidRPr="005854DB">
              <w:rPr>
                <w:sz w:val="24"/>
                <w:szCs w:val="24"/>
                <w:lang w:eastAsia="ar-SA"/>
              </w:rPr>
              <w:t>о</w:t>
            </w:r>
            <w:r w:rsidRPr="005854DB">
              <w:rPr>
                <w:sz w:val="24"/>
                <w:szCs w:val="24"/>
                <w:lang w:eastAsia="ar-SA"/>
              </w:rPr>
              <w:t>дам: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2018 год - </w:t>
            </w:r>
            <w:r w:rsidRPr="005854DB"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230.2</w:t>
            </w:r>
            <w:r w:rsidRPr="005854DB">
              <w:rPr>
                <w:bCs/>
                <w:sz w:val="24"/>
                <w:szCs w:val="24"/>
              </w:rPr>
              <w:t xml:space="preserve">      </w:t>
            </w:r>
            <w:r w:rsidRPr="005854DB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2019 год - </w:t>
            </w:r>
            <w:r>
              <w:rPr>
                <w:bCs/>
                <w:sz w:val="24"/>
                <w:szCs w:val="24"/>
              </w:rPr>
              <w:t xml:space="preserve">    276.2</w:t>
            </w:r>
            <w:r w:rsidRPr="005854DB">
              <w:rPr>
                <w:bCs/>
                <w:sz w:val="24"/>
                <w:szCs w:val="24"/>
              </w:rPr>
              <w:t xml:space="preserve">      </w:t>
            </w:r>
            <w:r w:rsidRPr="005854DB">
              <w:rPr>
                <w:sz w:val="24"/>
                <w:szCs w:val="24"/>
                <w:lang w:eastAsia="ar-SA"/>
              </w:rPr>
              <w:t>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2020 год - </w:t>
            </w:r>
            <w:r w:rsidRPr="005854DB"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322.2</w:t>
            </w:r>
            <w:r w:rsidRPr="005854DB">
              <w:rPr>
                <w:bCs/>
                <w:sz w:val="24"/>
                <w:szCs w:val="24"/>
              </w:rPr>
              <w:t xml:space="preserve">       </w:t>
            </w:r>
            <w:r w:rsidRPr="005854DB">
              <w:rPr>
                <w:sz w:val="24"/>
                <w:szCs w:val="24"/>
                <w:lang w:eastAsia="ar-SA"/>
              </w:rPr>
              <w:t>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2021 год -     </w:t>
            </w:r>
            <w:r>
              <w:rPr>
                <w:sz w:val="24"/>
                <w:szCs w:val="24"/>
                <w:lang w:eastAsia="ar-SA"/>
              </w:rPr>
              <w:t>368.3</w:t>
            </w:r>
            <w:r w:rsidRPr="005854DB">
              <w:rPr>
                <w:sz w:val="24"/>
                <w:szCs w:val="24"/>
                <w:lang w:eastAsia="ar-SA"/>
              </w:rPr>
              <w:t xml:space="preserve">      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2022 год -    </w:t>
            </w:r>
            <w:r>
              <w:rPr>
                <w:sz w:val="24"/>
                <w:szCs w:val="24"/>
                <w:lang w:eastAsia="ar-SA"/>
              </w:rPr>
              <w:t xml:space="preserve"> 414.3</w:t>
            </w:r>
            <w:r w:rsidRPr="005854DB">
              <w:rPr>
                <w:sz w:val="24"/>
                <w:szCs w:val="24"/>
                <w:lang w:eastAsia="ar-SA"/>
              </w:rPr>
              <w:t xml:space="preserve">       тыс. рублей.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>За счёт сре</w:t>
            </w:r>
            <w:proofErr w:type="gramStart"/>
            <w:r w:rsidRPr="005854DB">
              <w:rPr>
                <w:sz w:val="24"/>
                <w:szCs w:val="24"/>
                <w:lang w:eastAsia="ar-SA"/>
              </w:rPr>
              <w:t>дств кр</w:t>
            </w:r>
            <w:proofErr w:type="gramEnd"/>
            <w:r w:rsidRPr="005854DB">
              <w:rPr>
                <w:sz w:val="24"/>
                <w:szCs w:val="24"/>
                <w:lang w:eastAsia="ar-SA"/>
              </w:rPr>
              <w:t>аевого бюджета      тыс. рублей, в том числе по г</w:t>
            </w:r>
            <w:r w:rsidRPr="005854DB">
              <w:rPr>
                <w:sz w:val="24"/>
                <w:szCs w:val="24"/>
                <w:lang w:eastAsia="ar-SA"/>
              </w:rPr>
              <w:t>о</w:t>
            </w:r>
            <w:r w:rsidRPr="005854DB">
              <w:rPr>
                <w:sz w:val="24"/>
                <w:szCs w:val="24"/>
                <w:lang w:eastAsia="ar-SA"/>
              </w:rPr>
              <w:t>дам: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2018 год - </w:t>
            </w:r>
            <w:r w:rsidRPr="005854DB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17.3</w:t>
            </w:r>
            <w:r w:rsidRPr="005854DB">
              <w:rPr>
                <w:bCs/>
                <w:sz w:val="24"/>
                <w:szCs w:val="24"/>
              </w:rPr>
              <w:t xml:space="preserve">       </w:t>
            </w:r>
            <w:r w:rsidRPr="005854DB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2019 год - </w:t>
            </w:r>
            <w:r>
              <w:rPr>
                <w:bCs/>
                <w:sz w:val="24"/>
                <w:szCs w:val="24"/>
              </w:rPr>
              <w:t xml:space="preserve">   20.8</w:t>
            </w:r>
            <w:r w:rsidRPr="005854DB">
              <w:rPr>
                <w:bCs/>
                <w:sz w:val="24"/>
                <w:szCs w:val="24"/>
              </w:rPr>
              <w:t xml:space="preserve">       </w:t>
            </w:r>
            <w:r w:rsidRPr="005854DB">
              <w:rPr>
                <w:sz w:val="24"/>
                <w:szCs w:val="24"/>
                <w:lang w:eastAsia="ar-SA"/>
              </w:rPr>
              <w:t>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2020 год - </w:t>
            </w:r>
            <w:r w:rsidRPr="005854DB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24.3</w:t>
            </w:r>
            <w:r w:rsidRPr="005854DB">
              <w:rPr>
                <w:bCs/>
                <w:sz w:val="24"/>
                <w:szCs w:val="24"/>
              </w:rPr>
              <w:t xml:space="preserve">        </w:t>
            </w:r>
            <w:r w:rsidRPr="005854DB">
              <w:rPr>
                <w:sz w:val="24"/>
                <w:szCs w:val="24"/>
                <w:lang w:eastAsia="ar-SA"/>
              </w:rPr>
              <w:t>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2021 год -    </w:t>
            </w:r>
            <w:r>
              <w:rPr>
                <w:sz w:val="24"/>
                <w:szCs w:val="24"/>
                <w:lang w:eastAsia="ar-SA"/>
              </w:rPr>
              <w:t>27.7</w:t>
            </w:r>
            <w:r w:rsidRPr="005854DB">
              <w:rPr>
                <w:sz w:val="24"/>
                <w:szCs w:val="24"/>
                <w:lang w:eastAsia="ar-SA"/>
              </w:rPr>
              <w:t xml:space="preserve">       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2022 год -    </w:t>
            </w:r>
            <w:r>
              <w:rPr>
                <w:sz w:val="24"/>
                <w:szCs w:val="24"/>
                <w:lang w:eastAsia="ar-SA"/>
              </w:rPr>
              <w:t>31.2</w:t>
            </w:r>
            <w:r w:rsidRPr="005854DB">
              <w:rPr>
                <w:sz w:val="24"/>
                <w:szCs w:val="24"/>
                <w:lang w:eastAsia="ar-SA"/>
              </w:rPr>
              <w:t xml:space="preserve">       тыс. рублей.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За счёт средств бюджета  города </w:t>
            </w:r>
            <w:r w:rsidRPr="005854DB">
              <w:rPr>
                <w:bCs/>
                <w:sz w:val="24"/>
                <w:szCs w:val="24"/>
              </w:rPr>
              <w:t xml:space="preserve">     </w:t>
            </w:r>
            <w:r w:rsidRPr="005854DB">
              <w:rPr>
                <w:sz w:val="24"/>
                <w:szCs w:val="24"/>
                <w:lang w:eastAsia="ar-SA"/>
              </w:rPr>
              <w:t>тыс. ру</w:t>
            </w:r>
            <w:r w:rsidRPr="005854DB">
              <w:rPr>
                <w:sz w:val="24"/>
                <w:szCs w:val="24"/>
                <w:lang w:eastAsia="ar-SA"/>
              </w:rPr>
              <w:t>б</w:t>
            </w:r>
            <w:r w:rsidRPr="005854DB">
              <w:rPr>
                <w:sz w:val="24"/>
                <w:szCs w:val="24"/>
                <w:lang w:eastAsia="ar-SA"/>
              </w:rPr>
              <w:t>лей, в том числе по годам: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2018 год - </w:t>
            </w:r>
            <w:r w:rsidRPr="005854DB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2.5</w:t>
            </w:r>
            <w:r w:rsidRPr="005854DB">
              <w:rPr>
                <w:bCs/>
                <w:sz w:val="24"/>
                <w:szCs w:val="24"/>
              </w:rPr>
              <w:t xml:space="preserve">       </w:t>
            </w:r>
            <w:r w:rsidRPr="005854DB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2019 год - </w:t>
            </w:r>
            <w:r w:rsidRPr="005854DB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3.0</w:t>
            </w:r>
            <w:r w:rsidRPr="005854DB">
              <w:rPr>
                <w:bCs/>
                <w:sz w:val="24"/>
                <w:szCs w:val="24"/>
              </w:rPr>
              <w:t xml:space="preserve">        </w:t>
            </w:r>
            <w:r w:rsidRPr="005854DB">
              <w:rPr>
                <w:sz w:val="24"/>
                <w:szCs w:val="24"/>
                <w:lang w:eastAsia="ar-SA"/>
              </w:rPr>
              <w:t>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2020 год - </w:t>
            </w:r>
            <w:r w:rsidRPr="005854DB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3.5</w:t>
            </w:r>
            <w:r w:rsidRPr="005854DB">
              <w:rPr>
                <w:bCs/>
                <w:sz w:val="24"/>
                <w:szCs w:val="24"/>
              </w:rPr>
              <w:t xml:space="preserve">        </w:t>
            </w:r>
            <w:r w:rsidRPr="005854DB">
              <w:rPr>
                <w:sz w:val="24"/>
                <w:szCs w:val="24"/>
                <w:lang w:eastAsia="ar-SA"/>
              </w:rPr>
              <w:t>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 год -    4.0</w:t>
            </w:r>
            <w:r w:rsidRPr="005854DB">
              <w:rPr>
                <w:sz w:val="24"/>
                <w:szCs w:val="24"/>
                <w:lang w:eastAsia="ar-SA"/>
              </w:rPr>
              <w:t xml:space="preserve">      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2022 год -    </w:t>
            </w:r>
            <w:r>
              <w:rPr>
                <w:sz w:val="24"/>
                <w:szCs w:val="24"/>
                <w:lang w:eastAsia="ar-SA"/>
              </w:rPr>
              <w:t>4.5</w:t>
            </w:r>
            <w:r w:rsidRPr="005854DB">
              <w:rPr>
                <w:sz w:val="24"/>
                <w:szCs w:val="24"/>
                <w:lang w:eastAsia="ar-SA"/>
              </w:rPr>
              <w:t xml:space="preserve">       тыс. рублей.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>За счёт внебюджетных источников       тыс. рублей, в том числе по г</w:t>
            </w:r>
            <w:r w:rsidRPr="005854DB">
              <w:rPr>
                <w:sz w:val="24"/>
                <w:szCs w:val="24"/>
                <w:lang w:eastAsia="ar-SA"/>
              </w:rPr>
              <w:t>о</w:t>
            </w:r>
            <w:r w:rsidRPr="005854DB">
              <w:rPr>
                <w:sz w:val="24"/>
                <w:szCs w:val="24"/>
                <w:lang w:eastAsia="ar-SA"/>
              </w:rPr>
              <w:t>дам: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2018 год - </w:t>
            </w:r>
            <w:r w:rsidRPr="005854DB">
              <w:rPr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>0</w:t>
            </w:r>
            <w:r w:rsidRPr="005854DB">
              <w:rPr>
                <w:bCs/>
                <w:sz w:val="24"/>
                <w:szCs w:val="24"/>
              </w:rPr>
              <w:t xml:space="preserve">    </w:t>
            </w:r>
            <w:r w:rsidRPr="005854DB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2019 год - </w:t>
            </w:r>
            <w:r w:rsidRPr="005854DB">
              <w:rPr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>0</w:t>
            </w:r>
            <w:r w:rsidRPr="005854DB">
              <w:rPr>
                <w:bCs/>
                <w:sz w:val="24"/>
                <w:szCs w:val="24"/>
              </w:rPr>
              <w:t xml:space="preserve">     </w:t>
            </w:r>
            <w:r w:rsidRPr="005854DB">
              <w:rPr>
                <w:sz w:val="24"/>
                <w:szCs w:val="24"/>
                <w:lang w:eastAsia="ar-SA"/>
              </w:rPr>
              <w:t>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2020 год - </w:t>
            </w:r>
            <w:r>
              <w:rPr>
                <w:bCs/>
                <w:sz w:val="24"/>
                <w:szCs w:val="24"/>
              </w:rPr>
              <w:t xml:space="preserve">      0</w:t>
            </w:r>
            <w:r w:rsidRPr="005854DB">
              <w:rPr>
                <w:bCs/>
                <w:sz w:val="24"/>
                <w:szCs w:val="24"/>
              </w:rPr>
              <w:t xml:space="preserve">   </w:t>
            </w:r>
            <w:r w:rsidRPr="005854DB">
              <w:rPr>
                <w:sz w:val="24"/>
                <w:szCs w:val="24"/>
                <w:lang w:eastAsia="ar-SA"/>
              </w:rPr>
              <w:t>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 год -       0</w:t>
            </w:r>
            <w:r w:rsidRPr="005854DB">
              <w:rPr>
                <w:sz w:val="24"/>
                <w:szCs w:val="24"/>
                <w:lang w:eastAsia="ar-SA"/>
              </w:rPr>
              <w:t xml:space="preserve">  тыс. рублей;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2022 год -       0</w:t>
            </w:r>
            <w:r w:rsidRPr="005854DB">
              <w:rPr>
                <w:sz w:val="24"/>
                <w:szCs w:val="24"/>
                <w:lang w:eastAsia="ar-SA"/>
              </w:rPr>
              <w:t xml:space="preserve">  тыс. рублей.</w:t>
            </w:r>
          </w:p>
          <w:p w:rsidR="00574F9A" w:rsidRPr="005854DB" w:rsidRDefault="00574F9A" w:rsidP="00682500">
            <w:pPr>
              <w:suppressAutoHyphens/>
              <w:ind w:right="69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74F9A" w:rsidRPr="005854DB" w:rsidTr="006825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4DB"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>Реализация программы к концу 2022 году должна обеспечить: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>1. доведение до 72% доли благоустрое</w:t>
            </w:r>
            <w:r w:rsidRPr="005854DB">
              <w:rPr>
                <w:sz w:val="24"/>
                <w:szCs w:val="24"/>
                <w:lang w:eastAsia="ar-SA"/>
              </w:rPr>
              <w:t>н</w:t>
            </w:r>
            <w:r w:rsidRPr="005854DB">
              <w:rPr>
                <w:sz w:val="24"/>
                <w:szCs w:val="24"/>
                <w:lang w:eastAsia="ar-SA"/>
              </w:rPr>
              <w:t>ных о</w:t>
            </w:r>
            <w:r w:rsidRPr="005854DB">
              <w:rPr>
                <w:sz w:val="24"/>
                <w:szCs w:val="24"/>
                <w:lang w:eastAsia="ar-SA"/>
              </w:rPr>
              <w:t>б</w:t>
            </w:r>
            <w:r w:rsidRPr="005854DB">
              <w:rPr>
                <w:sz w:val="24"/>
                <w:szCs w:val="24"/>
                <w:lang w:eastAsia="ar-SA"/>
              </w:rPr>
              <w:t>щественных территорий от общего числа общ</w:t>
            </w:r>
            <w:r w:rsidRPr="005854DB">
              <w:rPr>
                <w:sz w:val="24"/>
                <w:szCs w:val="24"/>
                <w:lang w:eastAsia="ar-SA"/>
              </w:rPr>
              <w:t>е</w:t>
            </w:r>
            <w:r w:rsidRPr="005854DB">
              <w:rPr>
                <w:sz w:val="24"/>
                <w:szCs w:val="24"/>
                <w:lang w:eastAsia="ar-SA"/>
              </w:rPr>
              <w:t xml:space="preserve">ственных территорий; </w:t>
            </w:r>
          </w:p>
          <w:p w:rsidR="00574F9A" w:rsidRPr="005854DB" w:rsidRDefault="00574F9A" w:rsidP="00682500">
            <w:pPr>
              <w:jc w:val="both"/>
              <w:rPr>
                <w:sz w:val="24"/>
                <w:szCs w:val="24"/>
                <w:lang w:eastAsia="ar-SA"/>
              </w:rPr>
            </w:pPr>
            <w:r w:rsidRPr="005854DB">
              <w:rPr>
                <w:sz w:val="24"/>
                <w:szCs w:val="24"/>
                <w:lang w:eastAsia="ar-SA"/>
              </w:rPr>
              <w:t xml:space="preserve">2. доведение до 100% </w:t>
            </w:r>
            <w:r w:rsidRPr="005854DB">
              <w:rPr>
                <w:sz w:val="24"/>
                <w:szCs w:val="24"/>
              </w:rPr>
              <w:t>доли многоква</w:t>
            </w:r>
            <w:r w:rsidRPr="005854DB">
              <w:rPr>
                <w:sz w:val="24"/>
                <w:szCs w:val="24"/>
              </w:rPr>
              <w:t>р</w:t>
            </w:r>
            <w:r w:rsidRPr="005854DB">
              <w:rPr>
                <w:sz w:val="24"/>
                <w:szCs w:val="24"/>
              </w:rPr>
              <w:t>тирных домов с благоустроенными дв</w:t>
            </w:r>
            <w:r w:rsidRPr="005854DB">
              <w:rPr>
                <w:sz w:val="24"/>
                <w:szCs w:val="24"/>
              </w:rPr>
              <w:t>о</w:t>
            </w:r>
            <w:r w:rsidRPr="005854DB">
              <w:rPr>
                <w:sz w:val="24"/>
                <w:szCs w:val="24"/>
              </w:rPr>
              <w:t>ровыми территориями от общего числа многоква</w:t>
            </w:r>
            <w:r w:rsidRPr="005854DB">
              <w:rPr>
                <w:sz w:val="24"/>
                <w:szCs w:val="24"/>
              </w:rPr>
              <w:t>р</w:t>
            </w:r>
            <w:r w:rsidRPr="005854DB">
              <w:rPr>
                <w:sz w:val="24"/>
                <w:szCs w:val="24"/>
              </w:rPr>
              <w:t>тирных домов, нуждающихся в благоустройстве дворовых те</w:t>
            </w:r>
            <w:r w:rsidRPr="005854DB">
              <w:rPr>
                <w:sz w:val="24"/>
                <w:szCs w:val="24"/>
              </w:rPr>
              <w:t>р</w:t>
            </w:r>
            <w:r w:rsidRPr="005854DB">
              <w:rPr>
                <w:sz w:val="24"/>
                <w:szCs w:val="24"/>
              </w:rPr>
              <w:t>риторий.</w:t>
            </w:r>
          </w:p>
        </w:tc>
      </w:tr>
    </w:tbl>
    <w:p w:rsidR="00574F9A" w:rsidRDefault="00574F9A" w:rsidP="00574F9A">
      <w:pPr>
        <w:rPr>
          <w:b/>
          <w:bCs/>
          <w:color w:val="000000"/>
          <w:sz w:val="24"/>
          <w:szCs w:val="24"/>
        </w:rPr>
      </w:pPr>
    </w:p>
    <w:p w:rsidR="00574F9A" w:rsidRDefault="00574F9A" w:rsidP="00574F9A">
      <w:pPr>
        <w:pStyle w:val="Default"/>
        <w:jc w:val="both"/>
        <w:rPr>
          <w:b/>
          <w:bCs/>
        </w:rPr>
      </w:pPr>
    </w:p>
    <w:p w:rsidR="00574F9A" w:rsidRDefault="00574F9A" w:rsidP="00574F9A">
      <w:pPr>
        <w:pStyle w:val="Default"/>
        <w:jc w:val="both"/>
        <w:rPr>
          <w:b/>
          <w:bCs/>
        </w:rPr>
      </w:pPr>
    </w:p>
    <w:p w:rsidR="00574F9A" w:rsidRPr="003E67B5" w:rsidRDefault="00574F9A" w:rsidP="00574F9A">
      <w:pPr>
        <w:pStyle w:val="Default"/>
        <w:ind w:left="1418" w:hanging="1418"/>
        <w:jc w:val="both"/>
      </w:pPr>
      <w:r>
        <w:rPr>
          <w:b/>
          <w:bCs/>
        </w:rPr>
        <w:t xml:space="preserve">РАЗДЕЛ 1.  </w:t>
      </w:r>
      <w:r w:rsidRPr="00D717CF">
        <w:rPr>
          <w:b/>
          <w:bCs/>
        </w:rPr>
        <w:t xml:space="preserve">Характеристика текущего состояния сферы благоустройства и прогноз ее развития </w:t>
      </w:r>
      <w:r>
        <w:rPr>
          <w:b/>
          <w:bCs/>
        </w:rPr>
        <w:t>в</w:t>
      </w:r>
      <w:r w:rsidRPr="00D717CF">
        <w:rPr>
          <w:b/>
          <w:bCs/>
        </w:rPr>
        <w:t xml:space="preserve"> муниципальном образовании </w:t>
      </w:r>
      <w:r>
        <w:rPr>
          <w:b/>
        </w:rPr>
        <w:t>Курьинский</w:t>
      </w:r>
      <w:r w:rsidRPr="00D717CF">
        <w:rPr>
          <w:b/>
          <w:bCs/>
        </w:rPr>
        <w:t xml:space="preserve"> сельсовет</w:t>
      </w:r>
      <w:r>
        <w:rPr>
          <w:b/>
          <w:bCs/>
        </w:rPr>
        <w:t xml:space="preserve"> Курьинск</w:t>
      </w:r>
      <w:r>
        <w:rPr>
          <w:b/>
          <w:bCs/>
        </w:rPr>
        <w:t>о</w:t>
      </w:r>
      <w:r>
        <w:rPr>
          <w:b/>
          <w:bCs/>
        </w:rPr>
        <w:t>го района Алтайского края</w:t>
      </w:r>
    </w:p>
    <w:p w:rsidR="00574F9A" w:rsidRDefault="00574F9A" w:rsidP="00574F9A">
      <w:pPr>
        <w:pStyle w:val="Default"/>
        <w:ind w:firstLine="708"/>
        <w:jc w:val="both"/>
      </w:pPr>
      <w:r>
        <w:t xml:space="preserve">         </w:t>
      </w:r>
    </w:p>
    <w:p w:rsidR="00574F9A" w:rsidRDefault="00574F9A" w:rsidP="00574F9A">
      <w:pPr>
        <w:pStyle w:val="Default"/>
        <w:ind w:firstLine="284"/>
        <w:jc w:val="both"/>
      </w:pPr>
      <w:r w:rsidRPr="004178DD">
        <w:t>Формирован</w:t>
      </w:r>
      <w:r>
        <w:t xml:space="preserve">ие комфортной городской среды – </w:t>
      </w:r>
      <w:r w:rsidRPr="004178DD">
        <w:t>это комплекс мероприятий, направленных на создание условий для обеспечения благоприятных, безопасных и доступных условий пр</w:t>
      </w:r>
      <w:r w:rsidRPr="004178DD">
        <w:t>о</w:t>
      </w:r>
      <w:r w:rsidRPr="004178DD">
        <w:t xml:space="preserve">живания населения в муниципальных образованиях. </w:t>
      </w:r>
    </w:p>
    <w:p w:rsidR="00574F9A" w:rsidRDefault="00574F9A" w:rsidP="00574F9A">
      <w:pPr>
        <w:pStyle w:val="Default"/>
        <w:ind w:firstLine="284"/>
        <w:jc w:val="both"/>
      </w:pPr>
      <w:r w:rsidRPr="001F772B"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</w:t>
      </w:r>
      <w:r w:rsidRPr="001F772B">
        <w:t>о</w:t>
      </w:r>
      <w:r w:rsidRPr="001F772B">
        <w:t>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</w:t>
      </w:r>
      <w:r w:rsidRPr="001F772B">
        <w:t>а</w:t>
      </w:r>
      <w:r w:rsidRPr="001F772B">
        <w:t>док, зон отдыха, парковок и автостоянок, набережных, озеленение территорий, устройство н</w:t>
      </w:r>
      <w:r w:rsidRPr="001F772B">
        <w:t>а</w:t>
      </w:r>
      <w:r w:rsidRPr="001F772B">
        <w:t xml:space="preserve">ружного освещения). </w:t>
      </w:r>
    </w:p>
    <w:p w:rsidR="00574F9A" w:rsidRPr="001F772B" w:rsidRDefault="00574F9A" w:rsidP="00574F9A">
      <w:pPr>
        <w:pStyle w:val="Default"/>
        <w:ind w:firstLine="284"/>
        <w:jc w:val="both"/>
      </w:pPr>
      <w:r w:rsidRPr="001F772B">
        <w:t>Решение актуальных задач требует комплексного, системного подхода, и переход к пр</w:t>
      </w:r>
      <w:r w:rsidRPr="001F772B">
        <w:t>о</w:t>
      </w:r>
      <w:r w:rsidRPr="001F772B">
        <w:t xml:space="preserve">граммно-целевым методам бюджетного планирования, разработке муниципальных </w:t>
      </w:r>
      <w:r>
        <w:t>программ</w:t>
      </w:r>
      <w:r w:rsidRPr="001F772B">
        <w:t>, содержащих мероприятия по благоустройству территорий. Основные принципы формиров</w:t>
      </w:r>
      <w:r w:rsidRPr="001F772B">
        <w:t>а</w:t>
      </w:r>
      <w:r w:rsidRPr="001F772B">
        <w:t xml:space="preserve">ния программ формирование комфортной городской среды: </w:t>
      </w:r>
    </w:p>
    <w:p w:rsidR="00574F9A" w:rsidRDefault="00574F9A" w:rsidP="00574F9A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color w:val="000000"/>
          <w:sz w:val="24"/>
          <w:szCs w:val="24"/>
        </w:rPr>
      </w:pPr>
      <w:r w:rsidRPr="0046101B">
        <w:rPr>
          <w:i/>
          <w:color w:val="000000"/>
          <w:sz w:val="24"/>
          <w:szCs w:val="24"/>
        </w:rPr>
        <w:t>Общественное участие.</w:t>
      </w:r>
      <w:r w:rsidRPr="001F772B">
        <w:rPr>
          <w:color w:val="000000"/>
          <w:sz w:val="24"/>
          <w:szCs w:val="24"/>
        </w:rPr>
        <w:t xml:space="preserve"> Общественная ком</w:t>
      </w:r>
      <w:r>
        <w:rPr>
          <w:color w:val="000000"/>
          <w:sz w:val="24"/>
          <w:szCs w:val="24"/>
        </w:rPr>
        <w:t>иссия, созданная Администрацией Курьи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ского сельсовета</w:t>
      </w:r>
      <w:r w:rsidRPr="001F772B">
        <w:rPr>
          <w:color w:val="000000"/>
          <w:sz w:val="24"/>
          <w:szCs w:val="24"/>
        </w:rPr>
        <w:t>, контролирует реализацию настоящей программы, согласует отчеты, пр</w:t>
      </w:r>
      <w:r w:rsidRPr="001F772B">
        <w:rPr>
          <w:color w:val="000000"/>
          <w:sz w:val="24"/>
          <w:szCs w:val="24"/>
        </w:rPr>
        <w:t>и</w:t>
      </w:r>
      <w:r w:rsidRPr="001F772B">
        <w:rPr>
          <w:color w:val="000000"/>
          <w:sz w:val="24"/>
          <w:szCs w:val="24"/>
        </w:rPr>
        <w:t>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</w:t>
      </w:r>
      <w:r>
        <w:rPr>
          <w:color w:val="000000"/>
          <w:sz w:val="24"/>
          <w:szCs w:val="24"/>
        </w:rPr>
        <w:t>е</w:t>
      </w:r>
      <w:r w:rsidRPr="001F772B">
        <w:rPr>
          <w:color w:val="000000"/>
          <w:sz w:val="24"/>
          <w:szCs w:val="24"/>
        </w:rPr>
        <w:t>тся обяз</w:t>
      </w:r>
      <w:r w:rsidRPr="001F772B">
        <w:rPr>
          <w:color w:val="000000"/>
          <w:sz w:val="24"/>
          <w:szCs w:val="24"/>
        </w:rPr>
        <w:t>а</w:t>
      </w:r>
      <w:r w:rsidRPr="001F772B">
        <w:rPr>
          <w:color w:val="000000"/>
          <w:sz w:val="24"/>
          <w:szCs w:val="24"/>
        </w:rPr>
        <w:t xml:space="preserve">тельное общественное обсуждение, утверждение настоящей муниципальной программы, концепций и </w:t>
      </w:r>
      <w:proofErr w:type="spellStart"/>
      <w:proofErr w:type="gramStart"/>
      <w:r w:rsidRPr="001F772B">
        <w:rPr>
          <w:color w:val="000000"/>
          <w:sz w:val="24"/>
          <w:szCs w:val="24"/>
        </w:rPr>
        <w:t>дизайн-проектов</w:t>
      </w:r>
      <w:proofErr w:type="spellEnd"/>
      <w:proofErr w:type="gramEnd"/>
      <w:r w:rsidRPr="001F772B">
        <w:rPr>
          <w:color w:val="000000"/>
          <w:sz w:val="24"/>
          <w:szCs w:val="24"/>
        </w:rPr>
        <w:t xml:space="preserve"> объектов благоустройства, </w:t>
      </w:r>
      <w:r>
        <w:rPr>
          <w:color w:val="000000"/>
          <w:sz w:val="24"/>
          <w:szCs w:val="24"/>
        </w:rPr>
        <w:t xml:space="preserve">а </w:t>
      </w:r>
      <w:r w:rsidRPr="001F772B">
        <w:rPr>
          <w:color w:val="000000"/>
          <w:sz w:val="24"/>
          <w:szCs w:val="24"/>
        </w:rPr>
        <w:t>так же провод</w:t>
      </w:r>
      <w:r>
        <w:rPr>
          <w:color w:val="000000"/>
          <w:sz w:val="24"/>
          <w:szCs w:val="24"/>
        </w:rPr>
        <w:t>и</w:t>
      </w:r>
      <w:r w:rsidRPr="001F772B">
        <w:rPr>
          <w:color w:val="000000"/>
          <w:sz w:val="24"/>
          <w:szCs w:val="24"/>
        </w:rPr>
        <w:t>тся обсуждение проекта правил благоустройства. В рамках данного принципа обеспечиваются свободное право граждан на подачу предложений для включения объект</w:t>
      </w:r>
      <w:r>
        <w:rPr>
          <w:color w:val="000000"/>
          <w:sz w:val="24"/>
          <w:szCs w:val="24"/>
        </w:rPr>
        <w:t>ов</w:t>
      </w:r>
      <w:r w:rsidRPr="001F772B">
        <w:rPr>
          <w:color w:val="000000"/>
          <w:sz w:val="24"/>
          <w:szCs w:val="24"/>
        </w:rPr>
        <w:t xml:space="preserve"> в программу, подробное информирование обо всех этапах реализации программы. </w:t>
      </w:r>
    </w:p>
    <w:p w:rsidR="00574F9A" w:rsidRDefault="00574F9A" w:rsidP="00574F9A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color w:val="000000"/>
          <w:sz w:val="24"/>
          <w:szCs w:val="24"/>
        </w:rPr>
      </w:pPr>
      <w:r w:rsidRPr="0046101B">
        <w:rPr>
          <w:i/>
          <w:color w:val="000000"/>
          <w:sz w:val="24"/>
          <w:szCs w:val="24"/>
        </w:rPr>
        <w:t>Системный подход.</w:t>
      </w:r>
      <w:r w:rsidRPr="0046101B">
        <w:rPr>
          <w:color w:val="000000"/>
          <w:sz w:val="24"/>
          <w:szCs w:val="24"/>
        </w:rPr>
        <w:t xml:space="preserve"> В целях реализации принципа системности подхода в рамках фо</w:t>
      </w:r>
      <w:r w:rsidRPr="0046101B">
        <w:rPr>
          <w:color w:val="000000"/>
          <w:sz w:val="24"/>
          <w:szCs w:val="24"/>
        </w:rPr>
        <w:t>р</w:t>
      </w:r>
      <w:r w:rsidRPr="0046101B">
        <w:rPr>
          <w:color w:val="000000"/>
          <w:sz w:val="24"/>
          <w:szCs w:val="24"/>
        </w:rPr>
        <w:t xml:space="preserve">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574F9A" w:rsidRDefault="00574F9A" w:rsidP="00574F9A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color w:val="000000"/>
          <w:sz w:val="24"/>
          <w:szCs w:val="24"/>
        </w:rPr>
      </w:pPr>
      <w:r w:rsidRPr="0046101B">
        <w:rPr>
          <w:color w:val="000000"/>
          <w:sz w:val="24"/>
          <w:szCs w:val="24"/>
        </w:rPr>
        <w:t xml:space="preserve">Закрепление ответственности за содержанием благоустроенной территории. </w:t>
      </w:r>
    </w:p>
    <w:p w:rsidR="00574F9A" w:rsidRPr="0046101B" w:rsidRDefault="00574F9A" w:rsidP="00574F9A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color w:val="000000"/>
          <w:sz w:val="24"/>
          <w:szCs w:val="24"/>
        </w:rPr>
      </w:pPr>
      <w:r w:rsidRPr="0046101B">
        <w:rPr>
          <w:color w:val="000000"/>
          <w:sz w:val="24"/>
          <w:szCs w:val="24"/>
        </w:rPr>
        <w:t>При проведении работ по благоустройству территории парк</w:t>
      </w:r>
      <w:r>
        <w:rPr>
          <w:color w:val="000000"/>
          <w:sz w:val="24"/>
          <w:szCs w:val="24"/>
        </w:rPr>
        <w:t>а</w:t>
      </w:r>
      <w:r w:rsidRPr="0046101B">
        <w:rPr>
          <w:color w:val="000000"/>
          <w:sz w:val="24"/>
          <w:szCs w:val="24"/>
        </w:rPr>
        <w:t xml:space="preserve"> организуются и проводятся мероприяти</w:t>
      </w:r>
      <w:r>
        <w:rPr>
          <w:color w:val="000000"/>
          <w:sz w:val="24"/>
          <w:szCs w:val="24"/>
        </w:rPr>
        <w:t>я</w:t>
      </w:r>
      <w:r w:rsidRPr="0046101B">
        <w:rPr>
          <w:color w:val="000000"/>
          <w:sz w:val="24"/>
          <w:szCs w:val="24"/>
        </w:rPr>
        <w:t xml:space="preserve"> для жителей, включая их непосредственное участие (посадка деревьев, уч</w:t>
      </w:r>
      <w:r w:rsidRPr="0046101B">
        <w:rPr>
          <w:color w:val="000000"/>
          <w:sz w:val="24"/>
          <w:szCs w:val="24"/>
        </w:rPr>
        <w:t>а</w:t>
      </w:r>
      <w:r w:rsidRPr="0046101B">
        <w:rPr>
          <w:color w:val="000000"/>
          <w:sz w:val="24"/>
          <w:szCs w:val="24"/>
        </w:rPr>
        <w:t>стие в субботниках и т.д.).</w:t>
      </w:r>
    </w:p>
    <w:p w:rsidR="00574F9A" w:rsidRPr="00B9620A" w:rsidRDefault="00574F9A" w:rsidP="00574F9A">
      <w:pPr>
        <w:pStyle w:val="Default"/>
        <w:ind w:firstLine="284"/>
        <w:jc w:val="both"/>
      </w:pPr>
      <w:r w:rsidRPr="000615F2">
        <w:t xml:space="preserve">Уровень благоустройства определяет комфортность проживания жителей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</w:t>
      </w:r>
      <w:r w:rsidRPr="000615F2">
        <w:lastRenderedPageBreak/>
        <w:t xml:space="preserve">устройству покрытий, освещению, размещению малых </w:t>
      </w:r>
      <w:r w:rsidRPr="00B9620A">
        <w:t>архитектурных форм и объектов м</w:t>
      </w:r>
      <w:r w:rsidRPr="00B9620A">
        <w:t>о</w:t>
      </w:r>
      <w:r w:rsidRPr="00B9620A">
        <w:t xml:space="preserve">нументального искусства. </w:t>
      </w:r>
    </w:p>
    <w:p w:rsidR="00574F9A" w:rsidRPr="00B9620A" w:rsidRDefault="00574F9A" w:rsidP="00574F9A">
      <w:pPr>
        <w:ind w:firstLine="254"/>
        <w:jc w:val="both"/>
        <w:rPr>
          <w:color w:val="000000"/>
          <w:sz w:val="24"/>
          <w:szCs w:val="24"/>
        </w:rPr>
      </w:pPr>
      <w:r w:rsidRPr="00B9620A">
        <w:rPr>
          <w:color w:val="000000"/>
          <w:sz w:val="24"/>
          <w:szCs w:val="24"/>
        </w:rPr>
        <w:t xml:space="preserve">На территории муниципального образования располагается </w:t>
      </w:r>
      <w:r>
        <w:rPr>
          <w:color w:val="000000"/>
          <w:sz w:val="24"/>
          <w:szCs w:val="24"/>
        </w:rPr>
        <w:t>19</w:t>
      </w:r>
      <w:r w:rsidRPr="00B9620A">
        <w:rPr>
          <w:color w:val="000000"/>
          <w:sz w:val="24"/>
          <w:szCs w:val="24"/>
        </w:rPr>
        <w:t xml:space="preserve"> многоквартирных дом</w:t>
      </w:r>
      <w:r>
        <w:rPr>
          <w:color w:val="000000"/>
          <w:sz w:val="24"/>
          <w:szCs w:val="24"/>
        </w:rPr>
        <w:t>ов</w:t>
      </w:r>
      <w:r w:rsidRPr="00B9620A">
        <w:rPr>
          <w:color w:val="000000"/>
          <w:sz w:val="24"/>
          <w:szCs w:val="24"/>
        </w:rPr>
        <w:t>. Во всех дворовых территориях многоквартирных домов нет асфальтобетонного покрытия, отсу</w:t>
      </w:r>
      <w:r w:rsidRPr="00B9620A">
        <w:rPr>
          <w:color w:val="000000"/>
          <w:sz w:val="24"/>
          <w:szCs w:val="24"/>
        </w:rPr>
        <w:t>т</w:t>
      </w:r>
      <w:r w:rsidRPr="00B9620A">
        <w:rPr>
          <w:color w:val="000000"/>
          <w:sz w:val="24"/>
          <w:szCs w:val="24"/>
        </w:rPr>
        <w:t>ствуют места парковки автомобилей, отсутствуют места отдыха для различных групп насел</w:t>
      </w:r>
      <w:r w:rsidRPr="00B9620A">
        <w:rPr>
          <w:color w:val="000000"/>
          <w:sz w:val="24"/>
          <w:szCs w:val="24"/>
        </w:rPr>
        <w:t>е</w:t>
      </w:r>
      <w:r w:rsidRPr="00B9620A">
        <w:rPr>
          <w:color w:val="000000"/>
          <w:sz w:val="24"/>
          <w:szCs w:val="24"/>
        </w:rPr>
        <w:t xml:space="preserve">ния, не обеспечен беспрепятственный доступ для </w:t>
      </w:r>
      <w:proofErr w:type="spellStart"/>
      <w:r w:rsidRPr="00B9620A">
        <w:rPr>
          <w:color w:val="000000"/>
          <w:sz w:val="24"/>
          <w:szCs w:val="24"/>
        </w:rPr>
        <w:t>маломобильных</w:t>
      </w:r>
      <w:proofErr w:type="spellEnd"/>
      <w:r w:rsidRPr="00B9620A">
        <w:rPr>
          <w:color w:val="000000"/>
          <w:sz w:val="24"/>
          <w:szCs w:val="24"/>
        </w:rPr>
        <w:t xml:space="preserve"> групп населения и лицам с ограниченными возможностями здоровья.</w:t>
      </w:r>
    </w:p>
    <w:p w:rsidR="00574F9A" w:rsidRPr="00B9620A" w:rsidRDefault="00574F9A" w:rsidP="00574F9A">
      <w:pPr>
        <w:ind w:firstLine="254"/>
        <w:jc w:val="both"/>
        <w:rPr>
          <w:color w:val="000000"/>
          <w:sz w:val="24"/>
          <w:szCs w:val="24"/>
        </w:rPr>
      </w:pPr>
      <w:proofErr w:type="gramStart"/>
      <w:r w:rsidRPr="00B9620A">
        <w:rPr>
          <w:color w:val="000000"/>
          <w:sz w:val="24"/>
          <w:szCs w:val="24"/>
        </w:rPr>
        <w:t>Отсутствие объектов благоустройства придомовых территорий  многоквартирных домов,  построенных 40-50 лет назад, оказывает негативное влияние на моральный и патриотический настрой населения, является сдерживающим фактором для процесса создания Территориал</w:t>
      </w:r>
      <w:r w:rsidRPr="00B9620A">
        <w:rPr>
          <w:color w:val="000000"/>
          <w:sz w:val="24"/>
          <w:szCs w:val="24"/>
        </w:rPr>
        <w:t>ь</w:t>
      </w:r>
      <w:r w:rsidRPr="00B9620A">
        <w:rPr>
          <w:color w:val="000000"/>
          <w:sz w:val="24"/>
          <w:szCs w:val="24"/>
        </w:rPr>
        <w:t>ного общественного самоуправления и других объединений жителей, а, следовательно, и ре</w:t>
      </w:r>
      <w:r w:rsidRPr="00B9620A">
        <w:rPr>
          <w:color w:val="000000"/>
          <w:sz w:val="24"/>
          <w:szCs w:val="24"/>
        </w:rPr>
        <w:t>а</w:t>
      </w:r>
      <w:r w:rsidRPr="00B9620A">
        <w:rPr>
          <w:color w:val="000000"/>
          <w:sz w:val="24"/>
          <w:szCs w:val="24"/>
        </w:rPr>
        <w:t>лизации собственниками квартир в многоквартирных домах ответственности за сохранность общего имущества, на формирование которой направлена реформа жилищно-коммунального хозяйства.</w:t>
      </w:r>
      <w:proofErr w:type="gramEnd"/>
      <w:r w:rsidRPr="00B9620A">
        <w:rPr>
          <w:color w:val="000000"/>
          <w:sz w:val="24"/>
          <w:szCs w:val="24"/>
        </w:rPr>
        <w:t xml:space="preserve"> Содержание жилищного фонда  с придомовыми территориями, инженерными ко</w:t>
      </w:r>
      <w:r w:rsidRPr="00B9620A">
        <w:rPr>
          <w:color w:val="000000"/>
          <w:sz w:val="24"/>
          <w:szCs w:val="24"/>
        </w:rPr>
        <w:t>м</w:t>
      </w:r>
      <w:r w:rsidRPr="00B9620A">
        <w:rPr>
          <w:color w:val="000000"/>
          <w:sz w:val="24"/>
          <w:szCs w:val="24"/>
        </w:rPr>
        <w:t>муникациями, направленное на поддержание экологически и эстетически организованной г</w:t>
      </w:r>
      <w:r w:rsidRPr="00B9620A">
        <w:rPr>
          <w:color w:val="000000"/>
          <w:sz w:val="24"/>
          <w:szCs w:val="24"/>
        </w:rPr>
        <w:t>о</w:t>
      </w:r>
      <w:r w:rsidRPr="00B9620A">
        <w:rPr>
          <w:color w:val="000000"/>
          <w:sz w:val="24"/>
          <w:szCs w:val="24"/>
        </w:rPr>
        <w:t>родской среды, требует значительных трудовых, материальных, финансовых средств.</w:t>
      </w:r>
    </w:p>
    <w:p w:rsidR="00574F9A" w:rsidRPr="00B9620A" w:rsidRDefault="00574F9A" w:rsidP="00574F9A">
      <w:pPr>
        <w:ind w:firstLine="254"/>
        <w:jc w:val="both"/>
        <w:rPr>
          <w:color w:val="000000"/>
          <w:sz w:val="24"/>
          <w:szCs w:val="24"/>
        </w:rPr>
      </w:pPr>
      <w:r w:rsidRPr="00B9620A">
        <w:rPr>
          <w:color w:val="000000"/>
          <w:sz w:val="24"/>
          <w:szCs w:val="24"/>
        </w:rPr>
        <w:t>Для приведения дворовых территорий к современным нормам комфортности выявлена н</w:t>
      </w:r>
      <w:r w:rsidRPr="00B9620A">
        <w:rPr>
          <w:color w:val="000000"/>
          <w:sz w:val="24"/>
          <w:szCs w:val="24"/>
        </w:rPr>
        <w:t>е</w:t>
      </w:r>
      <w:r w:rsidRPr="00B9620A">
        <w:rPr>
          <w:color w:val="000000"/>
          <w:sz w:val="24"/>
          <w:szCs w:val="24"/>
        </w:rPr>
        <w:t>обходимость реализации программы, где предусматриваются мероприятия, направленные на комплексное благоустройство дворовых и внутриквартальных территорий.</w:t>
      </w:r>
    </w:p>
    <w:p w:rsidR="00574F9A" w:rsidRPr="00B9620A" w:rsidRDefault="00574F9A" w:rsidP="00574F9A">
      <w:pPr>
        <w:ind w:firstLine="254"/>
        <w:jc w:val="both"/>
        <w:rPr>
          <w:color w:val="000000"/>
          <w:sz w:val="24"/>
          <w:szCs w:val="24"/>
        </w:rPr>
      </w:pPr>
      <w:r w:rsidRPr="00B9620A">
        <w:rPr>
          <w:color w:val="000000"/>
          <w:sz w:val="24"/>
          <w:szCs w:val="24"/>
        </w:rPr>
        <w:t xml:space="preserve">К благоустройству дворовых и </w:t>
      </w:r>
      <w:r>
        <w:rPr>
          <w:color w:val="000000"/>
          <w:sz w:val="24"/>
          <w:szCs w:val="24"/>
        </w:rPr>
        <w:t>общественных</w:t>
      </w:r>
      <w:r w:rsidRPr="00B9620A">
        <w:rPr>
          <w:color w:val="000000"/>
          <w:sz w:val="24"/>
          <w:szCs w:val="24"/>
        </w:rPr>
        <w:t xml:space="preserve"> территорий необходим комплексный и п</w:t>
      </w:r>
      <w:r w:rsidRPr="00B9620A">
        <w:rPr>
          <w:color w:val="000000"/>
          <w:sz w:val="24"/>
          <w:szCs w:val="24"/>
        </w:rPr>
        <w:t>о</w:t>
      </w:r>
      <w:r w:rsidRPr="00B9620A">
        <w:rPr>
          <w:color w:val="000000"/>
          <w:sz w:val="24"/>
          <w:szCs w:val="24"/>
        </w:rPr>
        <w:t>следовательный подход, рассчитанный на долгосрочный период, который предполагает и</w:t>
      </w:r>
      <w:r w:rsidRPr="00B9620A">
        <w:rPr>
          <w:color w:val="000000"/>
          <w:sz w:val="24"/>
          <w:szCs w:val="24"/>
        </w:rPr>
        <w:t>с</w:t>
      </w:r>
      <w:r w:rsidRPr="00B9620A">
        <w:rPr>
          <w:color w:val="000000"/>
          <w:sz w:val="24"/>
          <w:szCs w:val="24"/>
        </w:rPr>
        <w:t>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574F9A" w:rsidRPr="00B9620A" w:rsidRDefault="00574F9A" w:rsidP="00574F9A">
      <w:pPr>
        <w:ind w:firstLine="254"/>
        <w:jc w:val="both"/>
        <w:rPr>
          <w:color w:val="000000"/>
          <w:sz w:val="24"/>
          <w:szCs w:val="24"/>
        </w:rPr>
      </w:pPr>
      <w:r w:rsidRPr="00B9620A">
        <w:rPr>
          <w:color w:val="000000"/>
          <w:sz w:val="24"/>
          <w:szCs w:val="24"/>
        </w:rPr>
        <w:t>Благоустройство и озеленение территорий является важнейшей сферой деятельности мун</w:t>
      </w:r>
      <w:r w:rsidRPr="00B9620A">
        <w:rPr>
          <w:color w:val="000000"/>
          <w:sz w:val="24"/>
          <w:szCs w:val="24"/>
        </w:rPr>
        <w:t>и</w:t>
      </w:r>
      <w:r w:rsidRPr="00B9620A">
        <w:rPr>
          <w:color w:val="000000"/>
          <w:sz w:val="24"/>
          <w:szCs w:val="24"/>
        </w:rPr>
        <w:t>ципального хозяйства. В данной сфере создаются условия для здоровой комфортной, удобной жизни как для отдельного человека по месту проживания, так и для всех жителей населённого пункта.</w:t>
      </w:r>
    </w:p>
    <w:p w:rsidR="00574F9A" w:rsidRPr="00B9620A" w:rsidRDefault="00574F9A" w:rsidP="00574F9A">
      <w:pPr>
        <w:ind w:firstLine="254"/>
        <w:jc w:val="both"/>
        <w:rPr>
          <w:color w:val="000000"/>
          <w:sz w:val="24"/>
          <w:szCs w:val="24"/>
        </w:rPr>
      </w:pPr>
      <w:r w:rsidRPr="00B9620A">
        <w:rPr>
          <w:color w:val="000000"/>
          <w:sz w:val="24"/>
          <w:szCs w:val="24"/>
        </w:rPr>
        <w:t>В настоящее время назрела необходимость системного решения проблемы благоустройства и озеленения муниципального образования.</w:t>
      </w:r>
    </w:p>
    <w:p w:rsidR="00574F9A" w:rsidRPr="00B9620A" w:rsidRDefault="00574F9A" w:rsidP="00574F9A">
      <w:pPr>
        <w:ind w:firstLine="254"/>
        <w:jc w:val="both"/>
        <w:rPr>
          <w:color w:val="000000"/>
          <w:sz w:val="24"/>
          <w:szCs w:val="24"/>
        </w:rPr>
      </w:pPr>
      <w:r w:rsidRPr="00B9620A">
        <w:rPr>
          <w:color w:val="000000"/>
          <w:sz w:val="24"/>
          <w:szCs w:val="24"/>
        </w:rPr>
        <w:t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населённых пунктов, со</w:t>
      </w:r>
      <w:r w:rsidRPr="00B9620A">
        <w:rPr>
          <w:color w:val="000000"/>
          <w:sz w:val="24"/>
          <w:szCs w:val="24"/>
        </w:rPr>
        <w:t>з</w:t>
      </w:r>
      <w:r w:rsidRPr="00B9620A">
        <w:rPr>
          <w:color w:val="000000"/>
          <w:sz w:val="24"/>
          <w:szCs w:val="24"/>
        </w:rPr>
        <w:t>дать более комфортные микроклиматические, санитарно-гигиенические и эстетические усл</w:t>
      </w:r>
      <w:r w:rsidRPr="00B9620A">
        <w:rPr>
          <w:color w:val="000000"/>
          <w:sz w:val="24"/>
          <w:szCs w:val="24"/>
        </w:rPr>
        <w:t>о</w:t>
      </w:r>
      <w:r w:rsidRPr="00B9620A">
        <w:rPr>
          <w:color w:val="000000"/>
          <w:sz w:val="24"/>
          <w:szCs w:val="24"/>
        </w:rPr>
        <w:t>вия во дворах. Жилье не может считаться комфортным, если окружение не благоустроено.</w:t>
      </w:r>
    </w:p>
    <w:p w:rsidR="00574F9A" w:rsidRPr="00B9620A" w:rsidRDefault="00574F9A" w:rsidP="00574F9A">
      <w:pPr>
        <w:ind w:firstLine="254"/>
        <w:jc w:val="both"/>
        <w:rPr>
          <w:color w:val="000000"/>
          <w:sz w:val="24"/>
          <w:szCs w:val="24"/>
        </w:rPr>
      </w:pPr>
      <w:r w:rsidRPr="00B9620A">
        <w:rPr>
          <w:color w:val="000000"/>
          <w:sz w:val="24"/>
          <w:szCs w:val="24"/>
        </w:rPr>
        <w:t>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</w:r>
    </w:p>
    <w:p w:rsidR="00574F9A" w:rsidRPr="00B9620A" w:rsidRDefault="00574F9A" w:rsidP="00574F9A">
      <w:pPr>
        <w:ind w:firstLine="254"/>
        <w:jc w:val="both"/>
        <w:rPr>
          <w:color w:val="000000"/>
          <w:sz w:val="24"/>
          <w:szCs w:val="24"/>
        </w:rPr>
      </w:pPr>
      <w:r w:rsidRPr="00B9620A"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</w:rPr>
        <w:t>Курьинском</w:t>
      </w:r>
      <w:proofErr w:type="spellEnd"/>
      <w:r w:rsidRPr="00B9620A">
        <w:rPr>
          <w:color w:val="000000"/>
          <w:sz w:val="24"/>
          <w:szCs w:val="24"/>
        </w:rPr>
        <w:t xml:space="preserve"> сельсовете имеются территории общего пользования  и дворовые террит</w:t>
      </w:r>
      <w:r w:rsidRPr="00B9620A">
        <w:rPr>
          <w:color w:val="000000"/>
          <w:sz w:val="24"/>
          <w:szCs w:val="24"/>
        </w:rPr>
        <w:t>о</w:t>
      </w:r>
      <w:r w:rsidRPr="00B9620A">
        <w:rPr>
          <w:color w:val="000000"/>
          <w:sz w:val="24"/>
          <w:szCs w:val="24"/>
        </w:rPr>
        <w:t>рии, которые требуют комплексного подхода к благоустройству, включающего в себя благ</w:t>
      </w:r>
      <w:r w:rsidRPr="00B9620A">
        <w:rPr>
          <w:color w:val="000000"/>
          <w:sz w:val="24"/>
          <w:szCs w:val="24"/>
        </w:rPr>
        <w:t>о</w:t>
      </w:r>
      <w:r w:rsidRPr="00B9620A">
        <w:rPr>
          <w:color w:val="000000"/>
          <w:sz w:val="24"/>
          <w:szCs w:val="24"/>
        </w:rPr>
        <w:t>устройство территорий общего пользования, в том числе:</w:t>
      </w:r>
    </w:p>
    <w:p w:rsidR="00574F9A" w:rsidRPr="00B9620A" w:rsidRDefault="00574F9A" w:rsidP="00574F9A">
      <w:pPr>
        <w:numPr>
          <w:ilvl w:val="0"/>
          <w:numId w:val="11"/>
        </w:numPr>
        <w:tabs>
          <w:tab w:val="left" w:pos="680"/>
        </w:tabs>
        <w:ind w:left="396" w:firstLine="0"/>
        <w:jc w:val="both"/>
        <w:rPr>
          <w:color w:val="000000"/>
          <w:sz w:val="24"/>
          <w:szCs w:val="24"/>
        </w:rPr>
      </w:pPr>
      <w:r w:rsidRPr="00B9620A">
        <w:rPr>
          <w:color w:val="000000"/>
          <w:sz w:val="24"/>
          <w:szCs w:val="24"/>
        </w:rPr>
        <w:t>устройство освещения дворовой территории;</w:t>
      </w:r>
    </w:p>
    <w:p w:rsidR="00574F9A" w:rsidRPr="00B9620A" w:rsidRDefault="00574F9A" w:rsidP="00574F9A">
      <w:pPr>
        <w:numPr>
          <w:ilvl w:val="0"/>
          <w:numId w:val="11"/>
        </w:numPr>
        <w:tabs>
          <w:tab w:val="left" w:pos="680"/>
        </w:tabs>
        <w:ind w:left="396" w:firstLine="0"/>
        <w:jc w:val="both"/>
        <w:rPr>
          <w:color w:val="000000"/>
          <w:sz w:val="24"/>
          <w:szCs w:val="24"/>
        </w:rPr>
      </w:pPr>
      <w:r w:rsidRPr="00B9620A">
        <w:rPr>
          <w:color w:val="000000"/>
          <w:sz w:val="24"/>
          <w:szCs w:val="24"/>
        </w:rPr>
        <w:t>обеспечение освещения территорий общего пользования;</w:t>
      </w:r>
    </w:p>
    <w:p w:rsidR="00574F9A" w:rsidRPr="00B9620A" w:rsidRDefault="00574F9A" w:rsidP="00574F9A">
      <w:pPr>
        <w:numPr>
          <w:ilvl w:val="0"/>
          <w:numId w:val="11"/>
        </w:numPr>
        <w:tabs>
          <w:tab w:val="left" w:pos="680"/>
        </w:tabs>
        <w:ind w:left="396" w:firstLine="0"/>
        <w:jc w:val="both"/>
        <w:rPr>
          <w:color w:val="000000"/>
          <w:sz w:val="24"/>
          <w:szCs w:val="24"/>
        </w:rPr>
      </w:pPr>
      <w:r w:rsidRPr="00B9620A">
        <w:rPr>
          <w:color w:val="000000"/>
          <w:sz w:val="24"/>
          <w:szCs w:val="24"/>
        </w:rPr>
        <w:t>озеленение территорий общего пользования;</w:t>
      </w:r>
    </w:p>
    <w:p w:rsidR="00574F9A" w:rsidRPr="00B9620A" w:rsidRDefault="00574F9A" w:rsidP="00574F9A">
      <w:pPr>
        <w:numPr>
          <w:ilvl w:val="0"/>
          <w:numId w:val="11"/>
        </w:numPr>
        <w:tabs>
          <w:tab w:val="left" w:pos="680"/>
        </w:tabs>
        <w:ind w:left="396" w:firstLine="0"/>
        <w:jc w:val="both"/>
        <w:rPr>
          <w:color w:val="000000"/>
          <w:sz w:val="24"/>
          <w:szCs w:val="24"/>
        </w:rPr>
      </w:pPr>
      <w:r w:rsidRPr="00B9620A">
        <w:rPr>
          <w:color w:val="000000"/>
          <w:sz w:val="24"/>
          <w:szCs w:val="24"/>
        </w:rPr>
        <w:t>устройство озеленения мест общего пользования;</w:t>
      </w:r>
    </w:p>
    <w:p w:rsidR="00574F9A" w:rsidRPr="00B9620A" w:rsidRDefault="00574F9A" w:rsidP="00574F9A">
      <w:pPr>
        <w:numPr>
          <w:ilvl w:val="0"/>
          <w:numId w:val="11"/>
        </w:numPr>
        <w:tabs>
          <w:tab w:val="left" w:pos="680"/>
        </w:tabs>
        <w:ind w:left="396" w:firstLine="0"/>
        <w:jc w:val="both"/>
        <w:rPr>
          <w:color w:val="000000"/>
          <w:sz w:val="24"/>
          <w:szCs w:val="24"/>
        </w:rPr>
      </w:pPr>
      <w:r w:rsidRPr="00B9620A">
        <w:rPr>
          <w:color w:val="000000"/>
          <w:sz w:val="24"/>
          <w:szCs w:val="24"/>
        </w:rPr>
        <w:t>благоустройство территории возле общественного здания;</w:t>
      </w:r>
    </w:p>
    <w:p w:rsidR="00574F9A" w:rsidRPr="00B9620A" w:rsidRDefault="00574F9A" w:rsidP="00574F9A">
      <w:pPr>
        <w:numPr>
          <w:ilvl w:val="0"/>
          <w:numId w:val="11"/>
        </w:numPr>
        <w:tabs>
          <w:tab w:val="left" w:pos="680"/>
        </w:tabs>
        <w:ind w:left="396" w:firstLine="0"/>
        <w:jc w:val="both"/>
        <w:rPr>
          <w:color w:val="000000"/>
          <w:sz w:val="24"/>
          <w:szCs w:val="24"/>
        </w:rPr>
      </w:pPr>
      <w:r w:rsidRPr="00B9620A">
        <w:rPr>
          <w:color w:val="000000"/>
          <w:sz w:val="24"/>
          <w:szCs w:val="24"/>
        </w:rPr>
        <w:t>обустройство пешеходных зон;</w:t>
      </w:r>
    </w:p>
    <w:p w:rsidR="00574F9A" w:rsidRPr="00B9620A" w:rsidRDefault="00574F9A" w:rsidP="00574F9A">
      <w:pPr>
        <w:numPr>
          <w:ilvl w:val="0"/>
          <w:numId w:val="11"/>
        </w:numPr>
        <w:tabs>
          <w:tab w:val="left" w:pos="680"/>
        </w:tabs>
        <w:ind w:left="396" w:firstLine="0"/>
        <w:jc w:val="both"/>
        <w:rPr>
          <w:color w:val="000000"/>
          <w:sz w:val="24"/>
          <w:szCs w:val="24"/>
        </w:rPr>
      </w:pPr>
      <w:r w:rsidRPr="00B9620A">
        <w:rPr>
          <w:color w:val="000000"/>
          <w:sz w:val="24"/>
          <w:szCs w:val="24"/>
        </w:rPr>
        <w:t>благоустройство площадей и пустырей;</w:t>
      </w:r>
    </w:p>
    <w:p w:rsidR="00574F9A" w:rsidRPr="00B9620A" w:rsidRDefault="00574F9A" w:rsidP="00574F9A">
      <w:pPr>
        <w:numPr>
          <w:ilvl w:val="0"/>
          <w:numId w:val="11"/>
        </w:numPr>
        <w:tabs>
          <w:tab w:val="left" w:pos="680"/>
        </w:tabs>
        <w:ind w:left="396" w:firstLine="0"/>
        <w:jc w:val="both"/>
        <w:rPr>
          <w:color w:val="000000"/>
          <w:sz w:val="24"/>
          <w:szCs w:val="24"/>
        </w:rPr>
      </w:pPr>
      <w:r w:rsidRPr="00B9620A">
        <w:rPr>
          <w:color w:val="000000"/>
          <w:sz w:val="24"/>
          <w:szCs w:val="24"/>
        </w:rPr>
        <w:t>иные объекты.</w:t>
      </w:r>
    </w:p>
    <w:p w:rsidR="00574F9A" w:rsidRDefault="00574F9A" w:rsidP="00574F9A">
      <w:pPr>
        <w:tabs>
          <w:tab w:val="left" w:pos="680"/>
        </w:tabs>
        <w:jc w:val="both"/>
        <w:rPr>
          <w:color w:val="000000"/>
          <w:sz w:val="26"/>
          <w:szCs w:val="26"/>
        </w:rPr>
      </w:pPr>
    </w:p>
    <w:p w:rsidR="00574F9A" w:rsidRPr="00F208F8" w:rsidRDefault="00574F9A" w:rsidP="00574F9A">
      <w:pPr>
        <w:tabs>
          <w:tab w:val="left" w:pos="680"/>
        </w:tabs>
        <w:jc w:val="both"/>
        <w:rPr>
          <w:color w:val="000000"/>
          <w:sz w:val="26"/>
          <w:szCs w:val="26"/>
        </w:rPr>
      </w:pPr>
    </w:p>
    <w:p w:rsidR="00574F9A" w:rsidRPr="00456BFD" w:rsidRDefault="00574F9A" w:rsidP="00574F9A">
      <w:pPr>
        <w:pStyle w:val="Default"/>
        <w:ind w:left="1701" w:hanging="1701"/>
        <w:jc w:val="both"/>
        <w:rPr>
          <w:b/>
        </w:rPr>
      </w:pPr>
      <w:r>
        <w:rPr>
          <w:b/>
          <w:bCs/>
        </w:rPr>
        <w:t xml:space="preserve">РАЗДЕЛ </w:t>
      </w:r>
      <w:r w:rsidRPr="0012121E">
        <w:rPr>
          <w:b/>
          <w:bCs/>
        </w:rPr>
        <w:t>2. Приоритеты реализуемой муниципальной политики в сфере благоустройства на территории муниципального образования</w:t>
      </w:r>
      <w:r>
        <w:rPr>
          <w:b/>
          <w:bCs/>
        </w:rPr>
        <w:t xml:space="preserve">, цели и </w:t>
      </w:r>
      <w:r w:rsidRPr="0012121E">
        <w:rPr>
          <w:b/>
          <w:bCs/>
        </w:rPr>
        <w:t>задачи по формир</w:t>
      </w:r>
      <w:r w:rsidRPr="0012121E">
        <w:rPr>
          <w:b/>
          <w:bCs/>
        </w:rPr>
        <w:t>о</w:t>
      </w:r>
      <w:r w:rsidRPr="0012121E">
        <w:rPr>
          <w:b/>
          <w:bCs/>
        </w:rPr>
        <w:lastRenderedPageBreak/>
        <w:t>ванию современной городской среды на территории муниципального о</w:t>
      </w:r>
      <w:r w:rsidRPr="0012121E">
        <w:rPr>
          <w:b/>
          <w:bCs/>
        </w:rPr>
        <w:t>б</w:t>
      </w:r>
      <w:r w:rsidRPr="0012121E">
        <w:rPr>
          <w:b/>
          <w:bCs/>
        </w:rPr>
        <w:t xml:space="preserve">разования </w:t>
      </w:r>
      <w:r>
        <w:rPr>
          <w:b/>
        </w:rPr>
        <w:t>Курьинский</w:t>
      </w:r>
      <w:r w:rsidRPr="00456BFD">
        <w:rPr>
          <w:b/>
        </w:rPr>
        <w:t xml:space="preserve"> сельсовет</w:t>
      </w:r>
      <w:r w:rsidRPr="00456BFD">
        <w:t xml:space="preserve"> </w:t>
      </w:r>
      <w:r>
        <w:rPr>
          <w:b/>
        </w:rPr>
        <w:t>Курьинского</w:t>
      </w:r>
      <w:r w:rsidRPr="00456BFD">
        <w:rPr>
          <w:b/>
        </w:rPr>
        <w:t xml:space="preserve"> района Алтайского края</w:t>
      </w:r>
    </w:p>
    <w:p w:rsidR="00574F9A" w:rsidRDefault="00574F9A" w:rsidP="00574F9A">
      <w:pPr>
        <w:pStyle w:val="Default"/>
        <w:jc w:val="both"/>
      </w:pPr>
    </w:p>
    <w:p w:rsidR="00574F9A" w:rsidRDefault="00574F9A" w:rsidP="00574F9A">
      <w:pPr>
        <w:pStyle w:val="Default"/>
        <w:ind w:firstLine="284"/>
        <w:jc w:val="both"/>
      </w:pPr>
      <w:r w:rsidRPr="00CC292E">
        <w:t xml:space="preserve">Право граждан на благоприятную окружающую среду закреплено </w:t>
      </w:r>
      <w:r>
        <w:t>в основном Законе гос</w:t>
      </w:r>
      <w:r>
        <w:t>у</w:t>
      </w:r>
      <w:r>
        <w:t xml:space="preserve">дарства – </w:t>
      </w:r>
      <w:r w:rsidRPr="00CC292E">
        <w:t xml:space="preserve">Конституции Российской Федерации. </w:t>
      </w:r>
    </w:p>
    <w:p w:rsidR="00574F9A" w:rsidRDefault="00574F9A" w:rsidP="00574F9A">
      <w:pPr>
        <w:pStyle w:val="Default"/>
        <w:ind w:firstLine="284"/>
        <w:jc w:val="both"/>
      </w:pPr>
      <w:proofErr w:type="gramStart"/>
      <w:r w:rsidRPr="00CC292E">
        <w:t>Муниципальная программа разработана с учетом Методических рекомендаций по подг</w:t>
      </w:r>
      <w:r w:rsidRPr="00CC292E">
        <w:t>о</w:t>
      </w:r>
      <w:r w:rsidRPr="00CC292E">
        <w:t>товке государственных (муниципальных) программ формирования современной городской среды в рамках реал</w:t>
      </w:r>
      <w:r>
        <w:t>изации приоритетного проекта «</w:t>
      </w:r>
      <w:r w:rsidRPr="00CC292E">
        <w:t>Формирование комфортной го</w:t>
      </w:r>
      <w:r>
        <w:t>родской среды на 2018-2022 годы»</w:t>
      </w:r>
      <w:r w:rsidRPr="00CC292E">
        <w:t>, утвержденных Приказом Министерства строительства и жилищно-коммунального хозяйства Российской Федерации от 06.04.2017 № 691/пр</w:t>
      </w:r>
      <w:r>
        <w:t>.</w:t>
      </w:r>
      <w:r w:rsidRPr="00CC292E">
        <w:t xml:space="preserve">, </w:t>
      </w:r>
      <w:r>
        <w:t>Правилами предо</w:t>
      </w:r>
      <w:r>
        <w:t>с</w:t>
      </w:r>
      <w:r>
        <w:t>тавления и распределения субсидий из федерального бюджета бюджетам субъектов Росси</w:t>
      </w:r>
      <w:r>
        <w:t>й</w:t>
      </w:r>
      <w:r>
        <w:t>ской Федерации на поддержку государственных программ субъектов Российской Федерации</w:t>
      </w:r>
      <w:proofErr w:type="gramEnd"/>
      <w:r>
        <w:t xml:space="preserve"> и муниципальных программ формирования современной городской среды </w:t>
      </w:r>
      <w:r w:rsidRPr="00CC292E">
        <w:t>утвержденных</w:t>
      </w:r>
      <w:r>
        <w:t xml:space="preserve"> пост</w:t>
      </w:r>
      <w:r>
        <w:t>а</w:t>
      </w:r>
      <w:r>
        <w:t>новлением Правительства РФ от 10 февраля 2017 г. № 169.</w:t>
      </w:r>
    </w:p>
    <w:p w:rsidR="00574F9A" w:rsidRDefault="00574F9A" w:rsidP="00574F9A">
      <w:pPr>
        <w:pStyle w:val="Default"/>
        <w:ind w:firstLine="284"/>
        <w:jc w:val="both"/>
      </w:pPr>
      <w:r w:rsidRPr="00CC292E">
        <w:t xml:space="preserve">Одним из главных приоритетов развития </w:t>
      </w:r>
      <w:r>
        <w:t>сельской</w:t>
      </w:r>
      <w:r w:rsidRPr="00CC292E">
        <w:t xml:space="preserve"> территории является создание благопр</w:t>
      </w:r>
      <w:r w:rsidRPr="00CC292E">
        <w:t>и</w:t>
      </w:r>
      <w:r w:rsidRPr="00CC292E">
        <w:t>ятной для проживания и ведения экономической деятельности городской среды. Благоустро</w:t>
      </w:r>
      <w:r w:rsidRPr="00CC292E">
        <w:t>й</w:t>
      </w:r>
      <w:r w:rsidRPr="00CC292E">
        <w:t>ство является составляющей городской среды, которая формирует комфорт, качество и удо</w:t>
      </w:r>
      <w:r w:rsidRPr="00CC292E">
        <w:t>б</w:t>
      </w:r>
      <w:r w:rsidRPr="00CC292E">
        <w:t xml:space="preserve">ство жизни </w:t>
      </w:r>
      <w:r>
        <w:t>жителей</w:t>
      </w:r>
      <w:r w:rsidRPr="00CC292E">
        <w:t xml:space="preserve">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</w:t>
      </w:r>
      <w:r>
        <w:t xml:space="preserve">освещение улиц, пешеходных зон, </w:t>
      </w:r>
      <w:r w:rsidRPr="00CC292E">
        <w:t>иных те</w:t>
      </w:r>
      <w:r w:rsidRPr="00CC292E">
        <w:t>р</w:t>
      </w:r>
      <w:r w:rsidRPr="00CC292E">
        <w:t xml:space="preserve">риторий и дворовых территорий многоквартирных домов). </w:t>
      </w:r>
    </w:p>
    <w:p w:rsidR="00574F9A" w:rsidRDefault="00574F9A" w:rsidP="00574F9A">
      <w:pPr>
        <w:pStyle w:val="Default"/>
        <w:ind w:firstLine="284"/>
        <w:jc w:val="both"/>
      </w:pPr>
      <w:r w:rsidRPr="00CC292E">
        <w:t>Приведение у</w:t>
      </w:r>
      <w:r>
        <w:t xml:space="preserve">ровня благоустройства отдельных территорий до </w:t>
      </w:r>
      <w:r w:rsidRPr="00CC292E">
        <w:t>уровня, соответствующего современным требованиям, обусловливает необходимость принятия муниципальной програ</w:t>
      </w:r>
      <w:r w:rsidRPr="00CC292E">
        <w:t>м</w:t>
      </w:r>
      <w:r w:rsidRPr="00CC292E">
        <w:t xml:space="preserve">мы, целью которой является повышение уровня благоустройства территорий </w:t>
      </w:r>
      <w:r>
        <w:t xml:space="preserve">Курьинского сельсовета </w:t>
      </w:r>
      <w:r w:rsidRPr="00CC292E">
        <w:t xml:space="preserve">и создание благоприятных условий для проживания и отдыха населения. </w:t>
      </w:r>
    </w:p>
    <w:p w:rsidR="00574F9A" w:rsidRPr="00CC292E" w:rsidRDefault="00574F9A" w:rsidP="00574F9A">
      <w:pPr>
        <w:pStyle w:val="Default"/>
        <w:ind w:firstLine="284"/>
        <w:jc w:val="both"/>
      </w:pPr>
      <w:r w:rsidRPr="00CC292E">
        <w:t xml:space="preserve">Для достижения поставленной цели определены следующие основные задачи: </w:t>
      </w:r>
    </w:p>
    <w:p w:rsidR="00574F9A" w:rsidRDefault="00574F9A" w:rsidP="00574F9A">
      <w:pPr>
        <w:pStyle w:val="Default"/>
        <w:numPr>
          <w:ilvl w:val="0"/>
          <w:numId w:val="12"/>
        </w:numPr>
        <w:tabs>
          <w:tab w:val="left" w:pos="567"/>
        </w:tabs>
        <w:ind w:left="284" w:firstLine="0"/>
        <w:jc w:val="both"/>
      </w:pPr>
      <w:r w:rsidRPr="00CC292E">
        <w:t>организация мероприятий по благоустройству территорий общего пользования и двор</w:t>
      </w:r>
      <w:r w:rsidRPr="00CC292E">
        <w:t>о</w:t>
      </w:r>
      <w:r w:rsidRPr="00CC292E">
        <w:t>в</w:t>
      </w:r>
      <w:r>
        <w:t xml:space="preserve">ых </w:t>
      </w:r>
      <w:r w:rsidRPr="00CC292E">
        <w:t>территори</w:t>
      </w:r>
      <w:r>
        <w:t>й</w:t>
      </w:r>
      <w:r w:rsidRPr="00CC292E">
        <w:t xml:space="preserve"> многоквартирн</w:t>
      </w:r>
      <w:r>
        <w:t xml:space="preserve">ых </w:t>
      </w:r>
      <w:r w:rsidRPr="00CC292E">
        <w:t>дом</w:t>
      </w:r>
      <w:r>
        <w:t>ов в муниципальном образовании Курьинский сел</w:t>
      </w:r>
      <w:r>
        <w:t>ь</w:t>
      </w:r>
      <w:r>
        <w:t>совет</w:t>
      </w:r>
      <w:r w:rsidRPr="00CC292E">
        <w:t xml:space="preserve">; </w:t>
      </w:r>
    </w:p>
    <w:p w:rsidR="00574F9A" w:rsidRDefault="00574F9A" w:rsidP="00574F9A">
      <w:pPr>
        <w:pStyle w:val="Default"/>
        <w:numPr>
          <w:ilvl w:val="0"/>
          <w:numId w:val="12"/>
        </w:numPr>
        <w:tabs>
          <w:tab w:val="left" w:pos="567"/>
        </w:tabs>
        <w:ind w:left="284" w:firstLine="0"/>
        <w:jc w:val="both"/>
      </w:pPr>
      <w:r w:rsidRPr="00CC292E">
        <w:t xml:space="preserve">повышение уровня вовлеченности заинтересованных граждан, </w:t>
      </w:r>
      <w:r>
        <w:t xml:space="preserve">учреждений, </w:t>
      </w:r>
      <w:r w:rsidRPr="00CC292E">
        <w:t>организаций</w:t>
      </w:r>
      <w:r>
        <w:t xml:space="preserve"> и индивидуальных предпринимателей</w:t>
      </w:r>
      <w:r w:rsidRPr="00CC292E">
        <w:t xml:space="preserve"> в реализацию мероприятий по благоустройству ну</w:t>
      </w:r>
      <w:r w:rsidRPr="00CC292E">
        <w:t>ж</w:t>
      </w:r>
      <w:r w:rsidRPr="00CC292E">
        <w:t xml:space="preserve">дающихся в </w:t>
      </w:r>
      <w:r>
        <w:t>нем</w:t>
      </w:r>
      <w:r w:rsidRPr="00CC292E">
        <w:t xml:space="preserve"> территорий общего пользования и дворов</w:t>
      </w:r>
      <w:r>
        <w:t>ых</w:t>
      </w:r>
      <w:r w:rsidRPr="00CC292E">
        <w:t xml:space="preserve"> территорий многоквартирн</w:t>
      </w:r>
      <w:r>
        <w:t>ых</w:t>
      </w:r>
      <w:r w:rsidRPr="00CC292E">
        <w:t xml:space="preserve"> дом</w:t>
      </w:r>
      <w:r>
        <w:t>ов</w:t>
      </w:r>
      <w:r w:rsidRPr="00CC292E">
        <w:t xml:space="preserve"> в муниципальном образовании; </w:t>
      </w:r>
    </w:p>
    <w:p w:rsidR="00574F9A" w:rsidRDefault="00574F9A" w:rsidP="00574F9A">
      <w:pPr>
        <w:pStyle w:val="Default"/>
        <w:numPr>
          <w:ilvl w:val="0"/>
          <w:numId w:val="12"/>
        </w:numPr>
        <w:tabs>
          <w:tab w:val="left" w:pos="567"/>
        </w:tabs>
        <w:ind w:left="284" w:firstLine="0"/>
        <w:jc w:val="both"/>
      </w:pPr>
      <w:r w:rsidRPr="00CC292E">
        <w:t>реализация социально значимых проектов на террит</w:t>
      </w:r>
      <w:r>
        <w:t xml:space="preserve">ории муниципального образования </w:t>
      </w:r>
      <w:r w:rsidRPr="00CC292E">
        <w:t>путем привлечения граждан и организаций к деятельности органов местного самоуправл</w:t>
      </w:r>
      <w:r w:rsidRPr="00CC292E">
        <w:t>е</w:t>
      </w:r>
      <w:r w:rsidRPr="00CC292E">
        <w:t xml:space="preserve">ния в решении проблем местного значения; </w:t>
      </w:r>
    </w:p>
    <w:p w:rsidR="00574F9A" w:rsidRDefault="00574F9A" w:rsidP="00574F9A">
      <w:pPr>
        <w:pStyle w:val="Default"/>
        <w:numPr>
          <w:ilvl w:val="0"/>
          <w:numId w:val="12"/>
        </w:numPr>
        <w:tabs>
          <w:tab w:val="left" w:pos="567"/>
        </w:tabs>
        <w:ind w:left="284" w:firstLine="0"/>
        <w:jc w:val="both"/>
      </w:pPr>
      <w:r w:rsidRPr="00CC292E">
        <w:t>повышение заинтересованности жит</w:t>
      </w:r>
      <w:r>
        <w:t xml:space="preserve">елей муниципального образования </w:t>
      </w:r>
      <w:r w:rsidRPr="00CC292E">
        <w:t>в участии и р</w:t>
      </w:r>
      <w:r w:rsidRPr="00CC292E">
        <w:t>е</w:t>
      </w:r>
      <w:r w:rsidRPr="00CC292E">
        <w:t xml:space="preserve">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CC292E">
        <w:t>контроля за</w:t>
      </w:r>
      <w:proofErr w:type="gramEnd"/>
      <w:r w:rsidRPr="00CC292E">
        <w:t xml:space="preserve"> действиями органов местного самоуправления</w:t>
      </w:r>
      <w:r>
        <w:t xml:space="preserve"> Курьинского сельсовета</w:t>
      </w:r>
      <w:r w:rsidRPr="00CC292E">
        <w:t xml:space="preserve">; </w:t>
      </w:r>
    </w:p>
    <w:p w:rsidR="00574F9A" w:rsidRDefault="00574F9A" w:rsidP="00574F9A">
      <w:pPr>
        <w:pStyle w:val="Default"/>
        <w:numPr>
          <w:ilvl w:val="0"/>
          <w:numId w:val="12"/>
        </w:numPr>
        <w:tabs>
          <w:tab w:val="left" w:pos="567"/>
        </w:tabs>
        <w:ind w:left="284" w:firstLine="0"/>
        <w:jc w:val="both"/>
      </w:pPr>
      <w:r w:rsidRPr="00CC292E">
        <w:t>привлечение населения муниципального образования к активному участию в выявлении и определении степени приоритетности проблем местного значения, подготовке, реализ</w:t>
      </w:r>
      <w:r w:rsidRPr="00CC292E">
        <w:t>а</w:t>
      </w:r>
      <w:r w:rsidRPr="00CC292E">
        <w:t>ции, контроле качества и приемке работ, выполняемых в рамках Программы, а также п</w:t>
      </w:r>
      <w:r w:rsidRPr="00CC292E">
        <w:t>о</w:t>
      </w:r>
      <w:r w:rsidRPr="00CC292E">
        <w:t xml:space="preserve">следующем содержании и обеспечении сохранности объектов; </w:t>
      </w:r>
    </w:p>
    <w:p w:rsidR="00574F9A" w:rsidRPr="00CC292E" w:rsidRDefault="00574F9A" w:rsidP="00574F9A">
      <w:pPr>
        <w:pStyle w:val="Default"/>
        <w:numPr>
          <w:ilvl w:val="0"/>
          <w:numId w:val="12"/>
        </w:numPr>
        <w:tabs>
          <w:tab w:val="left" w:pos="567"/>
        </w:tabs>
        <w:ind w:left="284" w:firstLine="0"/>
        <w:jc w:val="both"/>
      </w:pPr>
      <w:r w:rsidRPr="00CC292E">
        <w:t>совершенствование эстетичного вида, создание гармоничной архитектурно-ландшафтной с</w:t>
      </w:r>
      <w:r>
        <w:t>реды муниципального образования</w:t>
      </w:r>
      <w:r w:rsidRPr="00CC292E">
        <w:t xml:space="preserve">. </w:t>
      </w:r>
    </w:p>
    <w:p w:rsidR="00574F9A" w:rsidRPr="00CC292E" w:rsidRDefault="00574F9A" w:rsidP="00574F9A">
      <w:pPr>
        <w:pStyle w:val="Default"/>
        <w:ind w:firstLine="284"/>
        <w:jc w:val="both"/>
      </w:pPr>
      <w:r w:rsidRPr="00CC292E">
        <w:t>Применение программного метода позволит поэтапно осуществля</w:t>
      </w:r>
      <w:r>
        <w:t>ть комплексное благоус</w:t>
      </w:r>
      <w:r>
        <w:t>т</w:t>
      </w:r>
      <w:r>
        <w:t xml:space="preserve">ройство </w:t>
      </w:r>
      <w:r w:rsidRPr="00CC292E">
        <w:t xml:space="preserve"> территорий общего пользования</w:t>
      </w:r>
      <w:r w:rsidRPr="00B949C8">
        <w:t xml:space="preserve"> </w:t>
      </w:r>
      <w:r>
        <w:t xml:space="preserve">и </w:t>
      </w:r>
      <w:r w:rsidRPr="00CC292E">
        <w:t>дворовых территори</w:t>
      </w:r>
      <w:r>
        <w:t>й</w:t>
      </w:r>
      <w:r w:rsidRPr="00CC292E">
        <w:t xml:space="preserve"> с учетом мнения граждан, а именно: </w:t>
      </w:r>
    </w:p>
    <w:p w:rsidR="00574F9A" w:rsidRDefault="00574F9A" w:rsidP="00574F9A">
      <w:pPr>
        <w:pStyle w:val="Default"/>
        <w:numPr>
          <w:ilvl w:val="0"/>
          <w:numId w:val="13"/>
        </w:numPr>
        <w:tabs>
          <w:tab w:val="left" w:pos="567"/>
        </w:tabs>
        <w:ind w:left="284" w:firstLine="0"/>
        <w:jc w:val="both"/>
      </w:pPr>
      <w:r w:rsidRPr="00CC292E">
        <w:lastRenderedPageBreak/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</w:t>
      </w:r>
      <w:r w:rsidRPr="00CC292E">
        <w:t>а</w:t>
      </w:r>
      <w:r w:rsidRPr="00CC292E">
        <w:t xml:space="preserve">нами); </w:t>
      </w:r>
    </w:p>
    <w:p w:rsidR="00574F9A" w:rsidRDefault="00574F9A" w:rsidP="00574F9A">
      <w:pPr>
        <w:pStyle w:val="Default"/>
        <w:numPr>
          <w:ilvl w:val="0"/>
          <w:numId w:val="13"/>
        </w:numPr>
        <w:tabs>
          <w:tab w:val="left" w:pos="567"/>
        </w:tabs>
        <w:ind w:left="284" w:firstLine="0"/>
        <w:jc w:val="both"/>
      </w:pPr>
      <w:r w:rsidRPr="00CC292E">
        <w:t>запустит реализацию механизма поддержки мероприятий по благоустройству, иници</w:t>
      </w:r>
      <w:r w:rsidRPr="00CC292E">
        <w:t>и</w:t>
      </w:r>
      <w:r w:rsidRPr="00CC292E">
        <w:t xml:space="preserve">рованных гражданами; </w:t>
      </w:r>
    </w:p>
    <w:p w:rsidR="00574F9A" w:rsidRDefault="00574F9A" w:rsidP="00574F9A">
      <w:pPr>
        <w:pStyle w:val="Default"/>
        <w:numPr>
          <w:ilvl w:val="0"/>
          <w:numId w:val="13"/>
        </w:numPr>
        <w:tabs>
          <w:tab w:val="left" w:pos="567"/>
        </w:tabs>
        <w:ind w:left="284" w:firstLine="0"/>
        <w:jc w:val="both"/>
      </w:pPr>
      <w:r w:rsidRPr="00CC292E">
        <w:t xml:space="preserve">запустит механизм трудового участия граждан и организаций в реализации мероприятий по благоустройству; </w:t>
      </w:r>
    </w:p>
    <w:p w:rsidR="00574F9A" w:rsidRPr="00CC292E" w:rsidRDefault="00574F9A" w:rsidP="00574F9A">
      <w:pPr>
        <w:pStyle w:val="Default"/>
        <w:numPr>
          <w:ilvl w:val="0"/>
          <w:numId w:val="13"/>
        </w:numPr>
        <w:tabs>
          <w:tab w:val="left" w:pos="567"/>
        </w:tabs>
        <w:ind w:left="284" w:firstLine="0"/>
        <w:jc w:val="both"/>
      </w:pPr>
      <w:r w:rsidRPr="00CC292E">
        <w:t xml:space="preserve">сформирует инструменты общественного </w:t>
      </w:r>
      <w:proofErr w:type="gramStart"/>
      <w:r w:rsidRPr="00CC292E">
        <w:t>контроля за</w:t>
      </w:r>
      <w:proofErr w:type="gramEnd"/>
      <w:r w:rsidRPr="00CC292E">
        <w:t xml:space="preserve"> реализацией мероприятий по бл</w:t>
      </w:r>
      <w:r w:rsidRPr="00CC292E">
        <w:t>а</w:t>
      </w:r>
      <w:r w:rsidRPr="00CC292E">
        <w:t xml:space="preserve">гоустройству на территории муниципального образования </w:t>
      </w:r>
      <w:r>
        <w:t>Курьинский сельсовет</w:t>
      </w:r>
      <w:r w:rsidRPr="00CC292E">
        <w:t xml:space="preserve">. </w:t>
      </w:r>
    </w:p>
    <w:p w:rsidR="00574F9A" w:rsidRDefault="00574F9A" w:rsidP="00574F9A">
      <w:pPr>
        <w:pStyle w:val="Default"/>
        <w:ind w:firstLine="284"/>
        <w:jc w:val="both"/>
      </w:pPr>
      <w:r w:rsidRPr="00CC292E">
        <w:t>Таким образом, комплексный подход к реализации мероприятий по благоустройству, отв</w:t>
      </w:r>
      <w:r w:rsidRPr="00CC292E">
        <w:t>е</w:t>
      </w:r>
      <w:r w:rsidRPr="00CC292E">
        <w:t xml:space="preserve">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574F9A" w:rsidRDefault="00574F9A" w:rsidP="00574F9A">
      <w:pPr>
        <w:pStyle w:val="Default"/>
        <w:ind w:firstLine="284"/>
        <w:jc w:val="both"/>
      </w:pPr>
      <w:r w:rsidRPr="00CC292E">
        <w:t>Программно-целевой метод позволяет повысить эффективность работы и обеспечить си</w:t>
      </w:r>
      <w:r w:rsidRPr="00CC292E">
        <w:t>с</w:t>
      </w:r>
      <w:r w:rsidRPr="00CC292E">
        <w:t>темное решение организационных, технологических, материально-технических и финансовых вопросов.</w:t>
      </w:r>
    </w:p>
    <w:p w:rsidR="00574F9A" w:rsidRPr="00B5202C" w:rsidRDefault="00574F9A" w:rsidP="00574F9A">
      <w:pPr>
        <w:pStyle w:val="Default"/>
        <w:ind w:firstLine="284"/>
        <w:jc w:val="both"/>
      </w:pPr>
    </w:p>
    <w:p w:rsidR="00574F9A" w:rsidRPr="00B949C8" w:rsidRDefault="00574F9A" w:rsidP="00574F9A">
      <w:pPr>
        <w:pStyle w:val="Default"/>
        <w:jc w:val="center"/>
        <w:rPr>
          <w:b/>
        </w:rPr>
      </w:pPr>
      <w:r>
        <w:rPr>
          <w:b/>
          <w:bCs/>
        </w:rPr>
        <w:t xml:space="preserve">РАЗДЕЛ 3. </w:t>
      </w:r>
      <w:r w:rsidRPr="00B949C8">
        <w:rPr>
          <w:b/>
          <w:bCs/>
        </w:rPr>
        <w:t>Прогноз ожидаемых результатов реализации муниципальной программы</w:t>
      </w:r>
    </w:p>
    <w:p w:rsidR="00574F9A" w:rsidRDefault="00574F9A" w:rsidP="00574F9A">
      <w:pPr>
        <w:pStyle w:val="Default"/>
        <w:ind w:firstLine="284"/>
        <w:jc w:val="both"/>
      </w:pPr>
      <w:r w:rsidRPr="00B5202C">
        <w:t>Прогнозируемые конечные результаты реализации Программы предусматривают повыш</w:t>
      </w:r>
      <w:r w:rsidRPr="00B5202C">
        <w:t>е</w:t>
      </w:r>
      <w:r w:rsidRPr="00B5202C">
        <w:t>ние уровня благоустройства территории муниципального образования</w:t>
      </w:r>
      <w:r w:rsidRPr="00456BFD">
        <w:t xml:space="preserve"> </w:t>
      </w:r>
      <w:r>
        <w:t>Курьинский сельсовет</w:t>
      </w:r>
      <w:r w:rsidRPr="00B5202C">
        <w:t xml:space="preserve">, улучшение санитарного содержания территорий, экологической безопасности </w:t>
      </w:r>
      <w:r>
        <w:t>села Антипино</w:t>
      </w:r>
      <w:r w:rsidRPr="00B5202C">
        <w:t xml:space="preserve">. </w:t>
      </w:r>
    </w:p>
    <w:p w:rsidR="00574F9A" w:rsidRDefault="00574F9A" w:rsidP="00574F9A">
      <w:pPr>
        <w:pStyle w:val="Default"/>
        <w:ind w:firstLine="284"/>
        <w:jc w:val="both"/>
      </w:pPr>
      <w:r w:rsidRPr="00B5202C">
        <w:t>В результате реализации программы ожидается создание условий, обеспечивающих ко</w:t>
      </w:r>
      <w:r w:rsidRPr="00B5202C">
        <w:t>м</w:t>
      </w:r>
      <w:r w:rsidRPr="00B5202C">
        <w:t xml:space="preserve">фортные условия для работы и отдыха населения на территории муниципального образования </w:t>
      </w:r>
      <w:r>
        <w:t>Курьинский сельсовет</w:t>
      </w:r>
      <w:r w:rsidRPr="00B5202C">
        <w:t xml:space="preserve">. </w:t>
      </w:r>
    </w:p>
    <w:p w:rsidR="00574F9A" w:rsidRDefault="00574F9A" w:rsidP="00574F9A">
      <w:pPr>
        <w:pStyle w:val="Default"/>
        <w:ind w:firstLine="284"/>
        <w:jc w:val="both"/>
      </w:pPr>
      <w:r w:rsidRPr="00B5202C">
        <w:t>Планируется эффективная координация деятельности организаций, обеспечивающих ре</w:t>
      </w:r>
      <w:r w:rsidRPr="00B5202C">
        <w:t>а</w:t>
      </w:r>
      <w:r w:rsidRPr="00B5202C">
        <w:t>лизацию мероприятий по благоустройству террит</w:t>
      </w:r>
      <w:r>
        <w:t xml:space="preserve">ории муниципального образования </w:t>
      </w:r>
      <w:r w:rsidRPr="00B5202C">
        <w:t>и орган</w:t>
      </w:r>
      <w:r w:rsidRPr="00B5202C">
        <w:t>и</w:t>
      </w:r>
      <w:r w:rsidRPr="00B5202C">
        <w:t xml:space="preserve">заций, имеющих на балансе инженерные сети, что позволит исключить случаи </w:t>
      </w:r>
      <w:r>
        <w:t xml:space="preserve">их раскопки </w:t>
      </w:r>
      <w:r w:rsidRPr="00B5202C">
        <w:t xml:space="preserve">на вновь отремонтированных объектах благоустройства и восстановление благоустройства после проведения земляных работ. </w:t>
      </w:r>
    </w:p>
    <w:p w:rsidR="00574F9A" w:rsidRDefault="00574F9A" w:rsidP="00574F9A">
      <w:pPr>
        <w:pStyle w:val="Default"/>
        <w:ind w:firstLine="284"/>
        <w:jc w:val="both"/>
      </w:pPr>
      <w:r w:rsidRPr="00B5202C">
        <w:t xml:space="preserve">Эффективность программы оценивается по перечню целевых индикаторов и показателей муниципальной программы. </w:t>
      </w:r>
    </w:p>
    <w:p w:rsidR="00574F9A" w:rsidRPr="00C5116E" w:rsidRDefault="00574F9A" w:rsidP="00574F9A">
      <w:pPr>
        <w:pStyle w:val="Default"/>
        <w:ind w:firstLine="284"/>
        <w:jc w:val="both"/>
      </w:pPr>
      <w:r w:rsidRPr="00C5116E">
        <w:t xml:space="preserve">В результате реализации Программы ожидается: </w:t>
      </w:r>
    </w:p>
    <w:p w:rsidR="00574F9A" w:rsidRDefault="00574F9A" w:rsidP="00574F9A">
      <w:pPr>
        <w:pStyle w:val="Default"/>
        <w:numPr>
          <w:ilvl w:val="0"/>
          <w:numId w:val="14"/>
        </w:numPr>
        <w:tabs>
          <w:tab w:val="left" w:pos="567"/>
        </w:tabs>
        <w:ind w:left="284" w:firstLine="0"/>
        <w:jc w:val="both"/>
      </w:pPr>
      <w:r w:rsidRPr="00C5116E">
        <w:t xml:space="preserve">увеличение доли благоустроенных территорий общего пользования населения от общего количества таких территорий; </w:t>
      </w:r>
    </w:p>
    <w:p w:rsidR="00574F9A" w:rsidRDefault="00574F9A" w:rsidP="00574F9A">
      <w:pPr>
        <w:pStyle w:val="Default"/>
        <w:numPr>
          <w:ilvl w:val="0"/>
          <w:numId w:val="14"/>
        </w:numPr>
        <w:tabs>
          <w:tab w:val="left" w:pos="567"/>
        </w:tabs>
        <w:ind w:left="284" w:firstLine="0"/>
        <w:jc w:val="both"/>
      </w:pPr>
      <w:r w:rsidRPr="00C5116E">
        <w:t xml:space="preserve">создание </w:t>
      </w:r>
      <w:proofErr w:type="spellStart"/>
      <w:r>
        <w:t>без</w:t>
      </w:r>
      <w:r w:rsidRPr="00C5116E">
        <w:t>барьерной</w:t>
      </w:r>
      <w:proofErr w:type="spellEnd"/>
      <w:r w:rsidRPr="00C5116E">
        <w:t xml:space="preserve"> среды для </w:t>
      </w:r>
      <w:proofErr w:type="spellStart"/>
      <w:r w:rsidRPr="00C5116E">
        <w:t>маломобильных</w:t>
      </w:r>
      <w:proofErr w:type="spellEnd"/>
      <w:r w:rsidRPr="00C5116E">
        <w:t xml:space="preserve"> граждан в зоне общественных пр</w:t>
      </w:r>
      <w:r w:rsidRPr="00C5116E">
        <w:t>о</w:t>
      </w:r>
      <w:r w:rsidRPr="00C5116E">
        <w:t>странств</w:t>
      </w:r>
      <w:r>
        <w:t>;</w:t>
      </w:r>
    </w:p>
    <w:p w:rsidR="00574F9A" w:rsidRDefault="00574F9A" w:rsidP="00574F9A">
      <w:pPr>
        <w:pStyle w:val="Default"/>
        <w:numPr>
          <w:ilvl w:val="0"/>
          <w:numId w:val="14"/>
        </w:numPr>
        <w:tabs>
          <w:tab w:val="left" w:pos="567"/>
        </w:tabs>
        <w:ind w:left="284" w:firstLine="0"/>
        <w:jc w:val="both"/>
      </w:pPr>
      <w:r w:rsidRPr="00C5116E">
        <w:t xml:space="preserve">увеличение площади отремонтированного асфальтового, асфальтобетонного покрытия территорий общего пользования населения; </w:t>
      </w:r>
    </w:p>
    <w:p w:rsidR="00574F9A" w:rsidRDefault="00574F9A" w:rsidP="00574F9A">
      <w:pPr>
        <w:pStyle w:val="Default"/>
        <w:numPr>
          <w:ilvl w:val="0"/>
          <w:numId w:val="14"/>
        </w:numPr>
        <w:tabs>
          <w:tab w:val="left" w:pos="567"/>
        </w:tabs>
        <w:ind w:left="284" w:firstLine="0"/>
        <w:jc w:val="both"/>
      </w:pPr>
      <w:r w:rsidRPr="00C5116E">
        <w:t>увеличение количества установленных уличных осветительных приборов на территор</w:t>
      </w:r>
      <w:r w:rsidRPr="00C5116E">
        <w:t>и</w:t>
      </w:r>
      <w:r w:rsidRPr="00C5116E">
        <w:t xml:space="preserve">ях общего пользования; </w:t>
      </w:r>
    </w:p>
    <w:p w:rsidR="00574F9A" w:rsidRDefault="00574F9A" w:rsidP="00574F9A">
      <w:pPr>
        <w:pStyle w:val="Default"/>
        <w:numPr>
          <w:ilvl w:val="0"/>
          <w:numId w:val="14"/>
        </w:numPr>
        <w:tabs>
          <w:tab w:val="left" w:pos="567"/>
        </w:tabs>
        <w:ind w:left="284" w:firstLine="0"/>
        <w:jc w:val="both"/>
      </w:pPr>
      <w:r w:rsidRPr="00C5116E">
        <w:t>благоустройство дворов</w:t>
      </w:r>
      <w:r>
        <w:t>ых</w:t>
      </w:r>
      <w:r w:rsidRPr="00C5116E">
        <w:t xml:space="preserve"> территорий </w:t>
      </w:r>
      <w:r>
        <w:t xml:space="preserve"> многоквартирных домов</w:t>
      </w:r>
      <w:r w:rsidRPr="00C5116E">
        <w:t xml:space="preserve">; </w:t>
      </w:r>
    </w:p>
    <w:p w:rsidR="00574F9A" w:rsidRDefault="00574F9A" w:rsidP="00574F9A">
      <w:pPr>
        <w:pStyle w:val="Default"/>
        <w:numPr>
          <w:ilvl w:val="0"/>
          <w:numId w:val="14"/>
        </w:numPr>
        <w:tabs>
          <w:tab w:val="left" w:pos="567"/>
        </w:tabs>
        <w:ind w:left="284" w:firstLine="0"/>
        <w:jc w:val="both"/>
      </w:pPr>
      <w:r w:rsidRPr="00C5116E">
        <w:t xml:space="preserve">улучшение экологической обстановки и создание среды, комфортной для проживания жителей муниципального образования </w:t>
      </w:r>
      <w:r>
        <w:t>Курьинский сельсовет</w:t>
      </w:r>
      <w:r w:rsidRPr="00C5116E">
        <w:t xml:space="preserve">; </w:t>
      </w:r>
    </w:p>
    <w:p w:rsidR="00574F9A" w:rsidRDefault="00574F9A" w:rsidP="00574F9A">
      <w:pPr>
        <w:pStyle w:val="Default"/>
        <w:numPr>
          <w:ilvl w:val="0"/>
          <w:numId w:val="14"/>
        </w:numPr>
        <w:tabs>
          <w:tab w:val="left" w:pos="567"/>
        </w:tabs>
        <w:ind w:left="284" w:firstLine="0"/>
        <w:jc w:val="both"/>
      </w:pPr>
      <w:r w:rsidRPr="00C5116E">
        <w:t>совершенствование эстетического состояния территории муниципального о</w:t>
      </w:r>
      <w:r>
        <w:t>бразования</w:t>
      </w:r>
      <w:r w:rsidRPr="00C5116E">
        <w:t xml:space="preserve">; </w:t>
      </w:r>
    </w:p>
    <w:p w:rsidR="00574F9A" w:rsidRDefault="00574F9A" w:rsidP="00574F9A">
      <w:pPr>
        <w:pStyle w:val="Default"/>
        <w:numPr>
          <w:ilvl w:val="0"/>
          <w:numId w:val="14"/>
        </w:numPr>
        <w:tabs>
          <w:tab w:val="left" w:pos="567"/>
        </w:tabs>
        <w:ind w:left="284" w:firstLine="0"/>
        <w:jc w:val="both"/>
      </w:pPr>
      <w:r w:rsidRPr="00C5116E">
        <w:t>увеличение площади благоустроенных зелёных насаждений в муниципальном образов</w:t>
      </w:r>
      <w:r w:rsidRPr="00C5116E">
        <w:t>а</w:t>
      </w:r>
      <w:r w:rsidRPr="00C5116E">
        <w:t xml:space="preserve">нии; </w:t>
      </w:r>
    </w:p>
    <w:p w:rsidR="00574F9A" w:rsidRDefault="00574F9A" w:rsidP="00574F9A">
      <w:pPr>
        <w:pStyle w:val="Default"/>
        <w:numPr>
          <w:ilvl w:val="0"/>
          <w:numId w:val="14"/>
        </w:numPr>
        <w:tabs>
          <w:tab w:val="left" w:pos="567"/>
        </w:tabs>
        <w:ind w:left="284" w:firstLine="0"/>
        <w:jc w:val="both"/>
      </w:pPr>
      <w:r w:rsidRPr="00C5116E">
        <w:t>создание з</w:t>
      </w:r>
      <w:r>
        <w:t xml:space="preserve">елёных зон для отдыха </w:t>
      </w:r>
      <w:r w:rsidRPr="00C5116E">
        <w:t xml:space="preserve">для жителей  </w:t>
      </w:r>
      <w:r>
        <w:t xml:space="preserve">и гостей </w:t>
      </w:r>
      <w:r w:rsidRPr="00C5116E">
        <w:t xml:space="preserve">села; </w:t>
      </w:r>
    </w:p>
    <w:p w:rsidR="00574F9A" w:rsidRDefault="00574F9A" w:rsidP="00574F9A">
      <w:pPr>
        <w:pStyle w:val="Default"/>
        <w:numPr>
          <w:ilvl w:val="0"/>
          <w:numId w:val="14"/>
        </w:numPr>
        <w:tabs>
          <w:tab w:val="left" w:pos="567"/>
        </w:tabs>
        <w:ind w:left="284" w:firstLine="0"/>
        <w:jc w:val="both"/>
      </w:pPr>
      <w:r w:rsidRPr="00C5116E">
        <w:t xml:space="preserve">предотвращение сокращения </w:t>
      </w:r>
      <w:r>
        <w:t xml:space="preserve">площадей, занятыми </w:t>
      </w:r>
      <w:r w:rsidRPr="00C5116E">
        <w:t>зелёны</w:t>
      </w:r>
      <w:r>
        <w:t>ми</w:t>
      </w:r>
      <w:r w:rsidRPr="00C5116E">
        <w:t xml:space="preserve"> насаждени</w:t>
      </w:r>
      <w:r>
        <w:t>ями</w:t>
      </w:r>
      <w:r w:rsidRPr="00C5116E">
        <w:t xml:space="preserve">; </w:t>
      </w:r>
    </w:p>
    <w:p w:rsidR="00574F9A" w:rsidRDefault="00574F9A" w:rsidP="00574F9A">
      <w:pPr>
        <w:pStyle w:val="Default"/>
        <w:numPr>
          <w:ilvl w:val="0"/>
          <w:numId w:val="14"/>
        </w:numPr>
        <w:tabs>
          <w:tab w:val="left" w:pos="567"/>
        </w:tabs>
        <w:ind w:left="284" w:firstLine="0"/>
        <w:jc w:val="both"/>
      </w:pPr>
      <w:r w:rsidRPr="00C5116E">
        <w:t xml:space="preserve">увеличение площади цветочного оформления; </w:t>
      </w:r>
    </w:p>
    <w:p w:rsidR="00574F9A" w:rsidRDefault="00574F9A" w:rsidP="00574F9A">
      <w:pPr>
        <w:pStyle w:val="Default"/>
        <w:numPr>
          <w:ilvl w:val="0"/>
          <w:numId w:val="14"/>
        </w:numPr>
        <w:tabs>
          <w:tab w:val="left" w:pos="567"/>
        </w:tabs>
        <w:ind w:left="284" w:firstLine="0"/>
        <w:jc w:val="both"/>
      </w:pPr>
      <w:r w:rsidRPr="00C5116E">
        <w:t>увеличение освещенности улиц муниципального о</w:t>
      </w:r>
      <w:r>
        <w:t>бразования</w:t>
      </w:r>
      <w:r w:rsidRPr="00C5116E">
        <w:t xml:space="preserve">; </w:t>
      </w:r>
    </w:p>
    <w:p w:rsidR="00574F9A" w:rsidRDefault="00574F9A" w:rsidP="00574F9A">
      <w:pPr>
        <w:pStyle w:val="Default"/>
        <w:numPr>
          <w:ilvl w:val="0"/>
          <w:numId w:val="14"/>
        </w:numPr>
        <w:tabs>
          <w:tab w:val="left" w:pos="567"/>
        </w:tabs>
        <w:ind w:left="284" w:firstLine="0"/>
        <w:jc w:val="both"/>
      </w:pPr>
      <w:r w:rsidRPr="00C5116E">
        <w:lastRenderedPageBreak/>
        <w:t>повышение уровня доверия населения к власти за счёт его участия в выявлении и согл</w:t>
      </w:r>
      <w:r w:rsidRPr="00C5116E">
        <w:t>а</w:t>
      </w:r>
      <w:r w:rsidRPr="00C5116E">
        <w:t xml:space="preserve">совании путей решения острых проблем, в выборе, реализации и мониторинге программ; </w:t>
      </w:r>
    </w:p>
    <w:p w:rsidR="00574F9A" w:rsidRDefault="00574F9A" w:rsidP="00574F9A">
      <w:pPr>
        <w:pStyle w:val="Default"/>
        <w:numPr>
          <w:ilvl w:val="0"/>
          <w:numId w:val="14"/>
        </w:numPr>
        <w:tabs>
          <w:tab w:val="left" w:pos="567"/>
        </w:tabs>
        <w:ind w:left="284" w:firstLine="0"/>
        <w:jc w:val="both"/>
      </w:pPr>
      <w:r w:rsidRPr="00C5116E">
        <w:t xml:space="preserve">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C5116E">
        <w:t>контроля за</w:t>
      </w:r>
      <w:proofErr w:type="gramEnd"/>
      <w:r w:rsidRPr="00C5116E">
        <w:t xml:space="preserve"> действиями органов местного самоуправления</w:t>
      </w:r>
      <w:r>
        <w:t xml:space="preserve"> Курьинского сельсовета</w:t>
      </w:r>
      <w:r w:rsidRPr="00C5116E">
        <w:t xml:space="preserve">; </w:t>
      </w:r>
    </w:p>
    <w:p w:rsidR="00574F9A" w:rsidRDefault="00574F9A" w:rsidP="00574F9A">
      <w:pPr>
        <w:pStyle w:val="Default"/>
        <w:numPr>
          <w:ilvl w:val="0"/>
          <w:numId w:val="14"/>
        </w:numPr>
        <w:tabs>
          <w:tab w:val="left" w:pos="567"/>
        </w:tabs>
        <w:ind w:left="284" w:firstLine="0"/>
        <w:jc w:val="both"/>
      </w:pPr>
      <w:r w:rsidRPr="00C5116E">
        <w:t>благоустройство дворов</w:t>
      </w:r>
      <w:r>
        <w:t>ых</w:t>
      </w:r>
      <w:r w:rsidRPr="00C5116E">
        <w:t xml:space="preserve"> территори</w:t>
      </w:r>
      <w:r>
        <w:t>й</w:t>
      </w:r>
      <w:r w:rsidRPr="00C5116E">
        <w:t xml:space="preserve"> многоквартирн</w:t>
      </w:r>
      <w:r>
        <w:t>ых</w:t>
      </w:r>
      <w:r w:rsidRPr="00C5116E">
        <w:t xml:space="preserve"> дом</w:t>
      </w:r>
      <w:r>
        <w:t>ов</w:t>
      </w:r>
      <w:r w:rsidRPr="00C5116E">
        <w:t xml:space="preserve"> и мест общего польз</w:t>
      </w:r>
      <w:r w:rsidRPr="00C5116E">
        <w:t>о</w:t>
      </w:r>
      <w:r w:rsidRPr="00C5116E">
        <w:t>вания на территории муниципаль</w:t>
      </w:r>
      <w:r>
        <w:t>ного образования</w:t>
      </w:r>
      <w:r w:rsidRPr="00C5116E">
        <w:t xml:space="preserve">; </w:t>
      </w:r>
    </w:p>
    <w:p w:rsidR="00574F9A" w:rsidRPr="00B5202C" w:rsidRDefault="00574F9A" w:rsidP="00574F9A">
      <w:pPr>
        <w:pStyle w:val="Default"/>
        <w:numPr>
          <w:ilvl w:val="0"/>
          <w:numId w:val="14"/>
        </w:numPr>
        <w:tabs>
          <w:tab w:val="left" w:pos="567"/>
        </w:tabs>
        <w:ind w:left="284" w:firstLine="0"/>
        <w:jc w:val="both"/>
      </w:pPr>
      <w:r w:rsidRPr="00C5116E">
        <w:t>обеспеченность гармоничной архитектурно-ландшафтной среды муниципального о</w:t>
      </w:r>
      <w:r>
        <w:t>бр</w:t>
      </w:r>
      <w:r>
        <w:t>а</w:t>
      </w:r>
      <w:r>
        <w:t>зования</w:t>
      </w:r>
      <w:r w:rsidRPr="00C5116E">
        <w:t>.</w:t>
      </w:r>
      <w:r w:rsidRPr="00B5202C">
        <w:t xml:space="preserve"> </w:t>
      </w:r>
    </w:p>
    <w:p w:rsidR="00574F9A" w:rsidRDefault="00574F9A" w:rsidP="00574F9A">
      <w:pPr>
        <w:pStyle w:val="Default"/>
        <w:ind w:firstLine="284"/>
        <w:jc w:val="both"/>
      </w:pPr>
      <w:r w:rsidRPr="00B5202C">
        <w:t xml:space="preserve"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 </w:t>
      </w:r>
    </w:p>
    <w:p w:rsidR="00574F9A" w:rsidRPr="00B5202C" w:rsidRDefault="00574F9A" w:rsidP="00574F9A">
      <w:pPr>
        <w:pStyle w:val="Default"/>
        <w:ind w:firstLine="284"/>
        <w:jc w:val="both"/>
      </w:pPr>
      <w:r w:rsidRPr="00B5202C">
        <w:t>Основными рисками, оказывающими влияние на конечные результаты реализации мер</w:t>
      </w:r>
      <w:r w:rsidRPr="00B5202C">
        <w:t>о</w:t>
      </w:r>
      <w:r w:rsidRPr="00B5202C">
        <w:t xml:space="preserve">приятий муниципальной программы, являются: </w:t>
      </w:r>
    </w:p>
    <w:p w:rsidR="00574F9A" w:rsidRDefault="00574F9A" w:rsidP="00574F9A">
      <w:pPr>
        <w:pStyle w:val="Default"/>
        <w:numPr>
          <w:ilvl w:val="0"/>
          <w:numId w:val="15"/>
        </w:numPr>
        <w:tabs>
          <w:tab w:val="left" w:pos="567"/>
        </w:tabs>
        <w:ind w:left="284" w:firstLine="0"/>
        <w:jc w:val="both"/>
      </w:pPr>
      <w:r w:rsidRPr="00B5202C">
        <w:t>бюджетные риски, связанные с дефицитом регионального и местн</w:t>
      </w:r>
      <w:r>
        <w:t>ого</w:t>
      </w:r>
      <w:r w:rsidRPr="00B5202C">
        <w:t xml:space="preserve"> бюджетов и во</w:t>
      </w:r>
      <w:r w:rsidRPr="00B5202C">
        <w:t>з</w:t>
      </w:r>
      <w:r w:rsidRPr="00B5202C">
        <w:t xml:space="preserve">можностью невыполнения своих обязательств по </w:t>
      </w:r>
      <w:proofErr w:type="spellStart"/>
      <w:r w:rsidRPr="00B5202C">
        <w:t>софинансированию</w:t>
      </w:r>
      <w:proofErr w:type="spellEnd"/>
      <w:r w:rsidRPr="00B5202C">
        <w:t xml:space="preserve"> мероприятий мун</w:t>
      </w:r>
      <w:r w:rsidRPr="00B5202C">
        <w:t>и</w:t>
      </w:r>
      <w:r w:rsidRPr="00B5202C">
        <w:t xml:space="preserve">ципальной программы; </w:t>
      </w:r>
    </w:p>
    <w:p w:rsidR="00574F9A" w:rsidRDefault="00574F9A" w:rsidP="00574F9A">
      <w:pPr>
        <w:pStyle w:val="Default"/>
        <w:numPr>
          <w:ilvl w:val="0"/>
          <w:numId w:val="15"/>
        </w:numPr>
        <w:tabs>
          <w:tab w:val="left" w:pos="567"/>
        </w:tabs>
        <w:ind w:left="284" w:firstLine="0"/>
        <w:jc w:val="both"/>
      </w:pPr>
      <w:r w:rsidRPr="00B5202C">
        <w:t xml:space="preserve">риски невыполнения исполнителем обязательств, превышения стоимости проекта, риски низкого качества работ; </w:t>
      </w:r>
    </w:p>
    <w:p w:rsidR="00574F9A" w:rsidRPr="00B5202C" w:rsidRDefault="00574F9A" w:rsidP="00574F9A">
      <w:pPr>
        <w:pStyle w:val="Default"/>
        <w:numPr>
          <w:ilvl w:val="0"/>
          <w:numId w:val="15"/>
        </w:numPr>
        <w:tabs>
          <w:tab w:val="left" w:pos="567"/>
        </w:tabs>
        <w:ind w:left="284" w:firstLine="0"/>
        <w:jc w:val="both"/>
      </w:pPr>
      <w:r w:rsidRPr="00B5202C">
        <w:t xml:space="preserve"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 </w:t>
      </w:r>
    </w:p>
    <w:p w:rsidR="00574F9A" w:rsidRPr="00B5202C" w:rsidRDefault="00574F9A" w:rsidP="00574F9A">
      <w:pPr>
        <w:pStyle w:val="Default"/>
        <w:ind w:firstLine="284"/>
        <w:jc w:val="both"/>
      </w:pPr>
      <w:r w:rsidRPr="00B5202C">
        <w:t>В целях выявления и минимизации возможных рисков в процессе реализации муниципал</w:t>
      </w:r>
      <w:r w:rsidRPr="00B5202C">
        <w:t>ь</w:t>
      </w:r>
      <w:r w:rsidRPr="00B5202C">
        <w:t xml:space="preserve">ной программы предлагается: </w:t>
      </w:r>
    </w:p>
    <w:p w:rsidR="00574F9A" w:rsidRDefault="00574F9A" w:rsidP="00574F9A">
      <w:pPr>
        <w:pStyle w:val="Default"/>
        <w:numPr>
          <w:ilvl w:val="0"/>
          <w:numId w:val="16"/>
        </w:numPr>
        <w:tabs>
          <w:tab w:val="left" w:pos="567"/>
        </w:tabs>
        <w:ind w:left="284" w:firstLine="0"/>
        <w:jc w:val="both"/>
      </w:pPr>
      <w:r w:rsidRPr="00B5202C">
        <w:t>перераспределение объемов финансирования в зависимости от динамики и темпов реш</w:t>
      </w:r>
      <w:r w:rsidRPr="00B5202C">
        <w:t>е</w:t>
      </w:r>
      <w:r w:rsidRPr="00B5202C">
        <w:t xml:space="preserve">ния тактических задач; </w:t>
      </w:r>
    </w:p>
    <w:p w:rsidR="00574F9A" w:rsidRDefault="00574F9A" w:rsidP="00574F9A">
      <w:pPr>
        <w:pStyle w:val="Default"/>
        <w:numPr>
          <w:ilvl w:val="0"/>
          <w:numId w:val="16"/>
        </w:numPr>
        <w:tabs>
          <w:tab w:val="left" w:pos="567"/>
        </w:tabs>
        <w:ind w:left="284" w:firstLine="0"/>
        <w:jc w:val="both"/>
      </w:pPr>
      <w:r w:rsidRPr="00B5202C">
        <w:t>при проведении конкурсных процедур предусматривать обеспечение заявки на участие в торгах</w:t>
      </w:r>
      <w:r>
        <w:t xml:space="preserve">, а при заключении контрактов – </w:t>
      </w:r>
      <w:r w:rsidRPr="00B5202C">
        <w:t xml:space="preserve">обеспечение контрактов; </w:t>
      </w:r>
    </w:p>
    <w:p w:rsidR="00574F9A" w:rsidRDefault="00574F9A" w:rsidP="00574F9A">
      <w:pPr>
        <w:pStyle w:val="Default"/>
        <w:numPr>
          <w:ilvl w:val="0"/>
          <w:numId w:val="16"/>
        </w:numPr>
        <w:tabs>
          <w:tab w:val="left" w:pos="567"/>
        </w:tabs>
        <w:ind w:left="284" w:firstLine="0"/>
        <w:jc w:val="both"/>
      </w:pPr>
      <w:r w:rsidRPr="00B5202C">
        <w:t>при заключении контрактов предусматривать штрафные санкции или другие меры о</w:t>
      </w:r>
      <w:r w:rsidRPr="00B5202C">
        <w:t>т</w:t>
      </w:r>
      <w:r w:rsidRPr="00B5202C">
        <w:t xml:space="preserve">ветственности за неисполнение договорных обязательств; </w:t>
      </w:r>
    </w:p>
    <w:p w:rsidR="00574F9A" w:rsidRDefault="00574F9A" w:rsidP="00574F9A">
      <w:pPr>
        <w:pStyle w:val="Default"/>
        <w:numPr>
          <w:ilvl w:val="0"/>
          <w:numId w:val="16"/>
        </w:numPr>
        <w:tabs>
          <w:tab w:val="left" w:pos="567"/>
        </w:tabs>
        <w:ind w:left="284" w:firstLine="0"/>
        <w:jc w:val="both"/>
      </w:pPr>
      <w:r w:rsidRPr="00B5202C">
        <w:t>осуществление мониторинга выполнения муниципальной программы, регулярный ан</w:t>
      </w:r>
      <w:r w:rsidRPr="00B5202C">
        <w:t>а</w:t>
      </w:r>
      <w:r w:rsidRPr="00B5202C">
        <w:t xml:space="preserve">лиз выполнения показателей и мероприятий муниципальной программы; </w:t>
      </w:r>
    </w:p>
    <w:p w:rsidR="00574F9A" w:rsidRPr="00B5202C" w:rsidRDefault="00574F9A" w:rsidP="00574F9A">
      <w:pPr>
        <w:pStyle w:val="Default"/>
        <w:numPr>
          <w:ilvl w:val="0"/>
          <w:numId w:val="16"/>
        </w:numPr>
        <w:tabs>
          <w:tab w:val="left" w:pos="567"/>
        </w:tabs>
        <w:ind w:left="284" w:firstLine="0"/>
        <w:jc w:val="both"/>
      </w:pPr>
      <w:r w:rsidRPr="00B5202C">
        <w:t xml:space="preserve">привлечение жителей многоквартирных домов к активному участию в благоустройстве дворовых территорий путем проведения разъяснительной работы. </w:t>
      </w:r>
    </w:p>
    <w:p w:rsidR="00574F9A" w:rsidRPr="00B5202C" w:rsidRDefault="00574F9A" w:rsidP="00574F9A">
      <w:pPr>
        <w:ind w:firstLine="284"/>
        <w:jc w:val="both"/>
        <w:rPr>
          <w:sz w:val="24"/>
          <w:szCs w:val="24"/>
        </w:rPr>
      </w:pPr>
      <w:r w:rsidRPr="00B5202C">
        <w:rPr>
          <w:sz w:val="24"/>
          <w:szCs w:val="24"/>
        </w:rPr>
        <w:t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</w:t>
      </w:r>
      <w:r w:rsidRPr="00B5202C">
        <w:rPr>
          <w:sz w:val="24"/>
          <w:szCs w:val="24"/>
        </w:rPr>
        <w:t>е</w:t>
      </w:r>
      <w:r w:rsidRPr="00B5202C">
        <w:rPr>
          <w:sz w:val="24"/>
          <w:szCs w:val="24"/>
        </w:rPr>
        <w:t>ния показателей результата реализации муниципальной программы, механизм реализации м</w:t>
      </w:r>
      <w:r w:rsidRPr="00B5202C">
        <w:rPr>
          <w:sz w:val="24"/>
          <w:szCs w:val="24"/>
        </w:rPr>
        <w:t>у</w:t>
      </w:r>
      <w:r w:rsidRPr="00B5202C">
        <w:rPr>
          <w:sz w:val="24"/>
          <w:szCs w:val="24"/>
        </w:rPr>
        <w:t>ниципальной программы, состав исполнителей мероприятий муниципальной программы.</w:t>
      </w:r>
    </w:p>
    <w:p w:rsidR="00574F9A" w:rsidRPr="00C5116E" w:rsidRDefault="00574F9A" w:rsidP="00574F9A">
      <w:pPr>
        <w:pStyle w:val="Default"/>
        <w:ind w:left="1560" w:hanging="1560"/>
        <w:jc w:val="both"/>
        <w:rPr>
          <w:b/>
        </w:rPr>
      </w:pPr>
      <w:r>
        <w:rPr>
          <w:b/>
          <w:bCs/>
        </w:rPr>
        <w:t xml:space="preserve">РАЗДЕЛ 4. </w:t>
      </w:r>
      <w:r w:rsidRPr="00C5116E">
        <w:rPr>
          <w:b/>
          <w:bCs/>
        </w:rPr>
        <w:t xml:space="preserve">Перечень целевых индикаторов и показателей муниципальной программы </w:t>
      </w:r>
    </w:p>
    <w:p w:rsidR="00574F9A" w:rsidRDefault="00574F9A" w:rsidP="00574F9A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Реализация мероприятий </w:t>
      </w:r>
      <w:r w:rsidRPr="00963084">
        <w:rPr>
          <w:color w:val="000000"/>
          <w:sz w:val="24"/>
          <w:szCs w:val="24"/>
        </w:rPr>
        <w:t>Программы приведет к повышению уровня благоустроенности наиболее посещаемых муниципальных территорий общественно</w:t>
      </w:r>
      <w:r>
        <w:rPr>
          <w:color w:val="000000"/>
          <w:sz w:val="24"/>
          <w:szCs w:val="24"/>
        </w:rPr>
        <w:t>го пользования населением села Курьи</w:t>
      </w:r>
      <w:r w:rsidRPr="00963084">
        <w:rPr>
          <w:color w:val="000000"/>
          <w:sz w:val="24"/>
          <w:szCs w:val="24"/>
        </w:rPr>
        <w:t xml:space="preserve">. </w:t>
      </w:r>
    </w:p>
    <w:p w:rsidR="00574F9A" w:rsidRPr="00963084" w:rsidRDefault="00574F9A" w:rsidP="00574F9A">
      <w:pPr>
        <w:ind w:firstLine="284"/>
        <w:jc w:val="both"/>
        <w:rPr>
          <w:color w:val="000000"/>
          <w:sz w:val="24"/>
          <w:szCs w:val="24"/>
        </w:rPr>
      </w:pPr>
      <w:r w:rsidRPr="00963084">
        <w:rPr>
          <w:color w:val="000000"/>
          <w:sz w:val="24"/>
          <w:szCs w:val="24"/>
        </w:rPr>
        <w:t xml:space="preserve">Сведения о показателях (индикаторах) Программы указаны в Приложении  </w:t>
      </w:r>
      <w:r>
        <w:rPr>
          <w:color w:val="000000"/>
          <w:sz w:val="24"/>
          <w:szCs w:val="24"/>
        </w:rPr>
        <w:t>2</w:t>
      </w:r>
      <w:r w:rsidRPr="00963084">
        <w:rPr>
          <w:color w:val="000000"/>
          <w:sz w:val="24"/>
          <w:szCs w:val="24"/>
        </w:rPr>
        <w:t>.</w:t>
      </w:r>
    </w:p>
    <w:p w:rsidR="00574F9A" w:rsidRPr="00963084" w:rsidRDefault="00574F9A" w:rsidP="00574F9A">
      <w:pPr>
        <w:ind w:firstLine="708"/>
        <w:jc w:val="both"/>
        <w:rPr>
          <w:color w:val="000000"/>
          <w:sz w:val="28"/>
          <w:szCs w:val="28"/>
        </w:rPr>
      </w:pPr>
    </w:p>
    <w:p w:rsidR="00574F9A" w:rsidRPr="00C5116E" w:rsidRDefault="00574F9A" w:rsidP="00574F9A">
      <w:pPr>
        <w:pStyle w:val="Default"/>
        <w:jc w:val="center"/>
        <w:rPr>
          <w:b/>
        </w:rPr>
      </w:pPr>
      <w:r>
        <w:rPr>
          <w:b/>
          <w:bCs/>
        </w:rPr>
        <w:t xml:space="preserve">РАЗДЕЛ 5. </w:t>
      </w:r>
      <w:r w:rsidRPr="00C5116E">
        <w:rPr>
          <w:b/>
          <w:bCs/>
        </w:rPr>
        <w:t>Перечень основных мероприятий муниципальной программы</w:t>
      </w:r>
    </w:p>
    <w:p w:rsidR="00574F9A" w:rsidRDefault="00574F9A" w:rsidP="00574F9A">
      <w:pPr>
        <w:pStyle w:val="Default"/>
        <w:ind w:firstLine="284"/>
        <w:jc w:val="both"/>
      </w:pPr>
      <w:r w:rsidRPr="00B5202C">
        <w:t>Перечень мероприятий муниципальной программы определен исходя из необходимости достижения ожидаемых</w:t>
      </w:r>
      <w:r>
        <w:t xml:space="preserve"> результатов ее реализации, </w:t>
      </w:r>
      <w:r w:rsidRPr="00B5202C">
        <w:t>полномочий и функций по благоус</w:t>
      </w:r>
      <w:r>
        <w:t>тройс</w:t>
      </w:r>
      <w:r>
        <w:t>т</w:t>
      </w:r>
      <w:r>
        <w:t xml:space="preserve">ву </w:t>
      </w:r>
      <w:r w:rsidRPr="00B5202C">
        <w:t>муниципального образования</w:t>
      </w:r>
      <w:r>
        <w:t xml:space="preserve"> Курьинский сельсовет</w:t>
      </w:r>
      <w:r w:rsidRPr="00B5202C">
        <w:t xml:space="preserve">. </w:t>
      </w:r>
    </w:p>
    <w:p w:rsidR="00574F9A" w:rsidRPr="00B5202C" w:rsidRDefault="00574F9A" w:rsidP="00574F9A">
      <w:pPr>
        <w:pStyle w:val="Default"/>
        <w:ind w:firstLine="284"/>
        <w:jc w:val="both"/>
      </w:pPr>
      <w:r w:rsidRPr="00B5202C">
        <w:t xml:space="preserve">В ходе реализации Программы предусматривается организация и проведение следующих мероприятий: </w:t>
      </w:r>
    </w:p>
    <w:p w:rsidR="00574F9A" w:rsidRDefault="00574F9A" w:rsidP="00574F9A">
      <w:pPr>
        <w:pStyle w:val="Default"/>
        <w:numPr>
          <w:ilvl w:val="0"/>
          <w:numId w:val="17"/>
        </w:numPr>
        <w:tabs>
          <w:tab w:val="left" w:pos="567"/>
        </w:tabs>
        <w:ind w:left="284" w:firstLine="0"/>
        <w:jc w:val="both"/>
      </w:pPr>
      <w:r w:rsidRPr="00B5202C">
        <w:t xml:space="preserve">благоустройство территорий общего пользования муниципального образования </w:t>
      </w:r>
      <w:r>
        <w:t>Курьи</w:t>
      </w:r>
      <w:r>
        <w:t>н</w:t>
      </w:r>
      <w:r>
        <w:t>ский сельсовет;</w:t>
      </w:r>
    </w:p>
    <w:p w:rsidR="00574F9A" w:rsidRPr="00B5202C" w:rsidRDefault="00574F9A" w:rsidP="00574F9A">
      <w:pPr>
        <w:pStyle w:val="Default"/>
        <w:numPr>
          <w:ilvl w:val="0"/>
          <w:numId w:val="17"/>
        </w:numPr>
        <w:tabs>
          <w:tab w:val="left" w:pos="567"/>
        </w:tabs>
        <w:ind w:left="284" w:firstLine="0"/>
        <w:jc w:val="both"/>
      </w:pPr>
      <w:r w:rsidRPr="00B5202C">
        <w:t>благоустройство дворов</w:t>
      </w:r>
      <w:r>
        <w:t>ых</w:t>
      </w:r>
      <w:r w:rsidRPr="00B5202C">
        <w:t xml:space="preserve"> территорий многоквартирн</w:t>
      </w:r>
      <w:r>
        <w:t>ых</w:t>
      </w:r>
      <w:r w:rsidRPr="00B5202C">
        <w:t xml:space="preserve"> дом</w:t>
      </w:r>
      <w:r>
        <w:t>ов.</w:t>
      </w:r>
      <w:r w:rsidRPr="00B5202C">
        <w:t xml:space="preserve"> </w:t>
      </w:r>
    </w:p>
    <w:p w:rsidR="00574F9A" w:rsidRDefault="00574F9A" w:rsidP="00574F9A">
      <w:pPr>
        <w:pStyle w:val="Default"/>
        <w:ind w:firstLine="284"/>
        <w:jc w:val="both"/>
      </w:pPr>
      <w:r>
        <w:lastRenderedPageBreak/>
        <w:t>Основные  мероприятия Программы направлены</w:t>
      </w:r>
      <w:r w:rsidRPr="00B5202C">
        <w:t xml:space="preserve"> на решение основных задач Программы. </w:t>
      </w:r>
    </w:p>
    <w:p w:rsidR="00574F9A" w:rsidRDefault="00574F9A" w:rsidP="00574F9A">
      <w:pPr>
        <w:pStyle w:val="Default"/>
        <w:ind w:firstLine="284"/>
        <w:jc w:val="both"/>
      </w:pPr>
      <w:r w:rsidRPr="00B5202C">
        <w:t>Перечень основных мероприятий Программы последующего финансового года определяе</w:t>
      </w:r>
      <w:r w:rsidRPr="00B5202C">
        <w:t>т</w:t>
      </w:r>
      <w:r w:rsidRPr="00B5202C">
        <w:t>ся исходя из результатов реализации мероприятий Программы предыдущего финансового г</w:t>
      </w:r>
      <w:r w:rsidRPr="00B5202C">
        <w:t>о</w:t>
      </w:r>
      <w:r w:rsidRPr="00B5202C">
        <w:t xml:space="preserve">да путем внесения в нее соответствующих изменений. </w:t>
      </w:r>
    </w:p>
    <w:p w:rsidR="00574F9A" w:rsidRDefault="00574F9A" w:rsidP="00574F9A">
      <w:pPr>
        <w:pStyle w:val="Default"/>
        <w:ind w:firstLine="284"/>
        <w:jc w:val="both"/>
      </w:pPr>
      <w:r w:rsidRPr="00B5202C">
        <w:t>Исполн</w:t>
      </w:r>
      <w:r>
        <w:t xml:space="preserve">итель по каждому мероприятию </w:t>
      </w:r>
      <w:r w:rsidRPr="00B5202C">
        <w:t>программы несет ответственность за качественное и своеврем</w:t>
      </w:r>
      <w:r>
        <w:t xml:space="preserve">енное исполнение мероприятий </w:t>
      </w:r>
      <w:r w:rsidRPr="00B5202C">
        <w:t>программы, целевое и эффективное использование выделяемых на ее реализацию денежных средств. Мероприятия имеют комплексный характер, каждое из которых представляет совокупность взаимосвязанных действий по достижению п</w:t>
      </w:r>
      <w:r w:rsidRPr="00B5202C">
        <w:t>о</w:t>
      </w:r>
      <w:r w:rsidRPr="00B5202C">
        <w:t xml:space="preserve">казателей в рамках одной задачи муниципальной программы. </w:t>
      </w:r>
    </w:p>
    <w:p w:rsidR="00574F9A" w:rsidRPr="00B5202C" w:rsidRDefault="00574F9A" w:rsidP="00574F9A">
      <w:pPr>
        <w:pStyle w:val="Default"/>
        <w:ind w:firstLine="284"/>
        <w:jc w:val="both"/>
      </w:pPr>
      <w:r w:rsidRPr="00B5202C">
        <w:t xml:space="preserve">Перечень отдельных основных мероприятий муниципальной программы приведен в </w:t>
      </w:r>
      <w:r>
        <w:t>табл</w:t>
      </w:r>
      <w:r>
        <w:t>и</w:t>
      </w:r>
      <w:r>
        <w:t>це</w:t>
      </w:r>
      <w:r w:rsidRPr="00B5202C">
        <w:t xml:space="preserve"> </w:t>
      </w:r>
      <w:r>
        <w:t>3</w:t>
      </w:r>
      <w:r w:rsidRPr="00B5202C">
        <w:t xml:space="preserve"> к муниципальной программе.</w:t>
      </w:r>
    </w:p>
    <w:p w:rsidR="00574F9A" w:rsidRPr="00C5116E" w:rsidRDefault="00574F9A" w:rsidP="00574F9A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</w:pPr>
      <w:r>
        <w:rPr>
          <w:bCs/>
        </w:rPr>
        <w:t xml:space="preserve">Работы </w:t>
      </w:r>
      <w:r w:rsidRPr="00C5116E">
        <w:rPr>
          <w:bCs/>
        </w:rPr>
        <w:t>по благоустройству территори</w:t>
      </w:r>
      <w:r>
        <w:rPr>
          <w:bCs/>
        </w:rPr>
        <w:t>й</w:t>
      </w:r>
      <w:r w:rsidRPr="00C5116E">
        <w:rPr>
          <w:bCs/>
        </w:rPr>
        <w:t xml:space="preserve"> общего пользования населения</w:t>
      </w:r>
      <w:r>
        <w:rPr>
          <w:bCs/>
        </w:rPr>
        <w:t xml:space="preserve"> </w:t>
      </w:r>
      <w:r w:rsidRPr="00C5116E">
        <w:t xml:space="preserve">могут проводиться по следующим направлениям: 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 w:rsidRPr="00C5116E">
        <w:t>устройство новых асфальт</w:t>
      </w:r>
      <w:r>
        <w:t xml:space="preserve">ированных </w:t>
      </w:r>
      <w:r w:rsidRPr="00C5116E">
        <w:t xml:space="preserve">и </w:t>
      </w:r>
      <w:r>
        <w:t xml:space="preserve">насыпных </w:t>
      </w:r>
      <w:r w:rsidRPr="00C5116E">
        <w:t>покрытий территорий общего польз</w:t>
      </w:r>
      <w:r w:rsidRPr="00C5116E">
        <w:t>о</w:t>
      </w:r>
      <w:r w:rsidRPr="00C5116E">
        <w:t xml:space="preserve">вания; 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 w:rsidRPr="00C5116E">
        <w:t>ремонт асфальт</w:t>
      </w:r>
      <w:r>
        <w:t>ированных</w:t>
      </w:r>
      <w:r w:rsidRPr="00C5116E">
        <w:t xml:space="preserve"> покрытий и</w:t>
      </w:r>
      <w:r>
        <w:t xml:space="preserve"> насыпных дорожек</w:t>
      </w:r>
      <w:r w:rsidRPr="00C5116E">
        <w:t xml:space="preserve">; 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 w:rsidRPr="00C5116E">
        <w:t xml:space="preserve">установка бордюрного камня с последующей окраской или без таковой; 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 w:rsidRPr="00C5116E">
        <w:t xml:space="preserve">устройство парковочных карманов; 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 w:rsidRPr="00C5116E">
        <w:t>установка скамеек (лавочек) и урн для сбора мусора, асфа</w:t>
      </w:r>
      <w:r>
        <w:t>льтирование карманов под н</w:t>
      </w:r>
      <w:r>
        <w:t>и</w:t>
      </w:r>
      <w:r>
        <w:t xml:space="preserve">ми; 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 w:rsidRPr="00C5116E">
        <w:t>устройство и ремонт асфальтированных дорожек и дорожек из тротуарной плитки;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>
        <w:t>устройство мемориала, памятника;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>
        <w:t>устройство фонтана;</w:t>
      </w:r>
      <w:r w:rsidRPr="00C5116E">
        <w:t xml:space="preserve"> 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 w:rsidRPr="00C5116E">
        <w:t>уст</w:t>
      </w:r>
      <w:r>
        <w:t>ройство беседок;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 w:rsidRPr="00C5116E">
        <w:t xml:space="preserve">установка детского, игрового, спортивного оборудования, а также обустройство  арок, художественных композиций и пр.; 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 w:rsidRPr="00C5116E">
        <w:t xml:space="preserve">устройство </w:t>
      </w:r>
      <w:proofErr w:type="spellStart"/>
      <w:r w:rsidRPr="00C5116E">
        <w:t>травмобезопасных</w:t>
      </w:r>
      <w:proofErr w:type="spellEnd"/>
      <w:r w:rsidRPr="00C5116E">
        <w:t xml:space="preserve"> покрытий из резиновой крошки под детское, игровое, спортивное оборудование с обустройством основан</w:t>
      </w:r>
      <w:r>
        <w:t>ия под такое покрытие</w:t>
      </w:r>
      <w:r w:rsidRPr="00C5116E">
        <w:t xml:space="preserve">; 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>
        <w:t xml:space="preserve">устройство </w:t>
      </w:r>
      <w:r w:rsidRPr="00C5116E">
        <w:t>спортивн</w:t>
      </w:r>
      <w:r>
        <w:t xml:space="preserve">ой </w:t>
      </w:r>
      <w:r w:rsidRPr="00C5116E">
        <w:t>площад</w:t>
      </w:r>
      <w:r>
        <w:t>ки для игры в волейбол,</w:t>
      </w:r>
      <w:r w:rsidRPr="005913F4">
        <w:t xml:space="preserve"> </w:t>
      </w:r>
      <w:r w:rsidRPr="00C5116E">
        <w:t xml:space="preserve">устройство </w:t>
      </w:r>
      <w:proofErr w:type="spellStart"/>
      <w:r w:rsidRPr="00C5116E">
        <w:t>травмобезопасн</w:t>
      </w:r>
      <w:r>
        <w:t>ого</w:t>
      </w:r>
      <w:proofErr w:type="spellEnd"/>
      <w:r w:rsidRPr="00C5116E">
        <w:t xml:space="preserve"> покрыти</w:t>
      </w:r>
      <w:r>
        <w:t>я (</w:t>
      </w:r>
      <w:r w:rsidRPr="00C5116E">
        <w:t>резиново</w:t>
      </w:r>
      <w:r>
        <w:t>е покрытие) с нанесением разметки;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>
        <w:t xml:space="preserve">ремонт спортивных площадок для игры в </w:t>
      </w:r>
      <w:r w:rsidRPr="00C5116E">
        <w:t>баскетбол, хоккей с ограждением по периме</w:t>
      </w:r>
      <w:r w:rsidRPr="00C5116E">
        <w:t>т</w:t>
      </w:r>
      <w:r w:rsidRPr="00C5116E">
        <w:t xml:space="preserve">ру, устройством </w:t>
      </w:r>
      <w:proofErr w:type="spellStart"/>
      <w:r w:rsidRPr="00C5116E">
        <w:t>травмобезопасных</w:t>
      </w:r>
      <w:proofErr w:type="spellEnd"/>
      <w:r w:rsidRPr="00C5116E">
        <w:t xml:space="preserve"> покр</w:t>
      </w:r>
      <w:r>
        <w:t>ытий на них (резиновое покрытие) с</w:t>
      </w:r>
      <w:r w:rsidRPr="00C5116E">
        <w:t xml:space="preserve"> нанесением разметки, </w:t>
      </w:r>
      <w:r>
        <w:t>установка</w:t>
      </w:r>
      <w:r w:rsidRPr="00C5116E">
        <w:t xml:space="preserve"> трибун; 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>
        <w:t xml:space="preserve">установка и ремонт ограждений </w:t>
      </w:r>
      <w:r w:rsidRPr="00D31416">
        <w:t>детских, игровых, спортивных площадок, парковок, о</w:t>
      </w:r>
      <w:r w:rsidRPr="00D31416">
        <w:t>г</w:t>
      </w:r>
      <w:r w:rsidRPr="00D31416">
        <w:t>раждений, отделяющих территорию от проезжих частей дорог;</w:t>
      </w:r>
      <w:r w:rsidRPr="00C5116E">
        <w:t xml:space="preserve"> 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 w:rsidRPr="00C5116E">
        <w:t>устройство наружного освещения территорий общего пользования с установкой опор о</w:t>
      </w:r>
      <w:r w:rsidRPr="00C5116E">
        <w:t>с</w:t>
      </w:r>
      <w:r w:rsidRPr="00C5116E">
        <w:t xml:space="preserve">вещения, </w:t>
      </w:r>
      <w:r w:rsidRPr="00D31416">
        <w:t>прокладкой СИП, установкой светодиодных светильников</w:t>
      </w:r>
      <w:r>
        <w:t xml:space="preserve"> и фонарей на солне</w:t>
      </w:r>
      <w:r>
        <w:t>ч</w:t>
      </w:r>
      <w:r>
        <w:t>ных батареях</w:t>
      </w:r>
      <w:r w:rsidRPr="00C5116E">
        <w:t xml:space="preserve">; 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 w:rsidRPr="00C5116E">
        <w:t>озеленение территорий, которое включает в себя: посадку деревьев, кустарников, газ</w:t>
      </w:r>
      <w:r w:rsidRPr="00C5116E">
        <w:t>о</w:t>
      </w:r>
      <w:r w:rsidRPr="00C5116E">
        <w:t xml:space="preserve">нов, снос и </w:t>
      </w:r>
      <w:proofErr w:type="spellStart"/>
      <w:r w:rsidRPr="00C5116E">
        <w:t>кронирование</w:t>
      </w:r>
      <w:proofErr w:type="spellEnd"/>
      <w:r w:rsidRPr="00C5116E">
        <w:t xml:space="preserve"> деревьев, корчевание пней, завоз грунта и пр.; 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 w:rsidRPr="00C5116E">
        <w:t xml:space="preserve">отсыпка грунтом, планировка и выравнивание: газонов, </w:t>
      </w:r>
      <w:r>
        <w:t>детских</w:t>
      </w:r>
      <w:r w:rsidRPr="00C5116E">
        <w:t xml:space="preserve"> игровых, спортивных и хозяйственных площадок, вазонов, цветочниц, отсыпк</w:t>
      </w:r>
      <w:r>
        <w:t xml:space="preserve">а грунтом за бордюрным камнем; </w:t>
      </w:r>
      <w:r w:rsidRPr="00C5116E">
        <w:t xml:space="preserve"> 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 w:rsidRPr="00D31416">
        <w:t>устройство  спусков с асфальтированием  дорожек    с оборудованием их металлическ</w:t>
      </w:r>
      <w:r w:rsidRPr="00D31416">
        <w:t>и</w:t>
      </w:r>
      <w:r w:rsidRPr="00D31416">
        <w:t>ми поручнями;</w:t>
      </w:r>
      <w:r w:rsidRPr="00C5116E">
        <w:t xml:space="preserve"> 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 w:rsidRPr="00C5116E">
        <w:t xml:space="preserve">установка вазонов, цветочниц; </w:t>
      </w:r>
    </w:p>
    <w:p w:rsidR="00574F9A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 w:rsidRPr="00C5116E">
        <w:t>работы по благоустройству и ремо</w:t>
      </w:r>
      <w:r>
        <w:t xml:space="preserve">нту облицовки памятника, </w:t>
      </w:r>
      <w:r w:rsidRPr="00C5116E">
        <w:t>мемориал</w:t>
      </w:r>
      <w:r>
        <w:t>а</w:t>
      </w:r>
      <w:r w:rsidRPr="00C5116E">
        <w:t>, а также осн</w:t>
      </w:r>
      <w:r w:rsidRPr="00C5116E">
        <w:t>о</w:t>
      </w:r>
      <w:r w:rsidRPr="00C5116E">
        <w:t xml:space="preserve">ваний и </w:t>
      </w:r>
      <w:r>
        <w:t>подиумов под ними;</w:t>
      </w:r>
    </w:p>
    <w:p w:rsidR="00574F9A" w:rsidRPr="00C5116E" w:rsidRDefault="00574F9A" w:rsidP="00574F9A">
      <w:pPr>
        <w:pStyle w:val="Default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>
        <w:t>установка памятного знака труженикам тыла, детям войны.</w:t>
      </w:r>
    </w:p>
    <w:p w:rsidR="00574F9A" w:rsidRPr="00C5116E" w:rsidRDefault="00574F9A" w:rsidP="00574F9A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</w:pPr>
      <w:r w:rsidRPr="00D31416">
        <w:rPr>
          <w:bCs/>
        </w:rPr>
        <w:t>Минимальный перечень работ по благоустройству дворовых территорий</w:t>
      </w:r>
      <w:r>
        <w:rPr>
          <w:bCs/>
        </w:rPr>
        <w:t xml:space="preserve"> </w:t>
      </w:r>
      <w:r w:rsidRPr="00C5116E">
        <w:t xml:space="preserve">включает в себя следующие виды работ: </w:t>
      </w:r>
    </w:p>
    <w:p w:rsidR="00574F9A" w:rsidRDefault="00574F9A" w:rsidP="00574F9A">
      <w:pPr>
        <w:pStyle w:val="Default"/>
        <w:numPr>
          <w:ilvl w:val="0"/>
          <w:numId w:val="20"/>
        </w:numPr>
        <w:tabs>
          <w:tab w:val="left" w:pos="567"/>
        </w:tabs>
        <w:ind w:left="284" w:firstLine="0"/>
        <w:jc w:val="both"/>
      </w:pPr>
      <w:r w:rsidRPr="00C5116E">
        <w:t>ремонт дворо</w:t>
      </w:r>
      <w:r>
        <w:t xml:space="preserve">вых проездов; </w:t>
      </w:r>
    </w:p>
    <w:p w:rsidR="00574F9A" w:rsidRDefault="00574F9A" w:rsidP="00574F9A">
      <w:pPr>
        <w:pStyle w:val="Default"/>
        <w:numPr>
          <w:ilvl w:val="0"/>
          <w:numId w:val="20"/>
        </w:numPr>
        <w:tabs>
          <w:tab w:val="left" w:pos="567"/>
        </w:tabs>
        <w:ind w:left="284" w:firstLine="0"/>
        <w:jc w:val="both"/>
      </w:pPr>
      <w:r>
        <w:lastRenderedPageBreak/>
        <w:t xml:space="preserve">обеспечение освещения </w:t>
      </w:r>
      <w:r w:rsidRPr="00C5116E">
        <w:t xml:space="preserve">дворовых территорий; </w:t>
      </w:r>
    </w:p>
    <w:p w:rsidR="00574F9A" w:rsidRPr="00C5116E" w:rsidRDefault="00574F9A" w:rsidP="00574F9A">
      <w:pPr>
        <w:pStyle w:val="Default"/>
        <w:numPr>
          <w:ilvl w:val="0"/>
          <w:numId w:val="20"/>
        </w:numPr>
        <w:tabs>
          <w:tab w:val="left" w:pos="567"/>
        </w:tabs>
        <w:ind w:left="284" w:firstLine="0"/>
        <w:jc w:val="both"/>
      </w:pPr>
      <w:r w:rsidRPr="00C5116E">
        <w:t xml:space="preserve">установка скамеек </w:t>
      </w:r>
      <w:r>
        <w:t>и урн.</w:t>
      </w:r>
    </w:p>
    <w:p w:rsidR="00574F9A" w:rsidRPr="008347FB" w:rsidRDefault="00574F9A" w:rsidP="00574F9A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</w:pPr>
      <w:r w:rsidRPr="00C5116E">
        <w:rPr>
          <w:bCs/>
        </w:rPr>
        <w:t xml:space="preserve">Дополнительный перечень работ по благоустройству дворовых территорий </w:t>
      </w:r>
      <w:r>
        <w:t xml:space="preserve"> </w:t>
      </w:r>
      <w:r w:rsidRPr="00C5116E">
        <w:t xml:space="preserve">реализуется при условии обязательного </w:t>
      </w:r>
      <w:r>
        <w:t xml:space="preserve">финансового и трудового </w:t>
      </w:r>
      <w:bookmarkStart w:id="0" w:name="_GoBack"/>
      <w:bookmarkEnd w:id="0"/>
      <w:r w:rsidRPr="00C5116E">
        <w:t>участия</w:t>
      </w:r>
      <w:r>
        <w:t xml:space="preserve"> </w:t>
      </w:r>
      <w:r w:rsidRPr="00C5116E">
        <w:t xml:space="preserve">жителей </w:t>
      </w:r>
      <w:r w:rsidRPr="008347FB">
        <w:t>многоквартирного д</w:t>
      </w:r>
      <w:r w:rsidRPr="008347FB">
        <w:t>о</w:t>
      </w:r>
      <w:r w:rsidRPr="008347FB">
        <w:t xml:space="preserve">ма, территория которого благоустраивается, и включает в себя следующие виды работ: </w:t>
      </w:r>
    </w:p>
    <w:p w:rsidR="00574F9A" w:rsidRPr="008E4A51" w:rsidRDefault="00574F9A" w:rsidP="00574F9A">
      <w:pPr>
        <w:pStyle w:val="Default"/>
        <w:ind w:firstLine="284"/>
        <w:jc w:val="both"/>
      </w:pPr>
      <w:r w:rsidRPr="008E4A51">
        <w:t>оборудование детских</w:t>
      </w:r>
      <w:r>
        <w:t>,</w:t>
      </w:r>
      <w:r w:rsidRPr="008E4A51">
        <w:t xml:space="preserve"> спортивных</w:t>
      </w:r>
      <w:r>
        <w:t xml:space="preserve"> и контейнерных</w:t>
      </w:r>
      <w:r w:rsidRPr="008E4A51">
        <w:t xml:space="preserve"> площадок</w:t>
      </w:r>
      <w:r>
        <w:t xml:space="preserve">, </w:t>
      </w:r>
      <w:r w:rsidRPr="008E4A51">
        <w:t>автомобильных па</w:t>
      </w:r>
      <w:r w:rsidRPr="008E4A51">
        <w:t>р</w:t>
      </w:r>
      <w:r w:rsidRPr="008E4A51">
        <w:t>ковок;</w:t>
      </w:r>
    </w:p>
    <w:p w:rsidR="00574F9A" w:rsidRPr="008E4A51" w:rsidRDefault="00574F9A" w:rsidP="00574F9A">
      <w:pPr>
        <w:pStyle w:val="Default"/>
        <w:ind w:firstLine="284"/>
        <w:jc w:val="both"/>
      </w:pPr>
      <w:r w:rsidRPr="008E4A51">
        <w:t>устройство (ремонт) дренажных и (или) водоотводных систем двор</w:t>
      </w:r>
      <w:r w:rsidRPr="008E4A51">
        <w:t>о</w:t>
      </w:r>
      <w:r w:rsidRPr="008E4A51">
        <w:t xml:space="preserve">вых территорий; </w:t>
      </w:r>
    </w:p>
    <w:p w:rsidR="00574F9A" w:rsidRPr="008E4A51" w:rsidRDefault="00574F9A" w:rsidP="00574F9A">
      <w:pPr>
        <w:pStyle w:val="Default"/>
        <w:ind w:firstLine="284"/>
        <w:jc w:val="both"/>
      </w:pPr>
      <w:r w:rsidRPr="008E4A51">
        <w:t>озеленение терр</w:t>
      </w:r>
      <w:r w:rsidRPr="008E4A51">
        <w:t>и</w:t>
      </w:r>
      <w:r w:rsidRPr="008E4A51">
        <w:t>торий.</w:t>
      </w:r>
    </w:p>
    <w:p w:rsidR="00574F9A" w:rsidRPr="002067E1" w:rsidRDefault="00574F9A" w:rsidP="00574F9A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bCs/>
        </w:rPr>
      </w:pPr>
      <w:r w:rsidRPr="002067E1">
        <w:rPr>
          <w:bCs/>
        </w:rPr>
        <w:t>Условия о форме и минимальной доле трудового и финансового участия заинтересова</w:t>
      </w:r>
      <w:r w:rsidRPr="002067E1">
        <w:rPr>
          <w:bCs/>
        </w:rPr>
        <w:t>н</w:t>
      </w:r>
      <w:r w:rsidRPr="002067E1">
        <w:rPr>
          <w:bCs/>
        </w:rPr>
        <w:t>ных лиц, организаций в выполнении дополнительного</w:t>
      </w:r>
      <w:r w:rsidRPr="00B5202C">
        <w:rPr>
          <w:b/>
          <w:bCs/>
        </w:rPr>
        <w:t xml:space="preserve"> </w:t>
      </w:r>
      <w:r w:rsidRPr="00BA5B6D">
        <w:rPr>
          <w:bCs/>
        </w:rPr>
        <w:t>перечня работ по</w:t>
      </w:r>
      <w:r w:rsidRPr="00B5202C">
        <w:rPr>
          <w:b/>
          <w:bCs/>
        </w:rPr>
        <w:t xml:space="preserve"> </w:t>
      </w:r>
      <w:r w:rsidRPr="002067E1">
        <w:rPr>
          <w:bCs/>
        </w:rPr>
        <w:t>благоустройству дв</w:t>
      </w:r>
      <w:r w:rsidRPr="002067E1">
        <w:rPr>
          <w:bCs/>
        </w:rPr>
        <w:t>о</w:t>
      </w:r>
      <w:r w:rsidRPr="002067E1">
        <w:rPr>
          <w:bCs/>
        </w:rPr>
        <w:t>ровых территорий</w:t>
      </w:r>
      <w:r>
        <w:rPr>
          <w:bCs/>
        </w:rPr>
        <w:t>.</w:t>
      </w:r>
      <w:r w:rsidRPr="002067E1">
        <w:rPr>
          <w:bCs/>
        </w:rPr>
        <w:t xml:space="preserve"> </w:t>
      </w:r>
    </w:p>
    <w:p w:rsidR="00574F9A" w:rsidRPr="00B5202C" w:rsidRDefault="00574F9A" w:rsidP="00574F9A">
      <w:pPr>
        <w:pStyle w:val="Default"/>
        <w:ind w:left="284"/>
        <w:jc w:val="both"/>
      </w:pPr>
      <w:r w:rsidRPr="00B5202C">
        <w:t xml:space="preserve">При реализации муниципальной программы предусматривается: </w:t>
      </w:r>
    </w:p>
    <w:p w:rsidR="00574F9A" w:rsidRDefault="00574F9A" w:rsidP="00574F9A">
      <w:pPr>
        <w:pStyle w:val="Default"/>
        <w:numPr>
          <w:ilvl w:val="0"/>
          <w:numId w:val="22"/>
        </w:numPr>
        <w:tabs>
          <w:tab w:val="left" w:pos="567"/>
        </w:tabs>
        <w:ind w:left="284" w:firstLine="0"/>
        <w:jc w:val="both"/>
      </w:pPr>
      <w:proofErr w:type="gramStart"/>
      <w:r w:rsidRPr="00B5202C">
        <w:t>финансовое и трудовое участие граждан и заинтересованных организаций (при этом</w:t>
      </w:r>
      <w:r>
        <w:t>,</w:t>
      </w:r>
      <w:r w:rsidRPr="00B5202C">
        <w:t xml:space="preserve"> реализация мероприятий по благоустройству дворовых территорий из минимального п</w:t>
      </w:r>
      <w:r w:rsidRPr="00B5202C">
        <w:t>е</w:t>
      </w:r>
      <w:r w:rsidRPr="00B5202C">
        <w:t>речня работ</w:t>
      </w:r>
      <w:r>
        <w:t xml:space="preserve">, </w:t>
      </w:r>
      <w:r w:rsidRPr="00B5202C">
        <w:t xml:space="preserve">осуществляется без финансового участия, из дополнительного – в объеме </w:t>
      </w:r>
      <w:r>
        <w:t>40</w:t>
      </w:r>
      <w:r w:rsidRPr="00C5116E">
        <w:t xml:space="preserve"> %</w:t>
      </w:r>
      <w:r w:rsidRPr="00B5202C">
        <w:t xml:space="preserve"> </w:t>
      </w:r>
      <w:r>
        <w:t>от общей стоимости таких работ.</w:t>
      </w:r>
      <w:r w:rsidRPr="00B5202C">
        <w:t xml:space="preserve"> </w:t>
      </w:r>
      <w:proofErr w:type="gramEnd"/>
    </w:p>
    <w:p w:rsidR="00574F9A" w:rsidRDefault="00574F9A" w:rsidP="00574F9A">
      <w:pPr>
        <w:pStyle w:val="Default"/>
        <w:numPr>
          <w:ilvl w:val="0"/>
          <w:numId w:val="22"/>
        </w:numPr>
        <w:tabs>
          <w:tab w:val="left" w:pos="567"/>
        </w:tabs>
        <w:ind w:left="284" w:firstLine="0"/>
        <w:jc w:val="both"/>
      </w:pPr>
      <w:r w:rsidRPr="00B5202C">
        <w:t xml:space="preserve">привлечение к участию в мероприятиях по благоустройству студенческих отрядов, к разработке </w:t>
      </w:r>
      <w:proofErr w:type="spellStart"/>
      <w:proofErr w:type="gramStart"/>
      <w:r w:rsidRPr="00B5202C">
        <w:t>диза</w:t>
      </w:r>
      <w:r>
        <w:t>йн-проектов</w:t>
      </w:r>
      <w:proofErr w:type="spellEnd"/>
      <w:proofErr w:type="gramEnd"/>
      <w:r>
        <w:t xml:space="preserve"> – </w:t>
      </w:r>
      <w:r w:rsidRPr="00B5202C">
        <w:t xml:space="preserve">специалистов архитектурных специальностей ВУЗов, в том числе выпускников и архитекторов; </w:t>
      </w:r>
    </w:p>
    <w:p w:rsidR="00574F9A" w:rsidRDefault="00574F9A" w:rsidP="00574F9A">
      <w:pPr>
        <w:pStyle w:val="Default"/>
        <w:numPr>
          <w:ilvl w:val="0"/>
          <w:numId w:val="22"/>
        </w:numPr>
        <w:tabs>
          <w:tab w:val="left" w:pos="567"/>
        </w:tabs>
        <w:ind w:left="284" w:firstLine="0"/>
        <w:jc w:val="both"/>
      </w:pPr>
      <w:r w:rsidRPr="00B5202C">
        <w:t>проведение мероприятий по благоустройству с учетом необходимости обеспечения ф</w:t>
      </w:r>
      <w:r w:rsidRPr="00B5202C">
        <w:t>и</w:t>
      </w:r>
      <w:r w:rsidRPr="00B5202C">
        <w:t>зической, пространственной и информационной доступности зданий, сооружений, террит</w:t>
      </w:r>
      <w:r w:rsidRPr="00B5202C">
        <w:t>о</w:t>
      </w:r>
      <w:r w:rsidRPr="00B5202C">
        <w:t xml:space="preserve">рий для инвалидов и других </w:t>
      </w:r>
      <w:proofErr w:type="spellStart"/>
      <w:r w:rsidRPr="00B5202C">
        <w:t>маломобильных</w:t>
      </w:r>
      <w:proofErr w:type="spellEnd"/>
      <w:r w:rsidRPr="00B5202C">
        <w:t xml:space="preserve"> групп населения, в том числе создание </w:t>
      </w:r>
      <w:proofErr w:type="spellStart"/>
      <w:r w:rsidRPr="00B5202C">
        <w:t>бе</w:t>
      </w:r>
      <w:r w:rsidRPr="00B5202C">
        <w:t>з</w:t>
      </w:r>
      <w:r w:rsidRPr="00B5202C">
        <w:t>барьерной</w:t>
      </w:r>
      <w:proofErr w:type="spellEnd"/>
      <w:r w:rsidRPr="00B5202C">
        <w:t xml:space="preserve"> среды для </w:t>
      </w:r>
      <w:proofErr w:type="spellStart"/>
      <w:r w:rsidRPr="00B5202C">
        <w:t>маломобильных</w:t>
      </w:r>
      <w:proofErr w:type="spellEnd"/>
      <w:r w:rsidRPr="00B5202C">
        <w:t xml:space="preserve"> граждан в зоне общественных пространств; </w:t>
      </w:r>
    </w:p>
    <w:p w:rsidR="00574F9A" w:rsidRDefault="00574F9A" w:rsidP="00574F9A">
      <w:pPr>
        <w:pStyle w:val="Default"/>
        <w:numPr>
          <w:ilvl w:val="0"/>
          <w:numId w:val="22"/>
        </w:numPr>
        <w:tabs>
          <w:tab w:val="left" w:pos="567"/>
        </w:tabs>
        <w:ind w:left="284" w:firstLine="0"/>
        <w:jc w:val="both"/>
      </w:pPr>
      <w:r w:rsidRPr="00B5202C">
        <w:t>проведение мероприятий по поддержанию текущего уровня благоустройства (освещ</w:t>
      </w:r>
      <w:r w:rsidRPr="00B5202C">
        <w:t>е</w:t>
      </w:r>
      <w:r w:rsidRPr="00B5202C">
        <w:t xml:space="preserve">ние, озеленение, уборка территорий и т.д.); </w:t>
      </w:r>
    </w:p>
    <w:p w:rsidR="00574F9A" w:rsidRDefault="00574F9A" w:rsidP="00574F9A">
      <w:pPr>
        <w:pStyle w:val="Default"/>
        <w:numPr>
          <w:ilvl w:val="0"/>
          <w:numId w:val="22"/>
        </w:numPr>
        <w:tabs>
          <w:tab w:val="left" w:pos="567"/>
        </w:tabs>
        <w:ind w:left="284" w:firstLine="0"/>
        <w:jc w:val="both"/>
      </w:pPr>
      <w:r w:rsidRPr="00B5202C">
        <w:t>срок проведения общественных обсуждений проекта муниципально</w:t>
      </w:r>
      <w:r>
        <w:t xml:space="preserve">й программы на 2018-2022 годы – </w:t>
      </w:r>
      <w:r w:rsidRPr="00B5202C">
        <w:t xml:space="preserve">не менее 30 календарных дней; </w:t>
      </w:r>
    </w:p>
    <w:p w:rsidR="00574F9A" w:rsidRDefault="00574F9A" w:rsidP="00574F9A">
      <w:pPr>
        <w:pStyle w:val="Default"/>
        <w:numPr>
          <w:ilvl w:val="0"/>
          <w:numId w:val="22"/>
        </w:numPr>
        <w:tabs>
          <w:tab w:val="left" w:pos="567"/>
        </w:tabs>
        <w:ind w:left="284" w:firstLine="0"/>
        <w:jc w:val="both"/>
      </w:pPr>
      <w:r w:rsidRPr="00B5202C">
        <w:t>типовая визуализация образцов элементов благоустройства, предлагаемых к размещ</w:t>
      </w:r>
      <w:r w:rsidRPr="00B5202C">
        <w:t>е</w:t>
      </w:r>
      <w:r w:rsidRPr="00B5202C">
        <w:t>нию на дворов</w:t>
      </w:r>
      <w:r>
        <w:t>ых</w:t>
      </w:r>
      <w:r w:rsidRPr="00B5202C">
        <w:t xml:space="preserve"> территори</w:t>
      </w:r>
      <w:r>
        <w:t>ях</w:t>
      </w:r>
      <w:r w:rsidRPr="00B5202C">
        <w:t xml:space="preserve"> из минимального перечня работ; </w:t>
      </w:r>
    </w:p>
    <w:p w:rsidR="00574F9A" w:rsidRDefault="00574F9A" w:rsidP="00574F9A">
      <w:pPr>
        <w:pStyle w:val="Default"/>
        <w:numPr>
          <w:ilvl w:val="0"/>
          <w:numId w:val="22"/>
        </w:numPr>
        <w:tabs>
          <w:tab w:val="left" w:pos="567"/>
        </w:tabs>
        <w:ind w:left="284" w:firstLine="0"/>
        <w:jc w:val="both"/>
      </w:pPr>
      <w:r w:rsidRPr="00B5202C">
        <w:t xml:space="preserve">указание нормативной стоимости по всем видам работ, которые входят в минимальный и дополнительный перечень работ по благоустройству территорий; </w:t>
      </w:r>
    </w:p>
    <w:p w:rsidR="00574F9A" w:rsidRDefault="00574F9A" w:rsidP="00574F9A">
      <w:pPr>
        <w:pStyle w:val="Default"/>
        <w:numPr>
          <w:ilvl w:val="0"/>
          <w:numId w:val="22"/>
        </w:numPr>
        <w:tabs>
          <w:tab w:val="left" w:pos="567"/>
        </w:tabs>
        <w:ind w:left="284" w:firstLine="0"/>
        <w:jc w:val="both"/>
      </w:pPr>
      <w:r w:rsidRPr="00B5202C">
        <w:t xml:space="preserve">осуществление общественного контроля; </w:t>
      </w:r>
    </w:p>
    <w:p w:rsidR="00574F9A" w:rsidRPr="00B5202C" w:rsidRDefault="00574F9A" w:rsidP="00574F9A">
      <w:pPr>
        <w:pStyle w:val="Default"/>
        <w:numPr>
          <w:ilvl w:val="0"/>
          <w:numId w:val="22"/>
        </w:numPr>
        <w:tabs>
          <w:tab w:val="left" w:pos="567"/>
        </w:tabs>
        <w:ind w:left="284" w:firstLine="0"/>
        <w:jc w:val="both"/>
      </w:pPr>
      <w:r w:rsidRPr="00B5202C">
        <w:t>проведение общественных обсужд</w:t>
      </w:r>
      <w:r>
        <w:t xml:space="preserve">ений с использованием </w:t>
      </w:r>
      <w:proofErr w:type="spellStart"/>
      <w:proofErr w:type="gramStart"/>
      <w:r>
        <w:t>интернет-</w:t>
      </w:r>
      <w:r w:rsidRPr="00B5202C">
        <w:t>технологий</w:t>
      </w:r>
      <w:proofErr w:type="spellEnd"/>
      <w:proofErr w:type="gramEnd"/>
      <w:r w:rsidRPr="00B5202C">
        <w:t xml:space="preserve">. </w:t>
      </w:r>
    </w:p>
    <w:p w:rsidR="00574F9A" w:rsidRDefault="00574F9A" w:rsidP="00574F9A">
      <w:pPr>
        <w:pStyle w:val="Default"/>
        <w:ind w:firstLine="284"/>
        <w:jc w:val="both"/>
      </w:pPr>
    </w:p>
    <w:p w:rsidR="00574F9A" w:rsidRPr="002067E1" w:rsidRDefault="00574F9A" w:rsidP="00574F9A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</w:pPr>
      <w:r>
        <w:rPr>
          <w:bCs/>
        </w:rPr>
        <w:t>П</w:t>
      </w:r>
      <w:r w:rsidRPr="002067E1">
        <w:rPr>
          <w:bCs/>
        </w:rPr>
        <w:t>роведени</w:t>
      </w:r>
      <w:r>
        <w:rPr>
          <w:bCs/>
        </w:rPr>
        <w:t>е</w:t>
      </w:r>
      <w:r w:rsidRPr="002067E1">
        <w:rPr>
          <w:bCs/>
        </w:rPr>
        <w:t xml:space="preserve"> работ по благоустройству обеспечения</w:t>
      </w:r>
      <w:r w:rsidRPr="00B5202C">
        <w:rPr>
          <w:b/>
          <w:bCs/>
        </w:rPr>
        <w:t xml:space="preserve"> </w:t>
      </w:r>
      <w:r w:rsidRPr="002067E1">
        <w:rPr>
          <w:bCs/>
        </w:rPr>
        <w:t xml:space="preserve">доступности для </w:t>
      </w:r>
      <w:proofErr w:type="spellStart"/>
      <w:r w:rsidRPr="002067E1">
        <w:rPr>
          <w:bCs/>
        </w:rPr>
        <w:t>маломобильных</w:t>
      </w:r>
      <w:proofErr w:type="spellEnd"/>
      <w:r w:rsidRPr="002067E1">
        <w:rPr>
          <w:bCs/>
        </w:rPr>
        <w:t xml:space="preserve"> групп населения</w:t>
      </w:r>
      <w:r>
        <w:rPr>
          <w:bCs/>
        </w:rPr>
        <w:t>.</w:t>
      </w:r>
      <w:r w:rsidRPr="002067E1">
        <w:rPr>
          <w:bCs/>
        </w:rPr>
        <w:t xml:space="preserve"> </w:t>
      </w:r>
    </w:p>
    <w:p w:rsidR="00574F9A" w:rsidRDefault="00574F9A" w:rsidP="00574F9A">
      <w:pPr>
        <w:pStyle w:val="Default"/>
        <w:ind w:firstLine="284"/>
        <w:jc w:val="both"/>
      </w:pPr>
      <w:r w:rsidRPr="00B5202C">
        <w:t>При формировании объема работ по благоустройству дворов</w:t>
      </w:r>
      <w:r>
        <w:t>ых</w:t>
      </w:r>
      <w:r w:rsidRPr="00B5202C">
        <w:t xml:space="preserve"> территори</w:t>
      </w:r>
      <w:r>
        <w:t>й</w:t>
      </w:r>
      <w:r w:rsidRPr="00B5202C">
        <w:t xml:space="preserve"> и территорий общего пользования населения предусматривается возможность использования данных объе</w:t>
      </w:r>
      <w:r w:rsidRPr="00B5202C">
        <w:t>к</w:t>
      </w:r>
      <w:r w:rsidRPr="00B5202C">
        <w:t xml:space="preserve">тов </w:t>
      </w:r>
      <w:proofErr w:type="spellStart"/>
      <w:r w:rsidRPr="00B5202C">
        <w:t>маломобильными</w:t>
      </w:r>
      <w:proofErr w:type="spellEnd"/>
      <w:r w:rsidRPr="00B5202C">
        <w:t xml:space="preserve"> группами населения. Работы по созданию комфортных условий обесп</w:t>
      </w:r>
      <w:r w:rsidRPr="00B5202C">
        <w:t>е</w:t>
      </w:r>
      <w:r w:rsidRPr="00B5202C">
        <w:t xml:space="preserve">чения доступности для </w:t>
      </w:r>
      <w:proofErr w:type="spellStart"/>
      <w:r w:rsidRPr="00B5202C">
        <w:t>маломобильных</w:t>
      </w:r>
      <w:proofErr w:type="spellEnd"/>
      <w:r w:rsidRPr="00B5202C">
        <w:t xml:space="preserve"> групп населения будут проведены в соответствии со статьей 15 Федерального закона от </w:t>
      </w:r>
      <w:r w:rsidRPr="002511B5">
        <w:t xml:space="preserve">24 </w:t>
      </w:r>
      <w:r w:rsidRPr="00DD7A1E">
        <w:t>ноября 1995 года № 181-ФЗ «О социальной защите и</w:t>
      </w:r>
      <w:r w:rsidRPr="00DD7A1E">
        <w:t>н</w:t>
      </w:r>
      <w:r w:rsidRPr="00DD7A1E">
        <w:t>валидов в Российской Федерации», в</w:t>
      </w:r>
      <w:r w:rsidRPr="00B5202C">
        <w:t xml:space="preserve"> соответствии со сводом правил </w:t>
      </w:r>
      <w:r>
        <w:t>№</w:t>
      </w:r>
      <w:r w:rsidRPr="00CB7FFC">
        <w:t xml:space="preserve"> СП 59.13330.2012</w:t>
      </w:r>
      <w:r>
        <w:t xml:space="preserve"> «</w:t>
      </w:r>
      <w:r w:rsidRPr="00B5202C">
        <w:t>Доступность зданий и сооружений дл</w:t>
      </w:r>
      <w:r>
        <w:t xml:space="preserve">я </w:t>
      </w:r>
      <w:proofErr w:type="spellStart"/>
      <w:r>
        <w:t>маломобильных</w:t>
      </w:r>
      <w:proofErr w:type="spellEnd"/>
      <w:r>
        <w:t xml:space="preserve"> групп населения»</w:t>
      </w:r>
      <w:r w:rsidRPr="00B5202C">
        <w:t xml:space="preserve">. </w:t>
      </w:r>
    </w:p>
    <w:p w:rsidR="00574F9A" w:rsidRPr="00386F65" w:rsidRDefault="00574F9A" w:rsidP="00574F9A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</w:pPr>
      <w:r w:rsidRPr="00386F65">
        <w:t>Порядок разработки, обсуждения с заинтересованным</w:t>
      </w:r>
      <w:r>
        <w:t xml:space="preserve">и лицами и утверждения </w:t>
      </w:r>
      <w:proofErr w:type="spellStart"/>
      <w:proofErr w:type="gramStart"/>
      <w:r>
        <w:t>дизайн-</w:t>
      </w:r>
      <w:r w:rsidRPr="00386F65">
        <w:t>проектов</w:t>
      </w:r>
      <w:proofErr w:type="spellEnd"/>
      <w:proofErr w:type="gramEnd"/>
      <w:r w:rsidRPr="00386F65">
        <w:t xml:space="preserve"> благоустройства дворов</w:t>
      </w:r>
      <w:r>
        <w:t>ых</w:t>
      </w:r>
      <w:r w:rsidRPr="00386F65">
        <w:t xml:space="preserve"> территори</w:t>
      </w:r>
      <w:r>
        <w:t>й</w:t>
      </w:r>
      <w:r w:rsidRPr="00386F65">
        <w:t>, включенн</w:t>
      </w:r>
      <w:r>
        <w:t>ых</w:t>
      </w:r>
      <w:r w:rsidRPr="00386F65">
        <w:t xml:space="preserve"> в муниципальную программу</w:t>
      </w:r>
      <w:r>
        <w:t>.</w:t>
      </w:r>
      <w:r w:rsidRPr="00386F65">
        <w:t xml:space="preserve"> </w:t>
      </w:r>
    </w:p>
    <w:p w:rsidR="00574F9A" w:rsidRDefault="00574F9A" w:rsidP="00574F9A">
      <w:pPr>
        <w:pStyle w:val="Default"/>
        <w:ind w:firstLine="284"/>
        <w:jc w:val="both"/>
      </w:pPr>
      <w:r w:rsidRPr="00CB7FFC">
        <w:t>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</w:t>
      </w:r>
      <w:r w:rsidRPr="00CB7FFC">
        <w:t>р</w:t>
      </w:r>
      <w:r w:rsidRPr="00CB7FFC">
        <w:t xml:space="preserve">ритории, осуществляется разработка </w:t>
      </w:r>
      <w:r>
        <w:t xml:space="preserve">сметной документации и </w:t>
      </w:r>
      <w:proofErr w:type="spellStart"/>
      <w:proofErr w:type="gramStart"/>
      <w:r>
        <w:t>дизайн-</w:t>
      </w:r>
      <w:r w:rsidRPr="00CB7FFC">
        <w:t>проектов</w:t>
      </w:r>
      <w:proofErr w:type="spellEnd"/>
      <w:proofErr w:type="gramEnd"/>
      <w:r w:rsidRPr="00CB7FFC">
        <w:t xml:space="preserve">. </w:t>
      </w:r>
    </w:p>
    <w:p w:rsidR="00574F9A" w:rsidRPr="00CB7FFC" w:rsidRDefault="00574F9A" w:rsidP="00574F9A">
      <w:pPr>
        <w:pStyle w:val="Default"/>
        <w:ind w:firstLine="284"/>
        <w:jc w:val="both"/>
      </w:pPr>
      <w:r w:rsidRPr="00CB7FFC">
        <w:t xml:space="preserve">Дизайн-проект создается для каждой дворовой территории и каждой территории общего пользования и </w:t>
      </w:r>
      <w:r>
        <w:t>в себя включает</w:t>
      </w:r>
      <w:r w:rsidRPr="00CB7FFC">
        <w:t xml:space="preserve">: </w:t>
      </w:r>
    </w:p>
    <w:p w:rsidR="00574F9A" w:rsidRDefault="00574F9A" w:rsidP="00574F9A">
      <w:pPr>
        <w:pStyle w:val="Default"/>
        <w:numPr>
          <w:ilvl w:val="0"/>
          <w:numId w:val="24"/>
        </w:numPr>
        <w:tabs>
          <w:tab w:val="left" w:pos="567"/>
        </w:tabs>
        <w:ind w:left="284" w:firstLine="0"/>
        <w:jc w:val="both"/>
      </w:pPr>
      <w:r w:rsidRPr="00CB7FFC">
        <w:t>титульн</w:t>
      </w:r>
      <w:r>
        <w:t>ый</w:t>
      </w:r>
      <w:r w:rsidRPr="00CB7FFC">
        <w:t xml:space="preserve"> лист с указанием адреса объекта благоустройства; </w:t>
      </w:r>
    </w:p>
    <w:p w:rsidR="00574F9A" w:rsidRDefault="00574F9A" w:rsidP="00574F9A">
      <w:pPr>
        <w:pStyle w:val="Default"/>
        <w:numPr>
          <w:ilvl w:val="0"/>
          <w:numId w:val="24"/>
        </w:numPr>
        <w:tabs>
          <w:tab w:val="left" w:pos="567"/>
        </w:tabs>
        <w:ind w:left="284" w:firstLine="0"/>
        <w:jc w:val="both"/>
      </w:pPr>
      <w:r w:rsidRPr="00CB7FFC">
        <w:t>пояснительн</w:t>
      </w:r>
      <w:r>
        <w:t>ую</w:t>
      </w:r>
      <w:r w:rsidRPr="00CB7FFC">
        <w:t xml:space="preserve"> записк</w:t>
      </w:r>
      <w:r>
        <w:t>у</w:t>
      </w:r>
      <w:r w:rsidRPr="00CB7FFC">
        <w:t>, указывающ</w:t>
      </w:r>
      <w:r>
        <w:t>ую</w:t>
      </w:r>
      <w:r w:rsidRPr="00CB7FFC">
        <w:t xml:space="preserve"> объемы и виды работ; </w:t>
      </w:r>
    </w:p>
    <w:p w:rsidR="00574F9A" w:rsidRDefault="00574F9A" w:rsidP="00574F9A">
      <w:pPr>
        <w:pStyle w:val="Default"/>
        <w:numPr>
          <w:ilvl w:val="0"/>
          <w:numId w:val="24"/>
        </w:numPr>
        <w:tabs>
          <w:tab w:val="left" w:pos="567"/>
        </w:tabs>
        <w:ind w:left="284" w:firstLine="0"/>
        <w:jc w:val="both"/>
      </w:pPr>
      <w:r>
        <w:lastRenderedPageBreak/>
        <w:t>план-</w:t>
      </w:r>
      <w:r w:rsidRPr="00CB7FFC">
        <w:t>схем</w:t>
      </w:r>
      <w:r>
        <w:t>у</w:t>
      </w:r>
      <w:r w:rsidRPr="00CB7FFC">
        <w:t xml:space="preserve"> размещения объектов благоустройства на дворовой территории и месте о</w:t>
      </w:r>
      <w:r w:rsidRPr="00CB7FFC">
        <w:t>б</w:t>
      </w:r>
      <w:r w:rsidRPr="00CB7FFC">
        <w:t xml:space="preserve">щего пользования; </w:t>
      </w:r>
    </w:p>
    <w:p w:rsidR="00574F9A" w:rsidRDefault="00574F9A" w:rsidP="00574F9A">
      <w:pPr>
        <w:pStyle w:val="Default"/>
        <w:numPr>
          <w:ilvl w:val="0"/>
          <w:numId w:val="24"/>
        </w:numPr>
        <w:tabs>
          <w:tab w:val="left" w:pos="567"/>
        </w:tabs>
        <w:ind w:left="284" w:firstLine="0"/>
        <w:jc w:val="both"/>
      </w:pPr>
      <w:r>
        <w:t>лист</w:t>
      </w:r>
      <w:r w:rsidRPr="00CB7FFC">
        <w:t xml:space="preserve"> визуализации элементов благоустройства, которые будут установлены на объекте благоустройства; </w:t>
      </w:r>
    </w:p>
    <w:p w:rsidR="00574F9A" w:rsidRPr="00CB7FFC" w:rsidRDefault="00574F9A" w:rsidP="00574F9A">
      <w:pPr>
        <w:pStyle w:val="Default"/>
        <w:numPr>
          <w:ilvl w:val="0"/>
          <w:numId w:val="24"/>
        </w:numPr>
        <w:tabs>
          <w:tab w:val="left" w:pos="567"/>
        </w:tabs>
        <w:ind w:left="284" w:firstLine="0"/>
        <w:jc w:val="both"/>
      </w:pPr>
      <w:r w:rsidRPr="00CB7FFC">
        <w:t>лист</w:t>
      </w:r>
      <w:r>
        <w:t xml:space="preserve"> согласования </w:t>
      </w:r>
      <w:proofErr w:type="spellStart"/>
      <w:proofErr w:type="gramStart"/>
      <w:r>
        <w:t>дизайн-</w:t>
      </w:r>
      <w:r w:rsidRPr="00CB7FFC">
        <w:t>проекта</w:t>
      </w:r>
      <w:proofErr w:type="spellEnd"/>
      <w:proofErr w:type="gramEnd"/>
      <w:r w:rsidRPr="00CB7FFC">
        <w:t xml:space="preserve"> с жителями МКД (для дворовых территорий) </w:t>
      </w:r>
      <w:r w:rsidRPr="00410184">
        <w:t>и ТОС (для территорий общего пользования).</w:t>
      </w:r>
      <w:r w:rsidRPr="00CB7FFC">
        <w:t xml:space="preserve"> </w:t>
      </w:r>
    </w:p>
    <w:p w:rsidR="00574F9A" w:rsidRDefault="00574F9A" w:rsidP="00574F9A">
      <w:pPr>
        <w:pStyle w:val="Default"/>
        <w:ind w:firstLine="284"/>
        <w:jc w:val="both"/>
      </w:pPr>
      <w:r>
        <w:t xml:space="preserve">Лист согласования </w:t>
      </w:r>
      <w:proofErr w:type="spellStart"/>
      <w:proofErr w:type="gramStart"/>
      <w:r>
        <w:t>дизайн-</w:t>
      </w:r>
      <w:r w:rsidRPr="00CB7FFC">
        <w:t>проекта</w:t>
      </w:r>
      <w:proofErr w:type="spellEnd"/>
      <w:proofErr w:type="gramEnd"/>
      <w:r w:rsidRPr="00CB7FFC">
        <w:t xml:space="preserve"> для дворовых территорий подписывается физическим или юридическим лицом, уполномоченным общим собранием собственников помещений мн</w:t>
      </w:r>
      <w:r w:rsidRPr="00CB7FFC">
        <w:t>о</w:t>
      </w:r>
      <w:r w:rsidRPr="00CB7FFC">
        <w:t>гоквартирных домов и уполномоченным представителем Администрации</w:t>
      </w:r>
      <w:r>
        <w:t xml:space="preserve"> сельсовета</w:t>
      </w:r>
      <w:r w:rsidRPr="00CB7FFC">
        <w:t xml:space="preserve">. </w:t>
      </w:r>
    </w:p>
    <w:p w:rsidR="00574F9A" w:rsidRDefault="00574F9A" w:rsidP="00574F9A">
      <w:pPr>
        <w:pStyle w:val="Default"/>
        <w:ind w:firstLine="284"/>
        <w:jc w:val="both"/>
      </w:pPr>
      <w:r>
        <w:t xml:space="preserve">Лист согласования </w:t>
      </w:r>
      <w:proofErr w:type="spellStart"/>
      <w:proofErr w:type="gramStart"/>
      <w:r>
        <w:t>дизайн-</w:t>
      </w:r>
      <w:r w:rsidRPr="00CB7FFC">
        <w:t>проекта</w:t>
      </w:r>
      <w:proofErr w:type="spellEnd"/>
      <w:proofErr w:type="gramEnd"/>
      <w:r w:rsidRPr="00CB7FFC">
        <w:t xml:space="preserve"> для территорий общего пользования подписывается уполномоченным представителем Администрации</w:t>
      </w:r>
      <w:r>
        <w:t xml:space="preserve"> сельсовета</w:t>
      </w:r>
      <w:r w:rsidRPr="00CB7FFC">
        <w:t xml:space="preserve"> </w:t>
      </w:r>
      <w:r w:rsidRPr="00FA536B">
        <w:t>и уполномоченным представ</w:t>
      </w:r>
      <w:r w:rsidRPr="00FA536B">
        <w:t>и</w:t>
      </w:r>
      <w:r w:rsidRPr="00FA536B">
        <w:t>телем ТОС.</w:t>
      </w:r>
      <w:r w:rsidRPr="00CB7FFC">
        <w:rPr>
          <w:b/>
          <w:i/>
        </w:rPr>
        <w:t xml:space="preserve"> </w:t>
      </w:r>
    </w:p>
    <w:p w:rsidR="00574F9A" w:rsidRDefault="00574F9A" w:rsidP="00574F9A">
      <w:pPr>
        <w:pStyle w:val="Default"/>
        <w:ind w:firstLine="284"/>
        <w:jc w:val="both"/>
      </w:pPr>
      <w:r w:rsidRPr="00CB7FFC">
        <w:t>Дизайн-проект согласуется с жителями и заинтересованными лицами</w:t>
      </w:r>
      <w:r w:rsidRPr="00FA536B">
        <w:t>.</w:t>
      </w:r>
      <w:r w:rsidRPr="00B5202C">
        <w:t xml:space="preserve"> </w:t>
      </w:r>
    </w:p>
    <w:p w:rsidR="00574F9A" w:rsidRDefault="00574F9A" w:rsidP="00574F9A">
      <w:pPr>
        <w:pStyle w:val="Default"/>
        <w:ind w:firstLine="284"/>
        <w:jc w:val="both"/>
      </w:pPr>
      <w:r w:rsidRPr="00B5202C">
        <w:t xml:space="preserve">Одним из важных критериев формирования и реализации муниципальной программы на 2018-2022 годы является обеспечение вовлечения граждан и общественных организаций. </w:t>
      </w:r>
    </w:p>
    <w:p w:rsidR="00574F9A" w:rsidRDefault="00574F9A" w:rsidP="00574F9A">
      <w:pPr>
        <w:pStyle w:val="Default"/>
        <w:ind w:firstLine="284"/>
        <w:jc w:val="both"/>
      </w:pPr>
      <w:r w:rsidRPr="00B5202C">
        <w:t>Вовлечение граждан и общественных организаций в процесс обсуждения проекта муниц</w:t>
      </w:r>
      <w:r w:rsidRPr="00B5202C">
        <w:t>и</w:t>
      </w:r>
      <w:r w:rsidRPr="00B5202C">
        <w:t>пальной программы, отбора дворовых территорий, общественных территорий для включения в муниципальную программу рекомендуется осуществлять в соответствии с пунктом 3.5 Пр</w:t>
      </w:r>
      <w:r w:rsidRPr="00B5202C">
        <w:t>и</w:t>
      </w:r>
      <w:r w:rsidRPr="00B5202C">
        <w:t>каза министерства строительства и жилищно-коммунального хозяйства Российской Федер</w:t>
      </w:r>
      <w:r w:rsidRPr="00B5202C">
        <w:t>а</w:t>
      </w:r>
      <w:r w:rsidRPr="00B5202C">
        <w:t>ции от 6 апреля 2017 года № 691/</w:t>
      </w:r>
      <w:proofErr w:type="spellStart"/>
      <w:proofErr w:type="gramStart"/>
      <w:r w:rsidRPr="00B5202C">
        <w:t>пр</w:t>
      </w:r>
      <w:proofErr w:type="spellEnd"/>
      <w:proofErr w:type="gramEnd"/>
      <w:r w:rsidRPr="00B5202C">
        <w:t xml:space="preserve"> «Об утверждении методических рекомендаций по подг</w:t>
      </w:r>
      <w:r w:rsidRPr="00B5202C">
        <w:t>о</w:t>
      </w:r>
      <w:r w:rsidRPr="00B5202C">
        <w:t>товке государственных программ субъектов Российской Федерации и муниципальных пр</w:t>
      </w:r>
      <w:r w:rsidRPr="00B5202C">
        <w:t>о</w:t>
      </w:r>
      <w:r w:rsidRPr="00B5202C">
        <w:t>грамм формирования современной городской среды в рамках реализации приоритетного пр</w:t>
      </w:r>
      <w:r w:rsidRPr="00B5202C">
        <w:t>о</w:t>
      </w:r>
      <w:r w:rsidRPr="00B5202C">
        <w:t>екта «формирование комфортной городск</w:t>
      </w:r>
      <w:r>
        <w:t>ой среды» на 2018 - 2022 годы».</w:t>
      </w:r>
    </w:p>
    <w:p w:rsidR="00574F9A" w:rsidRPr="00B5202C" w:rsidRDefault="00574F9A" w:rsidP="00574F9A">
      <w:pPr>
        <w:pStyle w:val="Default"/>
        <w:ind w:firstLine="284"/>
        <w:jc w:val="both"/>
      </w:pPr>
      <w:r w:rsidRPr="00B5202C">
        <w:t>При этом основными принципами организации общественного участия граждан, организ</w:t>
      </w:r>
      <w:r w:rsidRPr="00B5202C">
        <w:t>а</w:t>
      </w:r>
      <w:r w:rsidRPr="00B5202C">
        <w:t xml:space="preserve">ций в обсуждении проектов программ являются: </w:t>
      </w:r>
    </w:p>
    <w:p w:rsidR="00574F9A" w:rsidRDefault="00574F9A" w:rsidP="00574F9A">
      <w:pPr>
        <w:pStyle w:val="Default"/>
        <w:numPr>
          <w:ilvl w:val="0"/>
          <w:numId w:val="25"/>
        </w:numPr>
        <w:tabs>
          <w:tab w:val="left" w:pos="567"/>
        </w:tabs>
        <w:ind w:left="284" w:firstLine="0"/>
        <w:jc w:val="both"/>
      </w:pPr>
      <w:r w:rsidRPr="00B5202C">
        <w:t xml:space="preserve">обеспечение открытого обсуждения; </w:t>
      </w:r>
    </w:p>
    <w:p w:rsidR="00574F9A" w:rsidRDefault="00574F9A" w:rsidP="00574F9A">
      <w:pPr>
        <w:pStyle w:val="Default"/>
        <w:numPr>
          <w:ilvl w:val="0"/>
          <w:numId w:val="25"/>
        </w:numPr>
        <w:tabs>
          <w:tab w:val="left" w:pos="567"/>
        </w:tabs>
        <w:ind w:left="284" w:firstLine="0"/>
        <w:jc w:val="both"/>
      </w:pPr>
      <w:r w:rsidRPr="002E4DA4">
        <w:rPr>
          <w:color w:val="auto"/>
        </w:rPr>
        <w:t xml:space="preserve">вовлечение школьников и студентов (проведение </w:t>
      </w:r>
      <w:proofErr w:type="spellStart"/>
      <w:proofErr w:type="gramStart"/>
      <w:r w:rsidRPr="002E4DA4">
        <w:rPr>
          <w:color w:val="auto"/>
        </w:rPr>
        <w:t>дизайн-игр</w:t>
      </w:r>
      <w:proofErr w:type="spellEnd"/>
      <w:proofErr w:type="gramEnd"/>
      <w:r w:rsidRPr="002E4DA4">
        <w:rPr>
          <w:color w:val="auto"/>
        </w:rPr>
        <w:t xml:space="preserve"> с участием взрослых и д</w:t>
      </w:r>
      <w:r w:rsidRPr="002E4DA4">
        <w:rPr>
          <w:color w:val="auto"/>
        </w:rPr>
        <w:t>е</w:t>
      </w:r>
      <w:r w:rsidRPr="002E4DA4">
        <w:rPr>
          <w:color w:val="auto"/>
        </w:rPr>
        <w:t xml:space="preserve">тей, организация проектных мастерских со школьниками и студентами, школьные проекты (рисунки, сочинения, пожелания, макеты); </w:t>
      </w:r>
    </w:p>
    <w:p w:rsidR="00574F9A" w:rsidRDefault="00574F9A" w:rsidP="00574F9A">
      <w:pPr>
        <w:pStyle w:val="Default"/>
        <w:numPr>
          <w:ilvl w:val="0"/>
          <w:numId w:val="25"/>
        </w:numPr>
        <w:tabs>
          <w:tab w:val="left" w:pos="567"/>
        </w:tabs>
        <w:ind w:left="284" w:firstLine="0"/>
        <w:jc w:val="both"/>
      </w:pPr>
      <w:r w:rsidRPr="00FA536B">
        <w:t>применение специальных механизмов и социальных технологий (внедрение интеракти</w:t>
      </w:r>
      <w:r w:rsidRPr="00FA536B">
        <w:t>в</w:t>
      </w:r>
      <w:r w:rsidRPr="00FA536B">
        <w:t>ного формата обсуждения проектов, предполагающего использование широкого набора и</w:t>
      </w:r>
      <w:r w:rsidRPr="00FA536B">
        <w:t>н</w:t>
      </w:r>
      <w:r w:rsidRPr="00FA536B">
        <w:t>струментов для вовлечения и обеспечения участия и современных групповых методов</w:t>
      </w:r>
      <w:r>
        <w:t xml:space="preserve"> р</w:t>
      </w:r>
      <w:r>
        <w:t>а</w:t>
      </w:r>
      <w:r>
        <w:t>боты, анкетирование, опросы,</w:t>
      </w:r>
      <w:r w:rsidRPr="00FA536B">
        <w:t xml:space="preserve">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FA536B">
        <w:t>воркшопов</w:t>
      </w:r>
      <w:proofErr w:type="spellEnd"/>
      <w:r w:rsidRPr="00FA536B">
        <w:t xml:space="preserve">), проведение оценки эксплуатации территорий); </w:t>
      </w:r>
    </w:p>
    <w:p w:rsidR="00574F9A" w:rsidRPr="002E4DA4" w:rsidRDefault="00574F9A" w:rsidP="00574F9A">
      <w:pPr>
        <w:pStyle w:val="Default"/>
        <w:numPr>
          <w:ilvl w:val="0"/>
          <w:numId w:val="25"/>
        </w:numPr>
        <w:tabs>
          <w:tab w:val="left" w:pos="567"/>
        </w:tabs>
        <w:ind w:left="284" w:firstLine="0"/>
        <w:jc w:val="both"/>
      </w:pPr>
      <w:r w:rsidRPr="00FA536B">
        <w:t>выбор для проведения общественных обсуждений хорошо известных общественных и культурных центров (домов культуры, школ, молодежных и культурных центров), наход</w:t>
      </w:r>
      <w:r w:rsidRPr="00FA536B">
        <w:t>я</w:t>
      </w:r>
      <w:r w:rsidRPr="00FA536B">
        <w:t>щихся в зоне хорошей транспортной доступности, расположенных по соседству с объектом проектирования (общественных территорий) и т.д.</w:t>
      </w:r>
      <w:r w:rsidRPr="002E4DA4">
        <w:rPr>
          <w:b/>
          <w:i/>
        </w:rPr>
        <w:t xml:space="preserve"> </w:t>
      </w:r>
    </w:p>
    <w:p w:rsidR="00574F9A" w:rsidRDefault="00574F9A" w:rsidP="00574F9A">
      <w:pPr>
        <w:pStyle w:val="Default"/>
        <w:ind w:firstLine="284"/>
        <w:jc w:val="both"/>
        <w:rPr>
          <w:color w:val="auto"/>
        </w:rPr>
      </w:pPr>
      <w:r w:rsidRPr="008A08D7">
        <w:rPr>
          <w:color w:val="auto"/>
        </w:rPr>
        <w:t>Информирование граждан осуществляется через проведение информационно-разъяснительных работ, размещение материалов в печатных и электронных средствах масс</w:t>
      </w:r>
      <w:r w:rsidRPr="008A08D7">
        <w:rPr>
          <w:color w:val="auto"/>
        </w:rPr>
        <w:t>о</w:t>
      </w:r>
      <w:r w:rsidRPr="008A08D7">
        <w:rPr>
          <w:color w:val="auto"/>
        </w:rPr>
        <w:t xml:space="preserve">вой информации, проведение конкурсов и т.п. </w:t>
      </w:r>
    </w:p>
    <w:p w:rsidR="00574F9A" w:rsidRDefault="00574F9A" w:rsidP="00574F9A">
      <w:pPr>
        <w:pStyle w:val="Default"/>
        <w:ind w:firstLine="284"/>
        <w:jc w:val="both"/>
        <w:rPr>
          <w:color w:val="auto"/>
        </w:rPr>
      </w:pPr>
      <w:r w:rsidRPr="008A08D7">
        <w:rPr>
          <w:color w:val="auto"/>
        </w:rPr>
        <w:t>Информация о реализации муниципальной программы также размещается в государстве</w:t>
      </w:r>
      <w:r w:rsidRPr="008A08D7">
        <w:rPr>
          <w:color w:val="auto"/>
        </w:rPr>
        <w:t>н</w:t>
      </w:r>
      <w:r w:rsidRPr="008A08D7">
        <w:rPr>
          <w:color w:val="auto"/>
        </w:rPr>
        <w:t xml:space="preserve">ной информационной системе жилищно-коммунального хозяйства (ГИС ЖКХ). </w:t>
      </w:r>
    </w:p>
    <w:p w:rsidR="00574F9A" w:rsidRDefault="00574F9A" w:rsidP="00574F9A">
      <w:pPr>
        <w:pStyle w:val="Default"/>
        <w:ind w:firstLine="284"/>
        <w:jc w:val="both"/>
      </w:pPr>
      <w:r w:rsidRPr="008A08D7">
        <w:t>Общественный контроль по реализации проекта по благоустройству общественных терр</w:t>
      </w:r>
      <w:r w:rsidRPr="008A08D7">
        <w:t>и</w:t>
      </w:r>
      <w:r w:rsidRPr="008A08D7">
        <w:t>торий осуществляется любыми заинтересованными физическими и юридическими лицами, в том числе с использованием технических сре</w:t>
      </w:r>
      <w:proofErr w:type="gramStart"/>
      <w:r w:rsidRPr="008A08D7">
        <w:t>дств дл</w:t>
      </w:r>
      <w:proofErr w:type="gramEnd"/>
      <w:r w:rsidRPr="008A08D7">
        <w:t>я фото</w:t>
      </w:r>
      <w:r>
        <w:t xml:space="preserve"> и</w:t>
      </w:r>
      <w:r w:rsidRPr="008A08D7">
        <w:t xml:space="preserve"> </w:t>
      </w:r>
      <w:proofErr w:type="spellStart"/>
      <w:r w:rsidRPr="008A08D7">
        <w:t>видеофиксации</w:t>
      </w:r>
      <w:proofErr w:type="spellEnd"/>
      <w:r w:rsidRPr="008A08D7">
        <w:t>. Информация о выявленных и зафиксированных в рамках общественного контроля нарушениях в связи реал</w:t>
      </w:r>
      <w:r w:rsidRPr="008A08D7">
        <w:t>и</w:t>
      </w:r>
      <w:r w:rsidRPr="008A08D7">
        <w:t>зацией проекта по благоустройству</w:t>
      </w:r>
      <w:r w:rsidRPr="00B5202C">
        <w:t xml:space="preserve"> общественных </w:t>
      </w:r>
      <w:r w:rsidRPr="00592119">
        <w:t xml:space="preserve">территорий направляется для принятия мер в </w:t>
      </w:r>
      <w:r>
        <w:t>Администрацию сельсовета</w:t>
      </w:r>
      <w:r w:rsidRPr="00592119">
        <w:t xml:space="preserve"> и (или) на официальный сайт </w:t>
      </w:r>
      <w:r>
        <w:t>Администрации Курьинского сельсовета</w:t>
      </w:r>
      <w:r w:rsidRPr="00592119">
        <w:t>. Общественный контроль по реализации проекта по благоустройству обществе</w:t>
      </w:r>
      <w:r w:rsidRPr="00592119">
        <w:t>н</w:t>
      </w:r>
      <w:r w:rsidRPr="00592119">
        <w:lastRenderedPageBreak/>
        <w:t>ных территорий осуществляется с учетом положений действующего</w:t>
      </w:r>
      <w:r w:rsidRPr="00B5202C">
        <w:t xml:space="preserve"> законодательства об обеспечении открытости информации и общественном контроле. </w:t>
      </w:r>
    </w:p>
    <w:p w:rsidR="00574F9A" w:rsidRPr="002E4DA4" w:rsidRDefault="00574F9A" w:rsidP="00574F9A">
      <w:pPr>
        <w:pStyle w:val="Default"/>
        <w:ind w:firstLine="284"/>
        <w:jc w:val="both"/>
        <w:rPr>
          <w:color w:val="auto"/>
        </w:rPr>
      </w:pPr>
    </w:p>
    <w:p w:rsidR="00574F9A" w:rsidRPr="00FA536B" w:rsidRDefault="00574F9A" w:rsidP="00574F9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РАЗДЕЛ 6.  </w:t>
      </w:r>
      <w:r w:rsidRPr="00FA536B">
        <w:rPr>
          <w:b/>
          <w:bCs/>
        </w:rPr>
        <w:t>Этапы и сроки реализации муниципальной программы</w:t>
      </w:r>
    </w:p>
    <w:p w:rsidR="00574F9A" w:rsidRPr="00410184" w:rsidRDefault="00574F9A" w:rsidP="00574F9A">
      <w:pPr>
        <w:pStyle w:val="Default"/>
        <w:ind w:left="284"/>
        <w:jc w:val="both"/>
      </w:pPr>
      <w:r w:rsidRPr="00410184">
        <w:t xml:space="preserve">Программа реализуется в один этап 2018-2022 годы. </w:t>
      </w:r>
    </w:p>
    <w:p w:rsidR="00574F9A" w:rsidRDefault="00574F9A" w:rsidP="00574F9A">
      <w:pPr>
        <w:pStyle w:val="Default"/>
        <w:jc w:val="both"/>
      </w:pPr>
    </w:p>
    <w:p w:rsidR="00574F9A" w:rsidRPr="00FA536B" w:rsidRDefault="00574F9A" w:rsidP="00574F9A">
      <w:pPr>
        <w:pStyle w:val="Default"/>
        <w:jc w:val="center"/>
        <w:rPr>
          <w:b/>
        </w:rPr>
      </w:pPr>
      <w:r>
        <w:rPr>
          <w:b/>
          <w:bCs/>
        </w:rPr>
        <w:t xml:space="preserve">РАЗДЕЛ 7.  </w:t>
      </w:r>
      <w:r w:rsidRPr="00FA536B">
        <w:rPr>
          <w:b/>
          <w:bCs/>
        </w:rPr>
        <w:t>Основные меры правового регулирования муниципальной программы</w:t>
      </w:r>
    </w:p>
    <w:p w:rsidR="00574F9A" w:rsidRDefault="00574F9A" w:rsidP="00574F9A">
      <w:pPr>
        <w:pStyle w:val="Default"/>
        <w:ind w:firstLine="284"/>
        <w:jc w:val="both"/>
      </w:pPr>
      <w:r w:rsidRPr="00592119">
        <w:t>Формирование муниципальной программы на 2018-2022 годы осуществляется в соответс</w:t>
      </w:r>
      <w:r w:rsidRPr="00592119">
        <w:t>т</w:t>
      </w:r>
      <w:r w:rsidRPr="00592119">
        <w:t>вии с требованиями Приказа министерства строительства и жилищно-коммунального хозяйс</w:t>
      </w:r>
      <w:r w:rsidRPr="00592119">
        <w:t>т</w:t>
      </w:r>
      <w:r w:rsidRPr="00592119">
        <w:t>ва Российской Федерации от 6 апреля 2017 года № 691/</w:t>
      </w:r>
      <w:proofErr w:type="spellStart"/>
      <w:proofErr w:type="gramStart"/>
      <w:r w:rsidRPr="00592119">
        <w:t>пр</w:t>
      </w:r>
      <w:proofErr w:type="spellEnd"/>
      <w:proofErr w:type="gramEnd"/>
      <w:r w:rsidRPr="00592119">
        <w:t xml:space="preserve"> «Об утверждении методических р</w:t>
      </w:r>
      <w:r w:rsidRPr="00592119">
        <w:t>е</w:t>
      </w:r>
      <w:r w:rsidRPr="00592119">
        <w:t>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</w:t>
      </w:r>
      <w:r>
        <w:t>Ф</w:t>
      </w:r>
      <w:r w:rsidRPr="00592119">
        <w:t>ормирование комф</w:t>
      </w:r>
      <w:r>
        <w:t>ортной городской среды» на 2018-</w:t>
      </w:r>
      <w:r w:rsidRPr="00592119">
        <w:t>2022 годы», постановления Правительства Российской Федерации от 10 февраля 2017 года № 169 «Об у</w:t>
      </w:r>
      <w:r w:rsidRPr="00592119">
        <w:t>т</w:t>
      </w:r>
      <w:r w:rsidRPr="00592119">
        <w:t>верждении Правил предоставления и распределения субсидий из федерального бюджета бю</w:t>
      </w:r>
      <w:r w:rsidRPr="00592119">
        <w:t>д</w:t>
      </w:r>
      <w:r w:rsidRPr="00592119">
        <w:t xml:space="preserve">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</w:t>
      </w:r>
    </w:p>
    <w:p w:rsidR="00574F9A" w:rsidRPr="00FA536B" w:rsidRDefault="00574F9A" w:rsidP="00574F9A">
      <w:pPr>
        <w:pStyle w:val="Default"/>
        <w:ind w:firstLine="284"/>
        <w:jc w:val="both"/>
      </w:pPr>
      <w:r w:rsidRPr="00FA536B">
        <w:t xml:space="preserve">В рамках реализации муниципальной программы </w:t>
      </w:r>
      <w:r>
        <w:t>Администрация Курьинского сельсовета</w:t>
      </w:r>
      <w:r w:rsidRPr="00FA536B">
        <w:t xml:space="preserve">: </w:t>
      </w:r>
    </w:p>
    <w:p w:rsidR="00574F9A" w:rsidRDefault="00574F9A" w:rsidP="00574F9A">
      <w:pPr>
        <w:pStyle w:val="Default"/>
        <w:numPr>
          <w:ilvl w:val="1"/>
          <w:numId w:val="7"/>
        </w:numPr>
        <w:tabs>
          <w:tab w:val="left" w:pos="567"/>
        </w:tabs>
        <w:ind w:left="284" w:firstLine="0"/>
        <w:jc w:val="both"/>
      </w:pPr>
      <w:r w:rsidRPr="00FA536B">
        <w:t>проводит инвентаризацию уровня благоустройства территорий муниципального образ</w:t>
      </w:r>
      <w:r w:rsidRPr="00FA536B">
        <w:t>о</w:t>
      </w:r>
      <w:r w:rsidRPr="00FA536B">
        <w:t xml:space="preserve">вания </w:t>
      </w:r>
      <w:r>
        <w:t>Курьинского сельсовета</w:t>
      </w:r>
      <w:r w:rsidRPr="00FA536B">
        <w:t xml:space="preserve"> с составлением и согласованием паспортов благоустройства (в соответствии с утвержденными на уровне региона формами); </w:t>
      </w:r>
    </w:p>
    <w:p w:rsidR="00574F9A" w:rsidRPr="00FA536B" w:rsidRDefault="00574F9A" w:rsidP="00574F9A">
      <w:pPr>
        <w:pStyle w:val="Default"/>
        <w:numPr>
          <w:ilvl w:val="1"/>
          <w:numId w:val="7"/>
        </w:numPr>
        <w:tabs>
          <w:tab w:val="left" w:pos="567"/>
        </w:tabs>
        <w:ind w:left="284" w:firstLine="0"/>
        <w:jc w:val="both"/>
      </w:pPr>
      <w:r w:rsidRPr="00FA536B">
        <w:t xml:space="preserve">утверждает и размещает в открытом доступе, в том числе на официальном сайте </w:t>
      </w:r>
      <w:r>
        <w:t>Адм</w:t>
      </w:r>
      <w:r>
        <w:t>и</w:t>
      </w:r>
      <w:r>
        <w:t>нистрации муниципального образования Курьинский сельсовет</w:t>
      </w:r>
      <w:r w:rsidRPr="00FA536B">
        <w:t xml:space="preserve">: </w:t>
      </w:r>
    </w:p>
    <w:p w:rsidR="00574F9A" w:rsidRDefault="00574F9A" w:rsidP="00574F9A">
      <w:pPr>
        <w:pStyle w:val="Default"/>
        <w:numPr>
          <w:ilvl w:val="0"/>
          <w:numId w:val="26"/>
        </w:numPr>
        <w:tabs>
          <w:tab w:val="left" w:pos="709"/>
        </w:tabs>
        <w:ind w:left="426" w:firstLine="0"/>
        <w:jc w:val="both"/>
      </w:pPr>
      <w:r w:rsidRPr="00FA536B">
        <w:t xml:space="preserve">муниципальную программу формирования современной городской среды на 2018-2022 годы; </w:t>
      </w:r>
    </w:p>
    <w:p w:rsidR="00574F9A" w:rsidRDefault="00574F9A" w:rsidP="00574F9A">
      <w:pPr>
        <w:pStyle w:val="Default"/>
        <w:numPr>
          <w:ilvl w:val="0"/>
          <w:numId w:val="26"/>
        </w:numPr>
        <w:tabs>
          <w:tab w:val="left" w:pos="709"/>
        </w:tabs>
        <w:ind w:left="426" w:firstLine="0"/>
        <w:jc w:val="both"/>
      </w:pPr>
      <w:r w:rsidRPr="00FA536B">
        <w:t xml:space="preserve">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 </w:t>
      </w:r>
    </w:p>
    <w:p w:rsidR="00574F9A" w:rsidRDefault="00574F9A" w:rsidP="00574F9A">
      <w:pPr>
        <w:pStyle w:val="Default"/>
        <w:numPr>
          <w:ilvl w:val="0"/>
          <w:numId w:val="26"/>
        </w:numPr>
        <w:tabs>
          <w:tab w:val="left" w:pos="709"/>
        </w:tabs>
        <w:ind w:left="426" w:firstLine="0"/>
        <w:jc w:val="both"/>
      </w:pPr>
      <w:r w:rsidRPr="00FA536B">
        <w:t xml:space="preserve">нормативно-правовые акты о создании общественных комиссий; </w:t>
      </w:r>
    </w:p>
    <w:p w:rsidR="00574F9A" w:rsidRPr="00592119" w:rsidRDefault="00574F9A" w:rsidP="00574F9A">
      <w:pPr>
        <w:pStyle w:val="Default"/>
        <w:numPr>
          <w:ilvl w:val="1"/>
          <w:numId w:val="7"/>
        </w:numPr>
        <w:tabs>
          <w:tab w:val="left" w:pos="567"/>
        </w:tabs>
        <w:ind w:left="284" w:firstLine="0"/>
        <w:jc w:val="both"/>
      </w:pPr>
      <w:r w:rsidRPr="00FA536B">
        <w:t>проводит общественн</w:t>
      </w:r>
      <w:r>
        <w:t>о</w:t>
      </w:r>
      <w:r w:rsidRPr="00FA536B">
        <w:t>е обсуждени</w:t>
      </w:r>
      <w:r>
        <w:t>е</w:t>
      </w:r>
      <w:r w:rsidRPr="00FA536B">
        <w:t xml:space="preserve"> и утверждение (актуализацию) норм и правил бл</w:t>
      </w:r>
      <w:r w:rsidRPr="00FA536B">
        <w:t>а</w:t>
      </w:r>
      <w:r w:rsidRPr="00FA536B">
        <w:t xml:space="preserve">гоустройства территории муниципального образования </w:t>
      </w:r>
      <w:r>
        <w:t>Курьинский сельсовет</w:t>
      </w:r>
      <w:r w:rsidRPr="00FA536B">
        <w:t>, соответс</w:t>
      </w:r>
      <w:r w:rsidRPr="00FA536B">
        <w:t>т</w:t>
      </w:r>
      <w:r w:rsidRPr="00FA536B">
        <w:t>вующих требованиям действующего законодательства.</w:t>
      </w:r>
      <w:r w:rsidRPr="00592119">
        <w:t xml:space="preserve"> </w:t>
      </w:r>
    </w:p>
    <w:p w:rsidR="00574F9A" w:rsidRDefault="00574F9A" w:rsidP="00574F9A">
      <w:pPr>
        <w:pStyle w:val="Default"/>
        <w:ind w:firstLine="284"/>
        <w:jc w:val="both"/>
      </w:pPr>
      <w:r w:rsidRPr="00592119">
        <w:t>Инвентаризация позволяет сформировать адресн</w:t>
      </w:r>
      <w:r>
        <w:t>ый</w:t>
      </w:r>
      <w:r w:rsidRPr="00592119">
        <w:t xml:space="preserve"> переч</w:t>
      </w:r>
      <w:r>
        <w:t>е</w:t>
      </w:r>
      <w:r w:rsidRPr="00592119">
        <w:t>н</w:t>
      </w:r>
      <w:r>
        <w:t>ь</w:t>
      </w:r>
      <w:r w:rsidRPr="00592119">
        <w:t xml:space="preserve"> всех общественных террит</w:t>
      </w:r>
      <w:r w:rsidRPr="00592119">
        <w:t>о</w:t>
      </w:r>
      <w:r w:rsidRPr="00592119">
        <w:t>рий, нуждающихся в благоустройстве (с учетом их физического состояния) и подлежащих благоустройству в период 2018-2022 гг., адресный перечень всех дворовых территорий, ну</w:t>
      </w:r>
      <w:r w:rsidRPr="00592119">
        <w:t>ж</w:t>
      </w:r>
      <w:r w:rsidRPr="00592119">
        <w:t>дающихся в благоустройстве (с учетом их физического состояния) и подлежащих благоус</w:t>
      </w:r>
      <w:r w:rsidRPr="00592119">
        <w:t>т</w:t>
      </w:r>
      <w:r w:rsidRPr="00592119">
        <w:t>ройству исходя из минимального перечня работ по благоустройству, мероприятий по инве</w:t>
      </w:r>
      <w:r w:rsidRPr="00592119">
        <w:t>н</w:t>
      </w:r>
      <w:r w:rsidRPr="00592119">
        <w:t>таризации уровня благоустройства индивидуальных жилых домов и земельных участков, пр</w:t>
      </w:r>
      <w:r w:rsidRPr="00592119">
        <w:t>е</w:t>
      </w:r>
      <w:r w:rsidRPr="00592119">
        <w:t xml:space="preserve">доставленных </w:t>
      </w:r>
      <w:proofErr w:type="gramStart"/>
      <w:r w:rsidRPr="00592119">
        <w:t>для</w:t>
      </w:r>
      <w:proofErr w:type="gramEnd"/>
      <w:r w:rsidRPr="00592119">
        <w:t xml:space="preserve"> </w:t>
      </w:r>
      <w:proofErr w:type="gramStart"/>
      <w:r w:rsidRPr="00592119">
        <w:t>их</w:t>
      </w:r>
      <w:proofErr w:type="gramEnd"/>
      <w:r w:rsidRPr="00592119">
        <w:t xml:space="preserve">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</w:t>
      </w:r>
      <w:r w:rsidRPr="00592119">
        <w:t>а</w:t>
      </w:r>
      <w:r w:rsidRPr="00592119">
        <w:t xml:space="preserve">ниями утвержденных в муниципальном образовании </w:t>
      </w:r>
      <w:r>
        <w:t>Курьинский сельсовет</w:t>
      </w:r>
      <w:r w:rsidRPr="00592119">
        <w:t xml:space="preserve"> норм и правил благоустройства. </w:t>
      </w:r>
    </w:p>
    <w:p w:rsidR="00574F9A" w:rsidRDefault="00574F9A" w:rsidP="00574F9A">
      <w:pPr>
        <w:pStyle w:val="Default"/>
        <w:ind w:firstLine="284"/>
        <w:jc w:val="both"/>
      </w:pPr>
      <w:r w:rsidRPr="00592119">
        <w:t>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Методическим рекомендациям по по</w:t>
      </w:r>
      <w:r w:rsidRPr="00592119">
        <w:t>д</w:t>
      </w:r>
      <w:r w:rsidRPr="00592119">
        <w:t>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proofErr w:type="gramStart"/>
      <w:r w:rsidRPr="00592119">
        <w:t>пр</w:t>
      </w:r>
      <w:proofErr w:type="spellEnd"/>
      <w:proofErr w:type="gramEnd"/>
      <w:r w:rsidRPr="00592119">
        <w:t xml:space="preserve"> и уст</w:t>
      </w:r>
      <w:r w:rsidRPr="00592119">
        <w:t>а</w:t>
      </w:r>
      <w:r w:rsidRPr="00592119">
        <w:t xml:space="preserve">новленным в муниципальном образовании правилам благоустройства. </w:t>
      </w:r>
    </w:p>
    <w:p w:rsidR="00574F9A" w:rsidRDefault="00574F9A" w:rsidP="00574F9A">
      <w:pPr>
        <w:pStyle w:val="Default"/>
        <w:ind w:firstLine="284"/>
        <w:jc w:val="both"/>
      </w:pPr>
      <w:r w:rsidRPr="00592119">
        <w:t xml:space="preserve">По итогам проведения инвентаризации составляются паспорта благоустройства территорий и единый паспорт благоустройства муниципального образования </w:t>
      </w:r>
      <w:r>
        <w:t>Курьинский сельсовет</w:t>
      </w:r>
      <w:r w:rsidRPr="00592119">
        <w:t xml:space="preserve"> по </w:t>
      </w:r>
      <w:r w:rsidRPr="00592119">
        <w:lastRenderedPageBreak/>
        <w:t>утвержденным в Порядке формам. Паспорта благоустройства муниципального образования в случае расположения инвентаризуемой территории в охранных зона</w:t>
      </w:r>
      <w:r>
        <w:t xml:space="preserve">х объектов культурного наследия – </w:t>
      </w:r>
      <w:r w:rsidRPr="00592119">
        <w:t xml:space="preserve">с инспекцией </w:t>
      </w:r>
      <w:r>
        <w:t>Алтайского края</w:t>
      </w:r>
      <w:r w:rsidRPr="00592119">
        <w:t xml:space="preserve"> по государственной охране объектов культурного наследия. </w:t>
      </w:r>
    </w:p>
    <w:p w:rsidR="00574F9A" w:rsidRDefault="00574F9A" w:rsidP="00574F9A">
      <w:pPr>
        <w:pStyle w:val="Default"/>
        <w:ind w:firstLine="284"/>
        <w:jc w:val="both"/>
      </w:pPr>
      <w:r w:rsidRPr="00592119">
        <w:t>Паспорт благоустрой</w:t>
      </w:r>
      <w:r>
        <w:t>ства муниципального образования Курьинский сельсовет</w:t>
      </w:r>
      <w:r w:rsidRPr="00592119">
        <w:t xml:space="preserve"> подлежит обязательной ежегодной актуализации </w:t>
      </w:r>
      <w:r>
        <w:t>А</w:t>
      </w:r>
      <w:r w:rsidRPr="00592119">
        <w:t xml:space="preserve">дминистрацией муниципального образования. </w:t>
      </w:r>
    </w:p>
    <w:p w:rsidR="00574F9A" w:rsidRPr="002D7BA1" w:rsidRDefault="00574F9A" w:rsidP="00574F9A">
      <w:pPr>
        <w:pStyle w:val="Default"/>
        <w:tabs>
          <w:tab w:val="left" w:pos="8062"/>
        </w:tabs>
        <w:jc w:val="both"/>
        <w:rPr>
          <w:i/>
        </w:rPr>
      </w:pPr>
      <w:r>
        <w:rPr>
          <w:i/>
        </w:rPr>
        <w:tab/>
      </w:r>
    </w:p>
    <w:p w:rsidR="00574F9A" w:rsidRPr="00FA536B" w:rsidRDefault="00574F9A" w:rsidP="00574F9A">
      <w:pPr>
        <w:pStyle w:val="Default"/>
        <w:jc w:val="center"/>
        <w:rPr>
          <w:b/>
        </w:rPr>
      </w:pPr>
      <w:r>
        <w:rPr>
          <w:b/>
          <w:bCs/>
        </w:rPr>
        <w:t xml:space="preserve">РАЗДЕЛ 8.  </w:t>
      </w:r>
      <w:r w:rsidRPr="00FA536B">
        <w:rPr>
          <w:b/>
          <w:bCs/>
        </w:rPr>
        <w:t>Ресурсное обеспечение муниципальной программы</w:t>
      </w:r>
    </w:p>
    <w:p w:rsidR="00574F9A" w:rsidRDefault="00574F9A" w:rsidP="00574F9A">
      <w:pPr>
        <w:pStyle w:val="Default"/>
        <w:ind w:firstLine="284"/>
        <w:jc w:val="both"/>
      </w:pPr>
      <w:r w:rsidRPr="00592119">
        <w:t xml:space="preserve">Муниципальная программа реализуется за счет средств бюджета </w:t>
      </w:r>
      <w:r>
        <w:t>Алтайского края</w:t>
      </w:r>
      <w:r w:rsidRPr="00592119">
        <w:t>, фед</w:t>
      </w:r>
      <w:r w:rsidRPr="00592119">
        <w:t>е</w:t>
      </w:r>
      <w:r w:rsidRPr="00592119">
        <w:t>рального бюджета, бюджета муниципального образования</w:t>
      </w:r>
      <w:r w:rsidRPr="00D13713">
        <w:t xml:space="preserve"> </w:t>
      </w:r>
      <w:r>
        <w:t>Курьинский</w:t>
      </w:r>
      <w:r w:rsidRPr="00592119">
        <w:t xml:space="preserve"> сельсовет</w:t>
      </w:r>
      <w:r>
        <w:t xml:space="preserve"> </w:t>
      </w:r>
      <w:r w:rsidRPr="00592119">
        <w:t>и внебю</w:t>
      </w:r>
      <w:r w:rsidRPr="00592119">
        <w:t>д</w:t>
      </w:r>
      <w:r w:rsidRPr="00592119">
        <w:t xml:space="preserve">жетных средств. </w:t>
      </w:r>
    </w:p>
    <w:p w:rsidR="00574F9A" w:rsidRDefault="00574F9A" w:rsidP="00574F9A">
      <w:pPr>
        <w:pStyle w:val="Default"/>
        <w:ind w:firstLine="284"/>
        <w:jc w:val="both"/>
      </w:pPr>
      <w:r w:rsidRPr="00592119">
        <w:t xml:space="preserve">Межбюджетные трансферты из бюджета </w:t>
      </w:r>
      <w:r>
        <w:t>Алтайского края</w:t>
      </w:r>
      <w:r w:rsidRPr="00592119">
        <w:t xml:space="preserve"> предоставляются в форме субс</w:t>
      </w:r>
      <w:r w:rsidRPr="00592119">
        <w:t>и</w:t>
      </w:r>
      <w:r w:rsidRPr="00592119">
        <w:t xml:space="preserve">дий бюджету муниципального образования </w:t>
      </w:r>
      <w:r>
        <w:t>Курьинский сельсовет</w:t>
      </w:r>
      <w:r w:rsidRPr="00592119">
        <w:t xml:space="preserve">. </w:t>
      </w:r>
    </w:p>
    <w:p w:rsidR="00574F9A" w:rsidRDefault="00574F9A" w:rsidP="00574F9A">
      <w:pPr>
        <w:pStyle w:val="Default"/>
        <w:ind w:firstLine="284"/>
        <w:jc w:val="both"/>
      </w:pPr>
      <w:r w:rsidRPr="00592119"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</w:t>
      </w:r>
      <w:r>
        <w:t>Алтайского края</w:t>
      </w:r>
      <w:r w:rsidRPr="00592119">
        <w:t xml:space="preserve"> местным бюджетам. </w:t>
      </w:r>
    </w:p>
    <w:p w:rsidR="00574F9A" w:rsidRDefault="00574F9A" w:rsidP="00574F9A">
      <w:pPr>
        <w:pStyle w:val="Default"/>
        <w:ind w:firstLine="284"/>
        <w:jc w:val="both"/>
      </w:pPr>
      <w:proofErr w:type="spellStart"/>
      <w:r w:rsidRPr="00592119">
        <w:t>Софинансирование</w:t>
      </w:r>
      <w:proofErr w:type="spellEnd"/>
      <w:r w:rsidRPr="00592119">
        <w:t xml:space="preserve"> мероприятий муниципальной программы за счет средств бюджета м</w:t>
      </w:r>
      <w:r w:rsidRPr="00592119">
        <w:t>у</w:t>
      </w:r>
      <w:r w:rsidRPr="00592119">
        <w:t xml:space="preserve">ниципального образования </w:t>
      </w:r>
      <w:r>
        <w:t xml:space="preserve">Курьинский сельсовет </w:t>
      </w:r>
      <w:r w:rsidRPr="00592119">
        <w:t>осуществляется в рамках реализации да</w:t>
      </w:r>
      <w:r w:rsidRPr="00592119">
        <w:t>н</w:t>
      </w:r>
      <w:r w:rsidRPr="00592119">
        <w:t xml:space="preserve">ной муниципальной программы. </w:t>
      </w:r>
      <w:r w:rsidRPr="00FA536B">
        <w:rPr>
          <w:color w:val="auto"/>
        </w:rPr>
        <w:t xml:space="preserve">Расходы муниципального образования </w:t>
      </w:r>
      <w:r>
        <w:rPr>
          <w:color w:val="auto"/>
        </w:rPr>
        <w:t>Курьинский сельсовет</w:t>
      </w:r>
      <w:r w:rsidRPr="00FA536B">
        <w:rPr>
          <w:color w:val="auto"/>
        </w:rPr>
        <w:t xml:space="preserve"> на реализацию мероприятий устанавливаются в соответствии с решением о бюджете </w:t>
      </w:r>
      <w:r>
        <w:rPr>
          <w:color w:val="auto"/>
        </w:rPr>
        <w:t>сельс</w:t>
      </w:r>
      <w:r>
        <w:rPr>
          <w:color w:val="auto"/>
        </w:rPr>
        <w:t>о</w:t>
      </w:r>
      <w:r>
        <w:rPr>
          <w:color w:val="auto"/>
        </w:rPr>
        <w:t>вета</w:t>
      </w:r>
      <w:r w:rsidRPr="00FA536B">
        <w:rPr>
          <w:color w:val="auto"/>
        </w:rPr>
        <w:t xml:space="preserve"> на очередной финансовый год и плановый период с учетом </w:t>
      </w:r>
      <w:proofErr w:type="gramStart"/>
      <w:r w:rsidRPr="00FA536B">
        <w:rPr>
          <w:color w:val="auto"/>
        </w:rPr>
        <w:t>прогнозов поступлений дох</w:t>
      </w:r>
      <w:r w:rsidRPr="00FA536B">
        <w:rPr>
          <w:color w:val="auto"/>
        </w:rPr>
        <w:t>о</w:t>
      </w:r>
      <w:r w:rsidRPr="00FA536B">
        <w:rPr>
          <w:color w:val="auto"/>
        </w:rPr>
        <w:t>дов бюджета муниципального образования</w:t>
      </w:r>
      <w:proofErr w:type="gramEnd"/>
      <w:r w:rsidRPr="00FA536B">
        <w:rPr>
          <w:color w:val="auto"/>
        </w:rPr>
        <w:t xml:space="preserve">. </w:t>
      </w:r>
    </w:p>
    <w:p w:rsidR="00574F9A" w:rsidRDefault="00574F9A" w:rsidP="00574F9A">
      <w:pPr>
        <w:pStyle w:val="Default"/>
        <w:ind w:firstLine="284"/>
        <w:jc w:val="both"/>
      </w:pPr>
      <w:r w:rsidRPr="00592119">
        <w:t>В рамках реализации муниципальной программы внебюджетные средства планируется привл</w:t>
      </w:r>
      <w:r>
        <w:t>екать в форме денежных сре</w:t>
      </w:r>
      <w:proofErr w:type="gramStart"/>
      <w:r>
        <w:t>дств гр</w:t>
      </w:r>
      <w:proofErr w:type="gramEnd"/>
      <w:r>
        <w:t>аждан, заинтересованных организаций, физических и юридических лиц, индивидуальных предпринимателей</w:t>
      </w:r>
      <w:r w:rsidRPr="00592119">
        <w:t xml:space="preserve">. </w:t>
      </w:r>
    </w:p>
    <w:p w:rsidR="00574F9A" w:rsidRDefault="00574F9A" w:rsidP="00574F9A">
      <w:pPr>
        <w:pStyle w:val="Default"/>
        <w:ind w:firstLine="284"/>
        <w:jc w:val="both"/>
      </w:pPr>
      <w:proofErr w:type="spellStart"/>
      <w:r w:rsidRPr="00592119">
        <w:t>Софинансирование</w:t>
      </w:r>
      <w:proofErr w:type="spellEnd"/>
      <w:r w:rsidRPr="00592119">
        <w:t xml:space="preserve"> муниципальной программы за счет средств собственников помещений в МКД предусматривается на выполнение работ по благоустройству дворовых территорий из дополнительного перечня в объеме </w:t>
      </w:r>
      <w:r w:rsidRPr="00FA536B">
        <w:t xml:space="preserve">не менее </w:t>
      </w:r>
      <w:r>
        <w:t>40</w:t>
      </w:r>
      <w:r w:rsidRPr="00FA536B">
        <w:t>,0 % от</w:t>
      </w:r>
      <w:r w:rsidRPr="00592119">
        <w:t xml:space="preserve"> общей стоимости таких работ. </w:t>
      </w:r>
    </w:p>
    <w:p w:rsidR="00574F9A" w:rsidRDefault="00574F9A" w:rsidP="00574F9A">
      <w:pPr>
        <w:pStyle w:val="Default"/>
        <w:ind w:firstLine="284"/>
        <w:jc w:val="both"/>
      </w:pPr>
      <w:proofErr w:type="spellStart"/>
      <w:r w:rsidRPr="00592119">
        <w:t>Софинансирование</w:t>
      </w:r>
      <w:proofErr w:type="spellEnd"/>
      <w:r w:rsidRPr="00592119">
        <w:t xml:space="preserve"> выполнения работ по благоустройству дворовых территорий из мин</w:t>
      </w:r>
      <w:r w:rsidRPr="00592119">
        <w:t>и</w:t>
      </w:r>
      <w:r w:rsidRPr="00592119">
        <w:t xml:space="preserve">мального перечня за счет средств собственников помещений в МКД – не предусмотрено. </w:t>
      </w:r>
    </w:p>
    <w:p w:rsidR="00574F9A" w:rsidRDefault="00574F9A" w:rsidP="00574F9A">
      <w:pPr>
        <w:pStyle w:val="Default"/>
        <w:ind w:firstLine="284"/>
        <w:jc w:val="both"/>
      </w:pPr>
      <w:r w:rsidRPr="00592119">
        <w:t xml:space="preserve">Объем </w:t>
      </w:r>
      <w:r>
        <w:t>финансовых ресурсов</w:t>
      </w:r>
      <w:r w:rsidRPr="00592119">
        <w:t xml:space="preserve">, необходимых на реализацию муниципальной программы, за счет всех источников финансирования представлен в </w:t>
      </w:r>
      <w:r>
        <w:t>таблице</w:t>
      </w:r>
      <w:r w:rsidRPr="00592119">
        <w:t xml:space="preserve"> </w:t>
      </w:r>
      <w:r>
        <w:t>4</w:t>
      </w:r>
      <w:r w:rsidRPr="00592119">
        <w:t xml:space="preserve"> к муниципальной программе.</w:t>
      </w:r>
    </w:p>
    <w:p w:rsidR="00574F9A" w:rsidRDefault="00574F9A" w:rsidP="00574F9A">
      <w:pPr>
        <w:pStyle w:val="Default"/>
        <w:ind w:firstLine="284"/>
        <w:jc w:val="both"/>
      </w:pPr>
    </w:p>
    <w:p w:rsidR="00574F9A" w:rsidRDefault="00574F9A" w:rsidP="00574F9A">
      <w:pPr>
        <w:pStyle w:val="Default"/>
        <w:ind w:firstLine="284"/>
        <w:jc w:val="both"/>
      </w:pPr>
    </w:p>
    <w:p w:rsidR="00574F9A" w:rsidRDefault="00574F9A" w:rsidP="00574F9A">
      <w:pPr>
        <w:pStyle w:val="Default"/>
        <w:ind w:firstLine="284"/>
        <w:jc w:val="both"/>
      </w:pPr>
    </w:p>
    <w:p w:rsidR="00574F9A" w:rsidRDefault="00574F9A" w:rsidP="00574F9A">
      <w:pPr>
        <w:pStyle w:val="Default"/>
        <w:ind w:firstLine="284"/>
        <w:jc w:val="both"/>
      </w:pPr>
    </w:p>
    <w:p w:rsidR="00574F9A" w:rsidRPr="005F593D" w:rsidRDefault="00574F9A" w:rsidP="00574F9A">
      <w:pPr>
        <w:jc w:val="right"/>
        <w:rPr>
          <w:sz w:val="24"/>
          <w:szCs w:val="24"/>
        </w:rPr>
      </w:pPr>
      <w:r w:rsidRPr="005F593D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</w:p>
    <w:p w:rsidR="00574F9A" w:rsidRPr="005F593D" w:rsidRDefault="00574F9A" w:rsidP="00574F9A">
      <w:pPr>
        <w:jc w:val="center"/>
        <w:rPr>
          <w:sz w:val="24"/>
          <w:szCs w:val="24"/>
        </w:rPr>
      </w:pPr>
      <w:r w:rsidRPr="005F593D">
        <w:rPr>
          <w:sz w:val="24"/>
          <w:szCs w:val="24"/>
        </w:rPr>
        <w:t xml:space="preserve">Сведения об индикаторах муниципальной программы </w:t>
      </w:r>
    </w:p>
    <w:p w:rsidR="00574F9A" w:rsidRPr="005F593D" w:rsidRDefault="00574F9A" w:rsidP="00574F9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показателях</w:t>
      </w:r>
      <w:proofErr w:type="gramEnd"/>
      <w:r>
        <w:rPr>
          <w:sz w:val="24"/>
          <w:szCs w:val="24"/>
        </w:rPr>
        <w:t xml:space="preserve"> </w:t>
      </w:r>
      <w:r w:rsidRPr="005F593D">
        <w:rPr>
          <w:sz w:val="24"/>
          <w:szCs w:val="24"/>
        </w:rPr>
        <w:t>программы)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47"/>
        <w:gridCol w:w="662"/>
        <w:gridCol w:w="1275"/>
        <w:gridCol w:w="1418"/>
        <w:gridCol w:w="709"/>
        <w:gridCol w:w="708"/>
        <w:gridCol w:w="709"/>
        <w:gridCol w:w="709"/>
        <w:gridCol w:w="673"/>
      </w:tblGrid>
      <w:tr w:rsidR="00574F9A" w:rsidRPr="00445F95" w:rsidTr="00682500">
        <w:tc>
          <w:tcPr>
            <w:tcW w:w="534" w:type="dxa"/>
            <w:vMerge w:val="restart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 xml:space="preserve">№ </w:t>
            </w:r>
            <w:proofErr w:type="spellStart"/>
            <w:proofErr w:type="gramStart"/>
            <w:r w:rsidRPr="00445F95">
              <w:t>п</w:t>
            </w:r>
            <w:proofErr w:type="spellEnd"/>
            <w:proofErr w:type="gramEnd"/>
            <w:r w:rsidRPr="00445F95">
              <w:t>/</w:t>
            </w:r>
            <w:proofErr w:type="spellStart"/>
            <w:r w:rsidRPr="00445F95">
              <w:t>п</w:t>
            </w:r>
            <w:proofErr w:type="spellEnd"/>
          </w:p>
        </w:tc>
        <w:tc>
          <w:tcPr>
            <w:tcW w:w="2173" w:type="dxa"/>
            <w:gridSpan w:val="2"/>
            <w:vMerge w:val="restart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Наименование инд</w:t>
            </w:r>
            <w:r w:rsidRPr="00445F95">
              <w:t>и</w:t>
            </w:r>
            <w:r w:rsidRPr="00445F95">
              <w:t>катора (показателя)</w:t>
            </w:r>
          </w:p>
        </w:tc>
        <w:tc>
          <w:tcPr>
            <w:tcW w:w="662" w:type="dxa"/>
            <w:vMerge w:val="restart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 xml:space="preserve">Ед. </w:t>
            </w:r>
            <w:proofErr w:type="spellStart"/>
            <w:r w:rsidRPr="00445F95">
              <w:t>изм</w:t>
            </w:r>
            <w:proofErr w:type="spellEnd"/>
            <w:r>
              <w:t>.</w:t>
            </w:r>
          </w:p>
          <w:p w:rsidR="00574F9A" w:rsidRPr="00445F95" w:rsidRDefault="00574F9A" w:rsidP="00682500">
            <w:pPr>
              <w:jc w:val="center"/>
            </w:pPr>
          </w:p>
        </w:tc>
        <w:tc>
          <w:tcPr>
            <w:tcW w:w="6201" w:type="dxa"/>
            <w:gridSpan w:val="7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Значение по годам:</w:t>
            </w:r>
          </w:p>
        </w:tc>
      </w:tr>
      <w:tr w:rsidR="00574F9A" w:rsidRPr="00445F95" w:rsidTr="00682500">
        <w:tc>
          <w:tcPr>
            <w:tcW w:w="534" w:type="dxa"/>
            <w:vMerge/>
            <w:vAlign w:val="center"/>
          </w:tcPr>
          <w:p w:rsidR="00574F9A" w:rsidRPr="00445F95" w:rsidRDefault="00574F9A" w:rsidP="00682500">
            <w:pPr>
              <w:jc w:val="center"/>
            </w:pPr>
          </w:p>
        </w:tc>
        <w:tc>
          <w:tcPr>
            <w:tcW w:w="2173" w:type="dxa"/>
            <w:gridSpan w:val="2"/>
            <w:vMerge/>
            <w:vAlign w:val="center"/>
          </w:tcPr>
          <w:p w:rsidR="00574F9A" w:rsidRPr="00445F95" w:rsidRDefault="00574F9A" w:rsidP="00682500">
            <w:pPr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574F9A" w:rsidRPr="00445F95" w:rsidRDefault="00574F9A" w:rsidP="0068250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574F9A" w:rsidRPr="00445F95" w:rsidRDefault="00574F9A" w:rsidP="00682500">
            <w:pPr>
              <w:jc w:val="center"/>
            </w:pPr>
            <w:r w:rsidRPr="00445F95">
              <w:t xml:space="preserve">Год, </w:t>
            </w:r>
            <w:proofErr w:type="spellStart"/>
            <w:proofErr w:type="gramStart"/>
            <w:r w:rsidRPr="00445F95">
              <w:t>пре</w:t>
            </w:r>
            <w:r w:rsidRPr="00445F95">
              <w:t>д</w:t>
            </w:r>
            <w:r w:rsidRPr="00445F95">
              <w:t>шест</w:t>
            </w:r>
            <w:r>
              <w:t>-</w:t>
            </w:r>
            <w:r w:rsidRPr="00445F95">
              <w:t>вующий</w:t>
            </w:r>
            <w:proofErr w:type="spellEnd"/>
            <w:proofErr w:type="gramEnd"/>
            <w:r w:rsidRPr="00445F95">
              <w:t xml:space="preserve"> году разр</w:t>
            </w:r>
            <w:r w:rsidRPr="00445F95">
              <w:t>а</w:t>
            </w:r>
            <w:r w:rsidRPr="00445F95">
              <w:t>ботки м</w:t>
            </w:r>
            <w:r w:rsidRPr="00445F95">
              <w:t>у</w:t>
            </w:r>
            <w:r w:rsidRPr="00445F95">
              <w:t>ниципал</w:t>
            </w:r>
            <w:r w:rsidRPr="00445F95">
              <w:t>ь</w:t>
            </w:r>
            <w:r w:rsidRPr="00445F95">
              <w:t>ной пр</w:t>
            </w:r>
            <w:r w:rsidRPr="00445F95">
              <w:t>о</w:t>
            </w:r>
            <w:r w:rsidRPr="00445F95">
              <w:t>граммы</w:t>
            </w:r>
          </w:p>
          <w:p w:rsidR="00574F9A" w:rsidRPr="00445F95" w:rsidRDefault="00574F9A" w:rsidP="00682500">
            <w:pPr>
              <w:jc w:val="center"/>
            </w:pPr>
            <w:r w:rsidRPr="00445F95">
              <w:t xml:space="preserve"> 201</w:t>
            </w:r>
            <w:r>
              <w:t>7</w:t>
            </w:r>
          </w:p>
        </w:tc>
        <w:tc>
          <w:tcPr>
            <w:tcW w:w="1418" w:type="dxa"/>
            <w:vMerge w:val="restart"/>
          </w:tcPr>
          <w:p w:rsidR="00574F9A" w:rsidRPr="00445F95" w:rsidRDefault="00574F9A" w:rsidP="00682500">
            <w:pPr>
              <w:jc w:val="center"/>
            </w:pPr>
            <w:r w:rsidRPr="00445F95">
              <w:t>Год разр</w:t>
            </w:r>
            <w:r w:rsidRPr="00445F95">
              <w:t>а</w:t>
            </w:r>
            <w:r w:rsidRPr="00445F95">
              <w:t xml:space="preserve">ботки </w:t>
            </w:r>
            <w:proofErr w:type="spellStart"/>
            <w:proofErr w:type="gramStart"/>
            <w:r w:rsidRPr="00445F95">
              <w:t>мун</w:t>
            </w:r>
            <w:r w:rsidRPr="00445F95">
              <w:t>и</w:t>
            </w:r>
            <w:r w:rsidRPr="00445F95">
              <w:t>ципаль</w:t>
            </w:r>
            <w:r>
              <w:t>-</w:t>
            </w:r>
            <w:r w:rsidRPr="00445F95">
              <w:t>ной</w:t>
            </w:r>
            <w:proofErr w:type="spellEnd"/>
            <w:proofErr w:type="gramEnd"/>
            <w:r w:rsidRPr="00445F95">
              <w:t xml:space="preserve"> программы </w:t>
            </w:r>
          </w:p>
          <w:p w:rsidR="00574F9A" w:rsidRPr="00445F95" w:rsidRDefault="00574F9A" w:rsidP="00682500">
            <w:pPr>
              <w:jc w:val="center"/>
            </w:pPr>
            <w:r w:rsidRPr="00445F95">
              <w:t>201</w:t>
            </w:r>
            <w:r>
              <w:t>8</w:t>
            </w:r>
          </w:p>
        </w:tc>
        <w:tc>
          <w:tcPr>
            <w:tcW w:w="3508" w:type="dxa"/>
            <w:gridSpan w:val="5"/>
          </w:tcPr>
          <w:p w:rsidR="00574F9A" w:rsidRPr="00445F95" w:rsidRDefault="00574F9A" w:rsidP="00682500">
            <w:pPr>
              <w:jc w:val="center"/>
            </w:pPr>
            <w:r w:rsidRPr="00445F95">
              <w:t>Реализации муниципальной програ</w:t>
            </w:r>
            <w:r w:rsidRPr="00445F95">
              <w:t>м</w:t>
            </w:r>
            <w:r w:rsidRPr="00445F95">
              <w:t>мы</w:t>
            </w:r>
          </w:p>
        </w:tc>
      </w:tr>
      <w:tr w:rsidR="00574F9A" w:rsidRPr="00445F95" w:rsidTr="00682500">
        <w:tc>
          <w:tcPr>
            <w:tcW w:w="534" w:type="dxa"/>
            <w:vMerge/>
            <w:vAlign w:val="center"/>
          </w:tcPr>
          <w:p w:rsidR="00574F9A" w:rsidRPr="00445F95" w:rsidRDefault="00574F9A" w:rsidP="00682500">
            <w:pPr>
              <w:jc w:val="center"/>
            </w:pPr>
          </w:p>
        </w:tc>
        <w:tc>
          <w:tcPr>
            <w:tcW w:w="2173" w:type="dxa"/>
            <w:gridSpan w:val="2"/>
            <w:vMerge/>
            <w:vAlign w:val="center"/>
          </w:tcPr>
          <w:p w:rsidR="00574F9A" w:rsidRPr="00445F95" w:rsidRDefault="00574F9A" w:rsidP="00682500">
            <w:pPr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574F9A" w:rsidRPr="00445F95" w:rsidRDefault="00574F9A" w:rsidP="0068250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74F9A" w:rsidRPr="00445F95" w:rsidRDefault="00574F9A" w:rsidP="00682500"/>
        </w:tc>
        <w:tc>
          <w:tcPr>
            <w:tcW w:w="1418" w:type="dxa"/>
            <w:vMerge/>
            <w:vAlign w:val="center"/>
          </w:tcPr>
          <w:p w:rsidR="00574F9A" w:rsidRPr="00445F95" w:rsidRDefault="00574F9A" w:rsidP="00682500"/>
        </w:tc>
        <w:tc>
          <w:tcPr>
            <w:tcW w:w="709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2018</w:t>
            </w:r>
          </w:p>
        </w:tc>
        <w:tc>
          <w:tcPr>
            <w:tcW w:w="708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2019</w:t>
            </w:r>
          </w:p>
        </w:tc>
        <w:tc>
          <w:tcPr>
            <w:tcW w:w="709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2020</w:t>
            </w:r>
          </w:p>
        </w:tc>
        <w:tc>
          <w:tcPr>
            <w:tcW w:w="709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2021</w:t>
            </w:r>
          </w:p>
        </w:tc>
        <w:tc>
          <w:tcPr>
            <w:tcW w:w="673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2022</w:t>
            </w:r>
          </w:p>
        </w:tc>
      </w:tr>
      <w:tr w:rsidR="00574F9A" w:rsidRPr="00445F95" w:rsidTr="00682500">
        <w:tc>
          <w:tcPr>
            <w:tcW w:w="534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1</w:t>
            </w:r>
          </w:p>
        </w:tc>
        <w:tc>
          <w:tcPr>
            <w:tcW w:w="2173" w:type="dxa"/>
            <w:gridSpan w:val="2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2</w:t>
            </w:r>
          </w:p>
        </w:tc>
        <w:tc>
          <w:tcPr>
            <w:tcW w:w="662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3</w:t>
            </w:r>
          </w:p>
        </w:tc>
        <w:tc>
          <w:tcPr>
            <w:tcW w:w="1275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4</w:t>
            </w:r>
          </w:p>
        </w:tc>
        <w:tc>
          <w:tcPr>
            <w:tcW w:w="1418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5</w:t>
            </w:r>
          </w:p>
        </w:tc>
        <w:tc>
          <w:tcPr>
            <w:tcW w:w="709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6</w:t>
            </w:r>
          </w:p>
        </w:tc>
        <w:tc>
          <w:tcPr>
            <w:tcW w:w="708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7</w:t>
            </w:r>
          </w:p>
        </w:tc>
        <w:tc>
          <w:tcPr>
            <w:tcW w:w="709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8</w:t>
            </w:r>
          </w:p>
        </w:tc>
        <w:tc>
          <w:tcPr>
            <w:tcW w:w="709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9</w:t>
            </w:r>
          </w:p>
        </w:tc>
        <w:tc>
          <w:tcPr>
            <w:tcW w:w="673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10</w:t>
            </w:r>
          </w:p>
        </w:tc>
      </w:tr>
      <w:tr w:rsidR="00574F9A" w:rsidRPr="00445F95" w:rsidTr="00682500">
        <w:trPr>
          <w:trHeight w:val="508"/>
        </w:trPr>
        <w:tc>
          <w:tcPr>
            <w:tcW w:w="9570" w:type="dxa"/>
            <w:gridSpan w:val="11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 w:rsidRPr="00445F95">
              <w:rPr>
                <w:sz w:val="24"/>
                <w:szCs w:val="24"/>
              </w:rPr>
              <w:t xml:space="preserve">Программа  </w:t>
            </w:r>
            <w:r w:rsidRPr="00FA536B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Курьинский</w:t>
            </w:r>
            <w:r w:rsidRPr="00FA536B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Курьинского</w:t>
            </w:r>
            <w:r w:rsidRPr="00FA536B">
              <w:rPr>
                <w:sz w:val="24"/>
                <w:szCs w:val="24"/>
              </w:rPr>
              <w:t xml:space="preserve"> района А</w:t>
            </w:r>
            <w:r w:rsidRPr="00FA536B">
              <w:rPr>
                <w:sz w:val="24"/>
                <w:szCs w:val="24"/>
              </w:rPr>
              <w:t>л</w:t>
            </w:r>
            <w:r w:rsidRPr="00FA536B">
              <w:rPr>
                <w:sz w:val="24"/>
                <w:szCs w:val="24"/>
              </w:rPr>
              <w:t xml:space="preserve">тайского края </w:t>
            </w:r>
            <w:r w:rsidRPr="00445F95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445F95">
              <w:rPr>
                <w:sz w:val="24"/>
                <w:szCs w:val="24"/>
              </w:rPr>
              <w:t>Формирование современной городской среды</w:t>
            </w:r>
            <w:r w:rsidRPr="00445F95">
              <w:rPr>
                <w:rFonts w:ascii="Cambria Math" w:hAnsi="Cambria Math" w:cs="Cambria Math"/>
                <w:sz w:val="24"/>
                <w:szCs w:val="24"/>
              </w:rPr>
              <w:t>≫</w:t>
            </w:r>
            <w:r>
              <w:rPr>
                <w:sz w:val="24"/>
                <w:szCs w:val="24"/>
              </w:rPr>
              <w:t xml:space="preserve"> на 2018-</w:t>
            </w:r>
            <w:r w:rsidRPr="00445F95">
              <w:rPr>
                <w:sz w:val="24"/>
                <w:szCs w:val="24"/>
              </w:rPr>
              <w:t>2022 годы</w:t>
            </w:r>
          </w:p>
        </w:tc>
      </w:tr>
      <w:tr w:rsidR="00574F9A" w:rsidRPr="00445F95" w:rsidTr="00682500">
        <w:trPr>
          <w:trHeight w:val="2060"/>
        </w:trPr>
        <w:tc>
          <w:tcPr>
            <w:tcW w:w="534" w:type="dxa"/>
            <w:vAlign w:val="center"/>
          </w:tcPr>
          <w:p w:rsidR="00574F9A" w:rsidRPr="001C06D1" w:rsidRDefault="00574F9A" w:rsidP="00682500">
            <w:pPr>
              <w:jc w:val="center"/>
            </w:pPr>
            <w:r w:rsidRPr="001C06D1"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</w:pPr>
            <w:r w:rsidRPr="001C06D1">
              <w:t>Доля благоустрое</w:t>
            </w:r>
            <w:r w:rsidRPr="001C06D1">
              <w:t>н</w:t>
            </w:r>
            <w:r w:rsidRPr="001C06D1">
              <w:t>ных дворовых терр</w:t>
            </w:r>
            <w:r w:rsidRPr="001C06D1">
              <w:t>и</w:t>
            </w:r>
            <w:r w:rsidRPr="001C06D1">
              <w:t>торий* от общего</w:t>
            </w:r>
          </w:p>
          <w:p w:rsidR="00574F9A" w:rsidRPr="001C06D1" w:rsidRDefault="00574F9A" w:rsidP="00682500">
            <w:pPr>
              <w:autoSpaceDE w:val="0"/>
              <w:autoSpaceDN w:val="0"/>
              <w:adjustRightInd w:val="0"/>
            </w:pPr>
            <w:r w:rsidRPr="001C06D1">
              <w:t>числа дворовых те</w:t>
            </w:r>
            <w:r w:rsidRPr="001C06D1">
              <w:t>р</w:t>
            </w:r>
            <w:r w:rsidRPr="001C06D1">
              <w:t>риторий</w:t>
            </w:r>
          </w:p>
          <w:p w:rsidR="00574F9A" w:rsidRPr="001C06D1" w:rsidRDefault="00574F9A" w:rsidP="00682500">
            <w:pPr>
              <w:autoSpaceDE w:val="0"/>
              <w:autoSpaceDN w:val="0"/>
              <w:adjustRightInd w:val="0"/>
            </w:pPr>
            <w:r w:rsidRPr="001C06D1">
              <w:t>муниципального о</w:t>
            </w:r>
            <w:r w:rsidRPr="001C06D1">
              <w:t>б</w:t>
            </w:r>
            <w:r w:rsidRPr="001C06D1">
              <w:t>разования **</w:t>
            </w:r>
          </w:p>
        </w:tc>
        <w:tc>
          <w:tcPr>
            <w:tcW w:w="709" w:type="dxa"/>
            <w:gridSpan w:val="2"/>
            <w:vAlign w:val="center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 w:rsidRPr="00445F95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6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6D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3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6D1">
              <w:rPr>
                <w:sz w:val="24"/>
                <w:szCs w:val="24"/>
              </w:rPr>
              <w:t>100</w:t>
            </w:r>
          </w:p>
        </w:tc>
      </w:tr>
      <w:tr w:rsidR="00574F9A" w:rsidRPr="00445F95" w:rsidTr="00682500">
        <w:tc>
          <w:tcPr>
            <w:tcW w:w="534" w:type="dxa"/>
            <w:vAlign w:val="center"/>
          </w:tcPr>
          <w:p w:rsidR="00574F9A" w:rsidRPr="001C06D1" w:rsidRDefault="00574F9A" w:rsidP="00682500">
            <w:pPr>
              <w:jc w:val="center"/>
            </w:pPr>
            <w:r w:rsidRPr="001C06D1">
              <w:t>2</w:t>
            </w:r>
          </w:p>
        </w:tc>
        <w:tc>
          <w:tcPr>
            <w:tcW w:w="2126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</w:pPr>
            <w:r w:rsidRPr="001C06D1">
              <w:t>Доля благоустрое</w:t>
            </w:r>
            <w:r w:rsidRPr="001C06D1">
              <w:t>н</w:t>
            </w:r>
            <w:r w:rsidRPr="001C06D1">
              <w:t>ных общественных территорий от общего числа общественных</w:t>
            </w:r>
          </w:p>
          <w:p w:rsidR="00574F9A" w:rsidRPr="001C06D1" w:rsidRDefault="00574F9A" w:rsidP="00682500">
            <w:pPr>
              <w:autoSpaceDE w:val="0"/>
              <w:autoSpaceDN w:val="0"/>
              <w:adjustRightInd w:val="0"/>
            </w:pPr>
            <w:r w:rsidRPr="001C06D1">
              <w:t>территорий муниц</w:t>
            </w:r>
            <w:r w:rsidRPr="001C06D1">
              <w:t>и</w:t>
            </w:r>
            <w:r w:rsidRPr="001C06D1">
              <w:t>пального образов</w:t>
            </w:r>
            <w:r w:rsidRPr="001C06D1">
              <w:t>а</w:t>
            </w:r>
            <w:r w:rsidRPr="001C06D1">
              <w:t>ния**</w:t>
            </w:r>
          </w:p>
        </w:tc>
        <w:tc>
          <w:tcPr>
            <w:tcW w:w="709" w:type="dxa"/>
            <w:gridSpan w:val="2"/>
            <w:vAlign w:val="center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 w:rsidRPr="00445F95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6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6D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74F9A" w:rsidRPr="00445F95" w:rsidTr="00682500">
        <w:tc>
          <w:tcPr>
            <w:tcW w:w="534" w:type="dxa"/>
            <w:vAlign w:val="center"/>
          </w:tcPr>
          <w:p w:rsidR="00574F9A" w:rsidRPr="001C06D1" w:rsidRDefault="00574F9A" w:rsidP="00682500">
            <w:pPr>
              <w:jc w:val="center"/>
            </w:pPr>
            <w:r w:rsidRPr="001C06D1">
              <w:t>3</w:t>
            </w:r>
          </w:p>
        </w:tc>
        <w:tc>
          <w:tcPr>
            <w:tcW w:w="2126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</w:pPr>
            <w:r w:rsidRPr="001C06D1">
              <w:t>Доля граждан, поз</w:t>
            </w:r>
            <w:r w:rsidRPr="001C06D1">
              <w:t>и</w:t>
            </w:r>
            <w:r w:rsidRPr="001C06D1">
              <w:t>тивно</w:t>
            </w:r>
          </w:p>
          <w:p w:rsidR="00574F9A" w:rsidRPr="001C06D1" w:rsidRDefault="00574F9A" w:rsidP="00682500">
            <w:pPr>
              <w:autoSpaceDE w:val="0"/>
              <w:autoSpaceDN w:val="0"/>
              <w:adjustRightInd w:val="0"/>
            </w:pPr>
            <w:proofErr w:type="gramStart"/>
            <w:r w:rsidRPr="001C06D1">
              <w:t>оценивающих</w:t>
            </w:r>
            <w:proofErr w:type="gramEnd"/>
            <w:r w:rsidRPr="001C06D1">
              <w:t xml:space="preserve"> качес</w:t>
            </w:r>
            <w:r w:rsidRPr="001C06D1">
              <w:t>т</w:t>
            </w:r>
            <w:r w:rsidRPr="001C06D1">
              <w:t>во и</w:t>
            </w:r>
          </w:p>
          <w:p w:rsidR="00574F9A" w:rsidRPr="001C06D1" w:rsidRDefault="00574F9A" w:rsidP="00682500">
            <w:pPr>
              <w:autoSpaceDE w:val="0"/>
              <w:autoSpaceDN w:val="0"/>
              <w:adjustRightInd w:val="0"/>
            </w:pPr>
            <w:r w:rsidRPr="001C06D1">
              <w:t xml:space="preserve">комфорт городской среды </w:t>
            </w:r>
            <w:proofErr w:type="gramStart"/>
            <w:r w:rsidRPr="001C06D1">
              <w:t>от</w:t>
            </w:r>
            <w:proofErr w:type="gramEnd"/>
          </w:p>
          <w:p w:rsidR="00574F9A" w:rsidRPr="001C06D1" w:rsidRDefault="00574F9A" w:rsidP="00682500">
            <w:pPr>
              <w:autoSpaceDE w:val="0"/>
              <w:autoSpaceDN w:val="0"/>
              <w:adjustRightInd w:val="0"/>
            </w:pPr>
            <w:r w:rsidRPr="001C06D1">
              <w:t>общего числа гра</w:t>
            </w:r>
            <w:r w:rsidRPr="001C06D1">
              <w:t>ж</w:t>
            </w:r>
            <w:r w:rsidRPr="001C06D1">
              <w:t>дан муниципального образования, пр</w:t>
            </w:r>
            <w:r w:rsidRPr="001C06D1">
              <w:t>и</w:t>
            </w:r>
            <w:r w:rsidRPr="001C06D1">
              <w:t>нявших участие в исследованиях (по данным опроса)**</w:t>
            </w:r>
          </w:p>
        </w:tc>
        <w:tc>
          <w:tcPr>
            <w:tcW w:w="709" w:type="dxa"/>
            <w:gridSpan w:val="2"/>
            <w:vAlign w:val="center"/>
          </w:tcPr>
          <w:p w:rsidR="00574F9A" w:rsidRPr="001C06D1" w:rsidRDefault="00574F9A" w:rsidP="00682500">
            <w:pPr>
              <w:jc w:val="center"/>
            </w:pPr>
            <w:r w:rsidRPr="001C06D1">
              <w:t>%</w:t>
            </w:r>
          </w:p>
        </w:tc>
        <w:tc>
          <w:tcPr>
            <w:tcW w:w="1275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574F9A" w:rsidRPr="001C06D1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73" w:type="dxa"/>
            <w:vAlign w:val="center"/>
          </w:tcPr>
          <w:p w:rsidR="00574F9A" w:rsidRPr="001C06D1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574F9A" w:rsidRDefault="00574F9A" w:rsidP="00574F9A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* Под благоустроенной территорией понимается дворовая территория, благоустроенная в соотве</w:t>
      </w:r>
      <w:r>
        <w:rPr>
          <w:sz w:val="23"/>
          <w:szCs w:val="23"/>
        </w:rPr>
        <w:t>т</w:t>
      </w:r>
      <w:r>
        <w:rPr>
          <w:sz w:val="23"/>
          <w:szCs w:val="23"/>
        </w:rPr>
        <w:t>ствии с минимальным перечнем работ.</w:t>
      </w:r>
    </w:p>
    <w:p w:rsidR="00574F9A" w:rsidRDefault="00574F9A" w:rsidP="00574F9A">
      <w:pPr>
        <w:jc w:val="both"/>
        <w:rPr>
          <w:sz w:val="24"/>
          <w:szCs w:val="24"/>
        </w:rPr>
      </w:pPr>
      <w:r>
        <w:rPr>
          <w:sz w:val="23"/>
          <w:szCs w:val="23"/>
        </w:rPr>
        <w:t>** Расчет индикатора осуществляется по данным ведомственного мониторинга Министерства.</w:t>
      </w:r>
    </w:p>
    <w:p w:rsidR="00574F9A" w:rsidRDefault="00574F9A" w:rsidP="00574F9A">
      <w:pPr>
        <w:jc w:val="right"/>
        <w:rPr>
          <w:sz w:val="24"/>
          <w:szCs w:val="24"/>
        </w:rPr>
      </w:pPr>
    </w:p>
    <w:p w:rsidR="00574F9A" w:rsidRPr="005F593D" w:rsidRDefault="00574F9A" w:rsidP="00574F9A">
      <w:pPr>
        <w:jc w:val="right"/>
        <w:rPr>
          <w:sz w:val="24"/>
          <w:szCs w:val="24"/>
        </w:rPr>
      </w:pPr>
      <w:r w:rsidRPr="005F593D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p w:rsidR="00574F9A" w:rsidRPr="00606C31" w:rsidRDefault="00574F9A" w:rsidP="00574F9A">
      <w:pPr>
        <w:jc w:val="center"/>
        <w:rPr>
          <w:sz w:val="24"/>
          <w:szCs w:val="24"/>
        </w:rPr>
      </w:pPr>
      <w:r w:rsidRPr="00606C31">
        <w:rPr>
          <w:sz w:val="24"/>
          <w:szCs w:val="24"/>
        </w:rPr>
        <w:t>Перечень мероприятий муниципальной  программы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13"/>
        <w:gridCol w:w="2276"/>
        <w:gridCol w:w="844"/>
        <w:gridCol w:w="1134"/>
        <w:gridCol w:w="709"/>
        <w:gridCol w:w="47"/>
        <w:gridCol w:w="614"/>
        <w:gridCol w:w="614"/>
        <w:gridCol w:w="568"/>
        <w:gridCol w:w="46"/>
        <w:gridCol w:w="521"/>
        <w:gridCol w:w="141"/>
        <w:gridCol w:w="567"/>
        <w:gridCol w:w="142"/>
        <w:gridCol w:w="1277"/>
      </w:tblGrid>
      <w:tr w:rsidR="00574F9A" w:rsidRPr="00445F95" w:rsidTr="00682500">
        <w:tc>
          <w:tcPr>
            <w:tcW w:w="519" w:type="dxa"/>
            <w:vMerge w:val="restart"/>
            <w:vAlign w:val="center"/>
          </w:tcPr>
          <w:p w:rsidR="00574F9A" w:rsidRPr="00445F95" w:rsidRDefault="00574F9A" w:rsidP="00682500">
            <w:pPr>
              <w:jc w:val="center"/>
              <w:rPr>
                <w:sz w:val="16"/>
                <w:szCs w:val="16"/>
              </w:rPr>
            </w:pPr>
            <w:r w:rsidRPr="00445F9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45F9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45F95">
              <w:rPr>
                <w:sz w:val="16"/>
                <w:szCs w:val="16"/>
              </w:rPr>
              <w:t>/</w:t>
            </w:r>
            <w:proofErr w:type="spellStart"/>
            <w:r w:rsidRPr="00445F9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89" w:type="dxa"/>
            <w:gridSpan w:val="2"/>
            <w:vMerge w:val="restart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Цель, задача,</w:t>
            </w:r>
          </w:p>
          <w:p w:rsidR="00574F9A" w:rsidRPr="00445F95" w:rsidRDefault="00574F9A" w:rsidP="00682500">
            <w:pPr>
              <w:jc w:val="center"/>
            </w:pPr>
            <w:r w:rsidRPr="00445F95">
              <w:t>мероприятие</w:t>
            </w:r>
          </w:p>
        </w:tc>
        <w:tc>
          <w:tcPr>
            <w:tcW w:w="844" w:type="dxa"/>
            <w:vMerge w:val="restart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Срок</w:t>
            </w:r>
          </w:p>
          <w:p w:rsidR="00574F9A" w:rsidRPr="00445F95" w:rsidRDefault="00574F9A" w:rsidP="00682500">
            <w:pPr>
              <w:jc w:val="center"/>
            </w:pPr>
            <w:r w:rsidRPr="00445F95">
              <w:t>реал</w:t>
            </w:r>
            <w:r w:rsidRPr="00445F95">
              <w:t>и</w:t>
            </w:r>
            <w:r w:rsidRPr="00445F95">
              <w:t>зации</w:t>
            </w:r>
          </w:p>
        </w:tc>
        <w:tc>
          <w:tcPr>
            <w:tcW w:w="1134" w:type="dxa"/>
            <w:vMerge w:val="restart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Участник</w:t>
            </w:r>
          </w:p>
          <w:p w:rsidR="00574F9A" w:rsidRPr="00445F95" w:rsidRDefault="00574F9A" w:rsidP="00682500">
            <w:pPr>
              <w:jc w:val="center"/>
            </w:pPr>
            <w:proofErr w:type="spellStart"/>
            <w:proofErr w:type="gramStart"/>
            <w:r>
              <w:t>програм-</w:t>
            </w:r>
            <w:r w:rsidRPr="00445F95">
              <w:t>мы</w:t>
            </w:r>
            <w:proofErr w:type="spellEnd"/>
            <w:proofErr w:type="gramEnd"/>
          </w:p>
        </w:tc>
        <w:tc>
          <w:tcPr>
            <w:tcW w:w="3827" w:type="dxa"/>
            <w:gridSpan w:val="9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Сумма расходов, тыс. рублей</w:t>
            </w:r>
            <w:r>
              <w:t>**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 xml:space="preserve">Источники </w:t>
            </w:r>
            <w:proofErr w:type="spellStart"/>
            <w:proofErr w:type="gramStart"/>
            <w:r w:rsidRPr="00445F95">
              <w:t>финанси</w:t>
            </w:r>
            <w:r>
              <w:t>-</w:t>
            </w:r>
            <w:r w:rsidRPr="00445F95">
              <w:t>рования</w:t>
            </w:r>
            <w:proofErr w:type="spellEnd"/>
            <w:proofErr w:type="gramEnd"/>
          </w:p>
        </w:tc>
      </w:tr>
      <w:tr w:rsidR="00574F9A" w:rsidRPr="00445F95" w:rsidTr="00682500">
        <w:tc>
          <w:tcPr>
            <w:tcW w:w="519" w:type="dxa"/>
            <w:vMerge/>
            <w:vAlign w:val="center"/>
          </w:tcPr>
          <w:p w:rsidR="00574F9A" w:rsidRPr="00445F95" w:rsidRDefault="00574F9A" w:rsidP="00682500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574F9A" w:rsidRPr="00445F95" w:rsidRDefault="00574F9A" w:rsidP="0068250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:rsidR="00574F9A" w:rsidRPr="00445F95" w:rsidRDefault="00574F9A" w:rsidP="00682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74F9A" w:rsidRPr="00445F95" w:rsidRDefault="00574F9A" w:rsidP="00682500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74F9A" w:rsidRPr="00445F95" w:rsidRDefault="00574F9A" w:rsidP="00682500">
            <w:pPr>
              <w:jc w:val="center"/>
              <w:rPr>
                <w:sz w:val="16"/>
                <w:szCs w:val="16"/>
              </w:rPr>
            </w:pPr>
            <w:r w:rsidRPr="00445F95">
              <w:rPr>
                <w:sz w:val="16"/>
                <w:szCs w:val="16"/>
              </w:rPr>
              <w:t>2018</w:t>
            </w:r>
          </w:p>
        </w:tc>
        <w:tc>
          <w:tcPr>
            <w:tcW w:w="614" w:type="dxa"/>
            <w:vAlign w:val="center"/>
          </w:tcPr>
          <w:p w:rsidR="00574F9A" w:rsidRPr="00445F95" w:rsidRDefault="00574F9A" w:rsidP="00682500">
            <w:pPr>
              <w:jc w:val="center"/>
              <w:rPr>
                <w:sz w:val="16"/>
                <w:szCs w:val="16"/>
              </w:rPr>
            </w:pPr>
            <w:r w:rsidRPr="00445F95">
              <w:rPr>
                <w:sz w:val="16"/>
                <w:szCs w:val="16"/>
              </w:rPr>
              <w:t>2019</w:t>
            </w:r>
          </w:p>
        </w:tc>
        <w:tc>
          <w:tcPr>
            <w:tcW w:w="614" w:type="dxa"/>
            <w:vAlign w:val="center"/>
          </w:tcPr>
          <w:p w:rsidR="00574F9A" w:rsidRPr="00445F95" w:rsidRDefault="00574F9A" w:rsidP="00682500">
            <w:pPr>
              <w:jc w:val="center"/>
              <w:rPr>
                <w:sz w:val="16"/>
                <w:szCs w:val="16"/>
              </w:rPr>
            </w:pPr>
            <w:r w:rsidRPr="00445F95">
              <w:rPr>
                <w:sz w:val="16"/>
                <w:szCs w:val="16"/>
              </w:rPr>
              <w:t>2020</w:t>
            </w:r>
          </w:p>
        </w:tc>
        <w:tc>
          <w:tcPr>
            <w:tcW w:w="568" w:type="dxa"/>
            <w:vAlign w:val="center"/>
          </w:tcPr>
          <w:p w:rsidR="00574F9A" w:rsidRPr="00445F95" w:rsidRDefault="00574F9A" w:rsidP="00682500">
            <w:pPr>
              <w:jc w:val="center"/>
              <w:rPr>
                <w:sz w:val="16"/>
                <w:szCs w:val="16"/>
              </w:rPr>
            </w:pPr>
            <w:r w:rsidRPr="00445F95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2"/>
            <w:vAlign w:val="center"/>
          </w:tcPr>
          <w:p w:rsidR="00574F9A" w:rsidRPr="00445F95" w:rsidRDefault="00574F9A" w:rsidP="00682500">
            <w:pPr>
              <w:jc w:val="center"/>
              <w:rPr>
                <w:sz w:val="16"/>
                <w:szCs w:val="16"/>
              </w:rPr>
            </w:pPr>
            <w:r w:rsidRPr="00445F95">
              <w:rPr>
                <w:sz w:val="16"/>
                <w:szCs w:val="16"/>
              </w:rPr>
              <w:t>2022</w:t>
            </w:r>
          </w:p>
        </w:tc>
        <w:tc>
          <w:tcPr>
            <w:tcW w:w="708" w:type="dxa"/>
            <w:gridSpan w:val="2"/>
            <w:vAlign w:val="center"/>
          </w:tcPr>
          <w:p w:rsidR="00574F9A" w:rsidRPr="00445F95" w:rsidRDefault="00574F9A" w:rsidP="00682500">
            <w:pPr>
              <w:jc w:val="center"/>
              <w:rPr>
                <w:sz w:val="16"/>
                <w:szCs w:val="16"/>
              </w:rPr>
            </w:pPr>
            <w:r w:rsidRPr="00445F95">
              <w:rPr>
                <w:sz w:val="16"/>
                <w:szCs w:val="16"/>
              </w:rPr>
              <w:t>всего</w:t>
            </w:r>
          </w:p>
        </w:tc>
        <w:tc>
          <w:tcPr>
            <w:tcW w:w="1419" w:type="dxa"/>
            <w:gridSpan w:val="2"/>
            <w:vMerge/>
            <w:vAlign w:val="center"/>
          </w:tcPr>
          <w:p w:rsidR="00574F9A" w:rsidRPr="00445F95" w:rsidRDefault="00574F9A" w:rsidP="00682500">
            <w:pPr>
              <w:rPr>
                <w:sz w:val="16"/>
                <w:szCs w:val="16"/>
              </w:rPr>
            </w:pPr>
          </w:p>
        </w:tc>
      </w:tr>
      <w:tr w:rsidR="00574F9A" w:rsidRPr="00445F95" w:rsidTr="00682500">
        <w:tc>
          <w:tcPr>
            <w:tcW w:w="519" w:type="dxa"/>
            <w:vAlign w:val="center"/>
          </w:tcPr>
          <w:p w:rsidR="00574F9A" w:rsidRPr="00445F95" w:rsidRDefault="00574F9A" w:rsidP="00682500">
            <w:pPr>
              <w:jc w:val="center"/>
              <w:rPr>
                <w:sz w:val="16"/>
                <w:szCs w:val="16"/>
              </w:rPr>
            </w:pPr>
            <w:r w:rsidRPr="00445F95">
              <w:rPr>
                <w:sz w:val="16"/>
                <w:szCs w:val="16"/>
              </w:rPr>
              <w:t>1</w:t>
            </w:r>
          </w:p>
        </w:tc>
        <w:tc>
          <w:tcPr>
            <w:tcW w:w="2289" w:type="dxa"/>
            <w:gridSpan w:val="2"/>
            <w:vAlign w:val="center"/>
          </w:tcPr>
          <w:p w:rsidR="00574F9A" w:rsidRPr="00445F95" w:rsidRDefault="00574F9A" w:rsidP="00682500">
            <w:pPr>
              <w:jc w:val="center"/>
              <w:rPr>
                <w:sz w:val="16"/>
                <w:szCs w:val="16"/>
              </w:rPr>
            </w:pPr>
            <w:r w:rsidRPr="00445F95">
              <w:rPr>
                <w:sz w:val="16"/>
                <w:szCs w:val="16"/>
              </w:rPr>
              <w:t>2</w:t>
            </w:r>
          </w:p>
        </w:tc>
        <w:tc>
          <w:tcPr>
            <w:tcW w:w="844" w:type="dxa"/>
            <w:vAlign w:val="center"/>
          </w:tcPr>
          <w:p w:rsidR="00574F9A" w:rsidRPr="00445F95" w:rsidRDefault="00574F9A" w:rsidP="00682500">
            <w:pPr>
              <w:jc w:val="center"/>
              <w:rPr>
                <w:sz w:val="16"/>
                <w:szCs w:val="16"/>
              </w:rPr>
            </w:pPr>
            <w:r w:rsidRPr="00445F9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74F9A" w:rsidRPr="00445F95" w:rsidRDefault="00574F9A" w:rsidP="00682500">
            <w:pPr>
              <w:jc w:val="center"/>
              <w:rPr>
                <w:sz w:val="16"/>
                <w:szCs w:val="16"/>
              </w:rPr>
            </w:pPr>
            <w:r w:rsidRPr="00445F95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  <w:gridSpan w:val="2"/>
            <w:vAlign w:val="center"/>
          </w:tcPr>
          <w:p w:rsidR="00574F9A" w:rsidRPr="00445F95" w:rsidRDefault="00574F9A" w:rsidP="00682500">
            <w:pPr>
              <w:jc w:val="center"/>
              <w:rPr>
                <w:sz w:val="16"/>
                <w:szCs w:val="16"/>
              </w:rPr>
            </w:pPr>
            <w:r w:rsidRPr="00445F95">
              <w:rPr>
                <w:sz w:val="16"/>
                <w:szCs w:val="16"/>
              </w:rPr>
              <w:t>5</w:t>
            </w:r>
          </w:p>
        </w:tc>
        <w:tc>
          <w:tcPr>
            <w:tcW w:w="614" w:type="dxa"/>
            <w:vAlign w:val="center"/>
          </w:tcPr>
          <w:p w:rsidR="00574F9A" w:rsidRPr="00445F95" w:rsidRDefault="00574F9A" w:rsidP="00682500">
            <w:pPr>
              <w:jc w:val="center"/>
              <w:rPr>
                <w:sz w:val="16"/>
                <w:szCs w:val="16"/>
              </w:rPr>
            </w:pPr>
            <w:r w:rsidRPr="00445F95">
              <w:rPr>
                <w:sz w:val="16"/>
                <w:szCs w:val="16"/>
              </w:rPr>
              <w:t>6</w:t>
            </w:r>
          </w:p>
        </w:tc>
        <w:tc>
          <w:tcPr>
            <w:tcW w:w="614" w:type="dxa"/>
            <w:vAlign w:val="center"/>
          </w:tcPr>
          <w:p w:rsidR="00574F9A" w:rsidRPr="00445F95" w:rsidRDefault="00574F9A" w:rsidP="00682500">
            <w:pPr>
              <w:jc w:val="center"/>
              <w:rPr>
                <w:sz w:val="16"/>
                <w:szCs w:val="16"/>
              </w:rPr>
            </w:pPr>
            <w:r w:rsidRPr="00445F95">
              <w:rPr>
                <w:sz w:val="16"/>
                <w:szCs w:val="16"/>
              </w:rPr>
              <w:t>7</w:t>
            </w:r>
          </w:p>
        </w:tc>
        <w:tc>
          <w:tcPr>
            <w:tcW w:w="568" w:type="dxa"/>
            <w:vAlign w:val="center"/>
          </w:tcPr>
          <w:p w:rsidR="00574F9A" w:rsidRPr="00445F95" w:rsidRDefault="00574F9A" w:rsidP="00682500">
            <w:pPr>
              <w:jc w:val="center"/>
              <w:rPr>
                <w:sz w:val="16"/>
                <w:szCs w:val="16"/>
              </w:rPr>
            </w:pPr>
            <w:r w:rsidRPr="00445F9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574F9A" w:rsidRPr="00445F95" w:rsidRDefault="00574F9A" w:rsidP="00682500">
            <w:pPr>
              <w:jc w:val="center"/>
              <w:rPr>
                <w:sz w:val="16"/>
                <w:szCs w:val="16"/>
              </w:rPr>
            </w:pPr>
            <w:r w:rsidRPr="00445F95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2"/>
            <w:vAlign w:val="center"/>
          </w:tcPr>
          <w:p w:rsidR="00574F9A" w:rsidRPr="00445F95" w:rsidRDefault="00574F9A" w:rsidP="00682500">
            <w:pPr>
              <w:jc w:val="center"/>
              <w:rPr>
                <w:sz w:val="16"/>
                <w:szCs w:val="16"/>
              </w:rPr>
            </w:pPr>
            <w:r w:rsidRPr="00445F95">
              <w:rPr>
                <w:sz w:val="16"/>
                <w:szCs w:val="16"/>
              </w:rPr>
              <w:t>10</w:t>
            </w:r>
          </w:p>
        </w:tc>
        <w:tc>
          <w:tcPr>
            <w:tcW w:w="1419" w:type="dxa"/>
            <w:gridSpan w:val="2"/>
            <w:vAlign w:val="center"/>
          </w:tcPr>
          <w:p w:rsidR="00574F9A" w:rsidRPr="00445F95" w:rsidRDefault="00574F9A" w:rsidP="00682500">
            <w:pPr>
              <w:jc w:val="center"/>
              <w:rPr>
                <w:sz w:val="16"/>
                <w:szCs w:val="16"/>
              </w:rPr>
            </w:pPr>
            <w:r w:rsidRPr="00445F95">
              <w:rPr>
                <w:sz w:val="16"/>
                <w:szCs w:val="16"/>
              </w:rPr>
              <w:t>11</w:t>
            </w:r>
          </w:p>
        </w:tc>
      </w:tr>
      <w:tr w:rsidR="00574F9A" w:rsidRPr="00445F95" w:rsidTr="00682500">
        <w:tc>
          <w:tcPr>
            <w:tcW w:w="10032" w:type="dxa"/>
            <w:gridSpan w:val="16"/>
          </w:tcPr>
          <w:p w:rsidR="00574F9A" w:rsidRPr="00445F95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F95">
              <w:rPr>
                <w:sz w:val="24"/>
                <w:szCs w:val="24"/>
              </w:rPr>
              <w:t xml:space="preserve">Программа  </w:t>
            </w:r>
            <w:r w:rsidRPr="00FA536B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Курьинский</w:t>
            </w:r>
            <w:r w:rsidRPr="00FA536B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Курьинского</w:t>
            </w:r>
            <w:r w:rsidRPr="00FA536B">
              <w:rPr>
                <w:sz w:val="24"/>
                <w:szCs w:val="24"/>
              </w:rPr>
              <w:t xml:space="preserve"> района Алта</w:t>
            </w:r>
            <w:r w:rsidRPr="00FA536B">
              <w:rPr>
                <w:sz w:val="24"/>
                <w:szCs w:val="24"/>
              </w:rPr>
              <w:t>й</w:t>
            </w:r>
            <w:r w:rsidRPr="00FA536B">
              <w:rPr>
                <w:sz w:val="24"/>
                <w:szCs w:val="24"/>
              </w:rPr>
              <w:t xml:space="preserve">ского края </w:t>
            </w:r>
            <w:r w:rsidRPr="00445F95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445F95">
              <w:rPr>
                <w:sz w:val="24"/>
                <w:szCs w:val="24"/>
              </w:rPr>
              <w:t>Формирование современной городской среды</w:t>
            </w:r>
            <w:r w:rsidRPr="00445F95">
              <w:rPr>
                <w:rFonts w:ascii="Cambria Math" w:hAnsi="Cambria Math" w:cs="Cambria Math"/>
                <w:sz w:val="24"/>
                <w:szCs w:val="24"/>
              </w:rPr>
              <w:t>≫</w:t>
            </w:r>
            <w:r>
              <w:rPr>
                <w:sz w:val="24"/>
                <w:szCs w:val="24"/>
              </w:rPr>
              <w:t xml:space="preserve"> на 2018-</w:t>
            </w:r>
            <w:r w:rsidRPr="00445F95">
              <w:rPr>
                <w:sz w:val="24"/>
                <w:szCs w:val="24"/>
              </w:rPr>
              <w:t>2022 годы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 w:val="restart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  <w:vMerge w:val="restart"/>
          </w:tcPr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E7858">
              <w:t>Цель – создание благ</w:t>
            </w:r>
            <w:r w:rsidRPr="00AE7858">
              <w:t>о</w:t>
            </w:r>
            <w:r w:rsidRPr="00AE7858">
              <w:t>приятных условий жизнедеятельности населения</w:t>
            </w:r>
            <w:r w:rsidRPr="00AE7858">
              <w:rPr>
                <w:sz w:val="21"/>
                <w:szCs w:val="21"/>
              </w:rPr>
              <w:t xml:space="preserve"> муниц</w:t>
            </w:r>
            <w:r w:rsidRPr="00AE7858">
              <w:rPr>
                <w:sz w:val="21"/>
                <w:szCs w:val="21"/>
              </w:rPr>
              <w:t>и</w:t>
            </w:r>
            <w:r w:rsidRPr="00AE7858">
              <w:rPr>
                <w:sz w:val="21"/>
                <w:szCs w:val="21"/>
              </w:rPr>
              <w:t>пального образования</w:t>
            </w:r>
            <w:r w:rsidRPr="00AE7858">
              <w:t>,</w:t>
            </w:r>
          </w:p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AE7858">
              <w:t>повышение качества и комфорта городской среды</w:t>
            </w:r>
          </w:p>
        </w:tc>
        <w:tc>
          <w:tcPr>
            <w:tcW w:w="844" w:type="dxa"/>
            <w:vMerge w:val="restart"/>
          </w:tcPr>
          <w:p w:rsidR="00574F9A" w:rsidRPr="00FC1966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FC1966">
              <w:t>2018-2022</w:t>
            </w:r>
          </w:p>
        </w:tc>
        <w:tc>
          <w:tcPr>
            <w:tcW w:w="1134" w:type="dxa"/>
            <w:vMerge w:val="restart"/>
          </w:tcPr>
          <w:p w:rsidR="00574F9A" w:rsidRPr="00445F95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стерство, </w:t>
            </w:r>
            <w:r w:rsidRPr="00445F95">
              <w:rPr>
                <w:sz w:val="21"/>
                <w:szCs w:val="21"/>
              </w:rPr>
              <w:t>органы</w:t>
            </w:r>
          </w:p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 w:rsidRPr="00445F95">
              <w:rPr>
                <w:sz w:val="21"/>
                <w:szCs w:val="21"/>
              </w:rPr>
              <w:t>местного сам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управл</w:t>
            </w:r>
            <w:r w:rsidRPr="00445F95">
              <w:rPr>
                <w:sz w:val="21"/>
                <w:szCs w:val="21"/>
              </w:rPr>
              <w:t>е</w:t>
            </w:r>
            <w:r w:rsidRPr="00445F95">
              <w:rPr>
                <w:sz w:val="21"/>
                <w:szCs w:val="21"/>
              </w:rPr>
              <w:t>ния, з</w:t>
            </w:r>
            <w:r w:rsidRPr="00445F95">
              <w:rPr>
                <w:sz w:val="21"/>
                <w:szCs w:val="21"/>
              </w:rPr>
              <w:t>а</w:t>
            </w:r>
            <w:r w:rsidRPr="00445F95">
              <w:rPr>
                <w:sz w:val="21"/>
                <w:szCs w:val="21"/>
              </w:rPr>
              <w:t>интерес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ванные лица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</w:t>
            </w:r>
          </w:p>
        </w:tc>
        <w:tc>
          <w:tcPr>
            <w:tcW w:w="1277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Всего</w:t>
            </w:r>
          </w:p>
        </w:tc>
      </w:tr>
      <w:tr w:rsidR="00574F9A" w:rsidRPr="00445F95" w:rsidTr="00682500">
        <w:trPr>
          <w:trHeight w:val="263"/>
        </w:trPr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в том числе:</w:t>
            </w:r>
          </w:p>
        </w:tc>
      </w:tr>
      <w:tr w:rsidR="00574F9A" w:rsidRPr="00445F95" w:rsidTr="00682500">
        <w:trPr>
          <w:trHeight w:val="299"/>
        </w:trPr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230.2</w:t>
            </w: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276.2</w:t>
            </w: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322.2</w:t>
            </w: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368.3</w:t>
            </w: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414.3</w:t>
            </w: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1611.2</w:t>
            </w:r>
          </w:p>
        </w:tc>
        <w:tc>
          <w:tcPr>
            <w:tcW w:w="1277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федерал</w:t>
            </w:r>
            <w:r w:rsidRPr="00445F95">
              <w:t>ь</w:t>
            </w:r>
            <w:r w:rsidRPr="00445F95">
              <w:t>ный бю</w:t>
            </w:r>
            <w:r w:rsidRPr="00445F95">
              <w:t>д</w:t>
            </w:r>
            <w:r w:rsidRPr="00445F95">
              <w:t>жет</w:t>
            </w:r>
          </w:p>
        </w:tc>
      </w:tr>
      <w:tr w:rsidR="00574F9A" w:rsidRPr="00445F95" w:rsidTr="00682500">
        <w:trPr>
          <w:trHeight w:val="409"/>
        </w:trPr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</w:t>
            </w: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20.8</w:t>
            </w: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24.3</w:t>
            </w: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</w:t>
            </w: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31.2</w:t>
            </w: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121.3</w:t>
            </w:r>
          </w:p>
        </w:tc>
        <w:tc>
          <w:tcPr>
            <w:tcW w:w="1277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краевой бюджет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</w:t>
            </w: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</w:t>
            </w:r>
          </w:p>
        </w:tc>
        <w:tc>
          <w:tcPr>
            <w:tcW w:w="1277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местный бюджет</w:t>
            </w:r>
          </w:p>
        </w:tc>
      </w:tr>
      <w:tr w:rsidR="00574F9A" w:rsidRPr="00445F95" w:rsidTr="00682500">
        <w:trPr>
          <w:trHeight w:val="514"/>
        </w:trPr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574F9A" w:rsidRPr="00445F95" w:rsidRDefault="00574F9A" w:rsidP="00682500">
            <w:pPr>
              <w:jc w:val="center"/>
            </w:pPr>
            <w:r w:rsidRPr="00445F95">
              <w:t>внебю</w:t>
            </w:r>
            <w:r w:rsidRPr="00445F95">
              <w:t>д</w:t>
            </w:r>
            <w:r w:rsidRPr="00445F95">
              <w:t>жетные и</w:t>
            </w:r>
            <w:r w:rsidRPr="00445F95">
              <w:t>с</w:t>
            </w:r>
            <w:r w:rsidRPr="00445F95">
              <w:t>точники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 w:val="restart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 w:rsidRPr="00445F95">
              <w:rPr>
                <w:sz w:val="24"/>
                <w:szCs w:val="24"/>
              </w:rPr>
              <w:t>2</w:t>
            </w:r>
          </w:p>
        </w:tc>
        <w:tc>
          <w:tcPr>
            <w:tcW w:w="2276" w:type="dxa"/>
            <w:vMerge w:val="restart"/>
          </w:tcPr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AE7858">
              <w:t>Задача 1. Повышение</w:t>
            </w:r>
          </w:p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AE7858">
              <w:t>уровня благоустройства</w:t>
            </w:r>
          </w:p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E7858">
              <w:t xml:space="preserve">дворовых территорий </w:t>
            </w:r>
            <w:r w:rsidRPr="00AE7858">
              <w:rPr>
                <w:sz w:val="21"/>
                <w:szCs w:val="21"/>
              </w:rPr>
              <w:t>муниципального обр</w:t>
            </w:r>
            <w:r w:rsidRPr="00AE7858">
              <w:rPr>
                <w:sz w:val="21"/>
                <w:szCs w:val="21"/>
              </w:rPr>
              <w:t>а</w:t>
            </w:r>
            <w:r w:rsidRPr="00AE7858">
              <w:rPr>
                <w:sz w:val="21"/>
                <w:szCs w:val="21"/>
              </w:rPr>
              <w:t>зования</w:t>
            </w:r>
          </w:p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</w:pPr>
          </w:p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 w:val="restart"/>
          </w:tcPr>
          <w:p w:rsidR="00574F9A" w:rsidRPr="00FC1966" w:rsidRDefault="00574F9A" w:rsidP="00682500">
            <w:pPr>
              <w:jc w:val="center"/>
            </w:pPr>
            <w:r w:rsidRPr="00FC1966">
              <w:t>2018-2022</w:t>
            </w:r>
          </w:p>
        </w:tc>
        <w:tc>
          <w:tcPr>
            <w:tcW w:w="1134" w:type="dxa"/>
            <w:vMerge w:val="restart"/>
          </w:tcPr>
          <w:p w:rsidR="00574F9A" w:rsidRPr="00445F95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5F95">
              <w:rPr>
                <w:sz w:val="21"/>
                <w:szCs w:val="21"/>
              </w:rPr>
              <w:t>органы</w:t>
            </w:r>
          </w:p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 w:rsidRPr="00445F95">
              <w:rPr>
                <w:sz w:val="21"/>
                <w:szCs w:val="21"/>
              </w:rPr>
              <w:t>местного сам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управл</w:t>
            </w:r>
            <w:r w:rsidRPr="00445F95">
              <w:rPr>
                <w:sz w:val="21"/>
                <w:szCs w:val="21"/>
              </w:rPr>
              <w:t>е</w:t>
            </w:r>
            <w:r w:rsidRPr="00445F95">
              <w:rPr>
                <w:sz w:val="21"/>
                <w:szCs w:val="21"/>
              </w:rPr>
              <w:t>ния, з</w:t>
            </w:r>
            <w:r w:rsidRPr="00445F95">
              <w:rPr>
                <w:sz w:val="21"/>
                <w:szCs w:val="21"/>
              </w:rPr>
              <w:t>а</w:t>
            </w:r>
            <w:r w:rsidRPr="00445F95">
              <w:rPr>
                <w:sz w:val="21"/>
                <w:szCs w:val="21"/>
              </w:rPr>
              <w:t>интерес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ванные лица</w:t>
            </w:r>
          </w:p>
        </w:tc>
        <w:tc>
          <w:tcPr>
            <w:tcW w:w="709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 xml:space="preserve">Всего 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в том числе: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федерал</w:t>
            </w:r>
            <w:r w:rsidRPr="00445F95">
              <w:t>ь</w:t>
            </w:r>
            <w:r w:rsidRPr="00445F95">
              <w:t>ный бю</w:t>
            </w:r>
            <w:r w:rsidRPr="00445F95">
              <w:t>д</w:t>
            </w:r>
            <w:r w:rsidRPr="00445F95">
              <w:t>жет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краевой бюджет</w:t>
            </w:r>
          </w:p>
        </w:tc>
      </w:tr>
      <w:tr w:rsidR="00574F9A" w:rsidRPr="00445F95" w:rsidTr="00682500">
        <w:trPr>
          <w:trHeight w:val="476"/>
        </w:trPr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местный бюджет</w:t>
            </w:r>
          </w:p>
        </w:tc>
      </w:tr>
      <w:tr w:rsidR="00574F9A" w:rsidRPr="00445F95" w:rsidTr="00682500">
        <w:trPr>
          <w:trHeight w:val="445"/>
        </w:trPr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внебю</w:t>
            </w:r>
            <w:r w:rsidRPr="00445F95">
              <w:t>д</w:t>
            </w:r>
            <w:r w:rsidRPr="00445F95">
              <w:t>жетные и</w:t>
            </w:r>
            <w:r w:rsidRPr="00445F95">
              <w:t>с</w:t>
            </w:r>
            <w:r w:rsidRPr="00445F95">
              <w:t>точники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 w:val="restart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 w:rsidRPr="00445F95">
              <w:rPr>
                <w:sz w:val="24"/>
                <w:szCs w:val="24"/>
              </w:rPr>
              <w:t>3</w:t>
            </w:r>
          </w:p>
        </w:tc>
        <w:tc>
          <w:tcPr>
            <w:tcW w:w="2276" w:type="dxa"/>
            <w:vMerge w:val="restart"/>
          </w:tcPr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AE7858">
              <w:t>Мероприятие 1.1.</w:t>
            </w:r>
          </w:p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AE7858">
              <w:t>Разработка проектно-сметной документации, оценка достоверности сметной стоимости р</w:t>
            </w:r>
            <w:r w:rsidRPr="00AE7858">
              <w:t>а</w:t>
            </w:r>
            <w:r w:rsidRPr="00AE7858">
              <w:t>бот по благоустройству дворовых территорий</w:t>
            </w:r>
          </w:p>
        </w:tc>
        <w:tc>
          <w:tcPr>
            <w:tcW w:w="844" w:type="dxa"/>
            <w:vMerge w:val="restart"/>
          </w:tcPr>
          <w:p w:rsidR="00574F9A" w:rsidRPr="00FC1966" w:rsidRDefault="00574F9A" w:rsidP="00682500">
            <w:pPr>
              <w:jc w:val="center"/>
            </w:pPr>
            <w:r w:rsidRPr="00FC1966">
              <w:t>2018-2022</w:t>
            </w:r>
          </w:p>
        </w:tc>
        <w:tc>
          <w:tcPr>
            <w:tcW w:w="1134" w:type="dxa"/>
            <w:vMerge w:val="restart"/>
          </w:tcPr>
          <w:p w:rsidR="00574F9A" w:rsidRPr="00445F95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5F95">
              <w:rPr>
                <w:sz w:val="21"/>
                <w:szCs w:val="21"/>
              </w:rPr>
              <w:t>органы</w:t>
            </w:r>
          </w:p>
          <w:p w:rsidR="00574F9A" w:rsidRPr="00445F95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F95">
              <w:rPr>
                <w:sz w:val="21"/>
                <w:szCs w:val="21"/>
              </w:rPr>
              <w:t>местного сам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уп</w:t>
            </w:r>
            <w:r>
              <w:rPr>
                <w:sz w:val="21"/>
                <w:szCs w:val="21"/>
              </w:rPr>
              <w:t>равл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ния, з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интерес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ванные лица</w:t>
            </w:r>
          </w:p>
        </w:tc>
        <w:tc>
          <w:tcPr>
            <w:tcW w:w="709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 xml:space="preserve">Всего 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в том числе: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федерал</w:t>
            </w:r>
            <w:r w:rsidRPr="00445F95">
              <w:t>ь</w:t>
            </w:r>
            <w:r w:rsidRPr="00445F95">
              <w:t>ный бю</w:t>
            </w:r>
            <w:r w:rsidRPr="00445F95">
              <w:t>д</w:t>
            </w:r>
            <w:r w:rsidRPr="00445F95">
              <w:t>жет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краевой бюджет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местный бюджет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внебю</w:t>
            </w:r>
            <w:r w:rsidRPr="00445F95">
              <w:t>д</w:t>
            </w:r>
            <w:r w:rsidRPr="00445F95">
              <w:t>жетные и</w:t>
            </w:r>
            <w:r w:rsidRPr="00445F95">
              <w:t>с</w:t>
            </w:r>
            <w:r w:rsidRPr="00445F95">
              <w:t>точники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 w:val="restart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6" w:type="dxa"/>
            <w:vMerge w:val="restart"/>
          </w:tcPr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AE7858">
              <w:t>Мероприятие 1.2.</w:t>
            </w:r>
          </w:p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AE7858">
              <w:t>Благоустройство дв</w:t>
            </w:r>
            <w:r w:rsidRPr="00AE7858">
              <w:t>о</w:t>
            </w:r>
            <w:r w:rsidRPr="00AE7858">
              <w:t>ровых территорий м</w:t>
            </w:r>
            <w:r w:rsidRPr="00AE7858">
              <w:t>у</w:t>
            </w:r>
            <w:r w:rsidRPr="00AE7858">
              <w:t>ниципального образ</w:t>
            </w:r>
            <w:r w:rsidRPr="00AE7858">
              <w:t>о</w:t>
            </w:r>
            <w:r w:rsidRPr="00AE7858">
              <w:t>вания</w:t>
            </w:r>
          </w:p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 w:val="restart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4F9A" w:rsidRPr="00445F95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5F95">
              <w:rPr>
                <w:sz w:val="21"/>
                <w:szCs w:val="21"/>
              </w:rPr>
              <w:t>органы</w:t>
            </w:r>
          </w:p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 w:rsidRPr="00445F95">
              <w:rPr>
                <w:sz w:val="21"/>
                <w:szCs w:val="21"/>
              </w:rPr>
              <w:t>местного сам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управл</w:t>
            </w:r>
            <w:r w:rsidRPr="00445F95">
              <w:rPr>
                <w:sz w:val="21"/>
                <w:szCs w:val="21"/>
              </w:rPr>
              <w:t>е</w:t>
            </w:r>
            <w:r w:rsidRPr="00445F95">
              <w:rPr>
                <w:sz w:val="21"/>
                <w:szCs w:val="21"/>
              </w:rPr>
              <w:t>ния, з</w:t>
            </w:r>
            <w:r w:rsidRPr="00445F95">
              <w:rPr>
                <w:sz w:val="21"/>
                <w:szCs w:val="21"/>
              </w:rPr>
              <w:t>а</w:t>
            </w:r>
            <w:r w:rsidRPr="00445F95">
              <w:rPr>
                <w:sz w:val="21"/>
                <w:szCs w:val="21"/>
              </w:rPr>
              <w:t>интерес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ванные лица</w:t>
            </w: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</w:t>
            </w: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 xml:space="preserve">Всего 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в том числе: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230.2</w:t>
            </w: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276.2</w:t>
            </w: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322.2</w:t>
            </w: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368.3</w:t>
            </w: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414.3</w:t>
            </w: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1611.2</w:t>
            </w: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федерал</w:t>
            </w:r>
            <w:r w:rsidRPr="00445F95">
              <w:t>ь</w:t>
            </w:r>
            <w:r w:rsidRPr="00445F95">
              <w:t>ный бю</w:t>
            </w:r>
            <w:r w:rsidRPr="00445F95">
              <w:t>д</w:t>
            </w:r>
            <w:r w:rsidRPr="00445F95">
              <w:t>жет</w:t>
            </w:r>
          </w:p>
        </w:tc>
      </w:tr>
      <w:tr w:rsidR="00574F9A" w:rsidRPr="00445F95" w:rsidTr="00682500">
        <w:trPr>
          <w:trHeight w:val="535"/>
        </w:trPr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</w:t>
            </w: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20.8</w:t>
            </w: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24.3</w:t>
            </w: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</w:t>
            </w: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31.2</w:t>
            </w: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121.3</w:t>
            </w: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краевой бюджет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</w:t>
            </w: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</w:t>
            </w: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местный бюджет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внебю</w:t>
            </w:r>
            <w:r w:rsidRPr="00445F95">
              <w:t>д</w:t>
            </w:r>
            <w:r w:rsidRPr="00445F95">
              <w:t>жетные и</w:t>
            </w:r>
            <w:r w:rsidRPr="00445F95">
              <w:t>с</w:t>
            </w:r>
            <w:r w:rsidRPr="00445F95">
              <w:t>точники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 w:val="restart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6" w:type="dxa"/>
            <w:vMerge w:val="restart"/>
          </w:tcPr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AE7858">
              <w:t>Задача 2. Повышение</w:t>
            </w:r>
          </w:p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AE7858">
              <w:t>уровня благоустройства</w:t>
            </w:r>
          </w:p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AE7858">
              <w:t>общественных терр</w:t>
            </w:r>
            <w:r w:rsidRPr="00AE7858">
              <w:t>и</w:t>
            </w:r>
            <w:r w:rsidRPr="00AE7858">
              <w:t>торий муниципального образования</w:t>
            </w:r>
          </w:p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</w:pPr>
          </w:p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 w:val="restart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4F9A" w:rsidRPr="00445F95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5F95">
              <w:rPr>
                <w:sz w:val="21"/>
                <w:szCs w:val="21"/>
              </w:rPr>
              <w:t>органы</w:t>
            </w:r>
          </w:p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 w:rsidRPr="00445F95">
              <w:rPr>
                <w:sz w:val="21"/>
                <w:szCs w:val="21"/>
              </w:rPr>
              <w:t>местного сам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управл</w:t>
            </w:r>
            <w:r w:rsidRPr="00445F95">
              <w:rPr>
                <w:sz w:val="21"/>
                <w:szCs w:val="21"/>
              </w:rPr>
              <w:t>е</w:t>
            </w:r>
            <w:r w:rsidRPr="00445F95">
              <w:rPr>
                <w:sz w:val="21"/>
                <w:szCs w:val="21"/>
              </w:rPr>
              <w:t>ния</w:t>
            </w: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в том числе: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федерал</w:t>
            </w:r>
            <w:r w:rsidRPr="00445F95">
              <w:t>ь</w:t>
            </w:r>
            <w:r w:rsidRPr="00445F95">
              <w:t>ный бю</w:t>
            </w:r>
            <w:r w:rsidRPr="00445F95">
              <w:t>д</w:t>
            </w:r>
            <w:r w:rsidRPr="00445F95">
              <w:t>жет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краевой бюджет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местный бюджет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внебю</w:t>
            </w:r>
            <w:r w:rsidRPr="00445F95">
              <w:t>д</w:t>
            </w:r>
            <w:r w:rsidRPr="00445F95">
              <w:t>жетные и</w:t>
            </w:r>
            <w:r w:rsidRPr="00445F95">
              <w:t>с</w:t>
            </w:r>
            <w:r w:rsidRPr="00445F95">
              <w:t>точники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 w:val="restart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6" w:type="dxa"/>
            <w:vMerge w:val="restart"/>
          </w:tcPr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AE7858">
              <w:t>Мероприятие 2.1.</w:t>
            </w:r>
          </w:p>
          <w:p w:rsidR="00574F9A" w:rsidRPr="00AE7858" w:rsidRDefault="00574F9A" w:rsidP="00682500">
            <w:pPr>
              <w:jc w:val="center"/>
            </w:pPr>
            <w:r w:rsidRPr="00AE7858">
              <w:t>Разработка проектно-сметной документации, оценка достоверности сметной стоимости р</w:t>
            </w:r>
            <w:r w:rsidRPr="00AE7858">
              <w:t>а</w:t>
            </w:r>
            <w:r w:rsidRPr="00AE7858">
              <w:t>бот по благоустройству общественных терр</w:t>
            </w:r>
            <w:r w:rsidRPr="00AE7858">
              <w:t>и</w:t>
            </w:r>
            <w:r w:rsidRPr="00AE7858">
              <w:t>торий</w:t>
            </w:r>
          </w:p>
        </w:tc>
        <w:tc>
          <w:tcPr>
            <w:tcW w:w="844" w:type="dxa"/>
            <w:vMerge w:val="restart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4F9A" w:rsidRPr="00445F95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5F95">
              <w:rPr>
                <w:sz w:val="21"/>
                <w:szCs w:val="21"/>
              </w:rPr>
              <w:t>органы</w:t>
            </w:r>
          </w:p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 w:rsidRPr="00445F95">
              <w:rPr>
                <w:sz w:val="21"/>
                <w:szCs w:val="21"/>
              </w:rPr>
              <w:t>местного сам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управл</w:t>
            </w:r>
            <w:r w:rsidRPr="00445F95">
              <w:rPr>
                <w:sz w:val="21"/>
                <w:szCs w:val="21"/>
              </w:rPr>
              <w:t>е</w:t>
            </w:r>
            <w:r w:rsidRPr="00445F95">
              <w:rPr>
                <w:sz w:val="21"/>
                <w:szCs w:val="21"/>
              </w:rPr>
              <w:t>ния</w:t>
            </w: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 xml:space="preserve">Всего 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в том числе: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федерал</w:t>
            </w:r>
            <w:r w:rsidRPr="00445F95">
              <w:t>ь</w:t>
            </w:r>
            <w:r w:rsidRPr="00445F95">
              <w:t>ный бю</w:t>
            </w:r>
            <w:r w:rsidRPr="00445F95">
              <w:t>д</w:t>
            </w:r>
            <w:r w:rsidRPr="00445F95">
              <w:t>жет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краевой бюджет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местный бюджет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внебю</w:t>
            </w:r>
            <w:r w:rsidRPr="00445F95">
              <w:t>д</w:t>
            </w:r>
            <w:r w:rsidRPr="00445F95">
              <w:t>жетные и</w:t>
            </w:r>
            <w:r w:rsidRPr="00445F95">
              <w:t>с</w:t>
            </w:r>
            <w:r w:rsidRPr="00445F95">
              <w:t>точники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 w:val="restart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6" w:type="dxa"/>
            <w:vMerge w:val="restart"/>
          </w:tcPr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AE7858">
              <w:t>Мероприятие 2.2.</w:t>
            </w:r>
          </w:p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AE7858">
              <w:t>Благоустройство общ</w:t>
            </w:r>
            <w:r w:rsidRPr="00AE7858">
              <w:t>е</w:t>
            </w:r>
            <w:r w:rsidRPr="00AE7858">
              <w:t>ственных территорий муниципального обр</w:t>
            </w:r>
            <w:r w:rsidRPr="00AE7858">
              <w:t>а</w:t>
            </w:r>
            <w:r w:rsidRPr="00AE7858">
              <w:t>зования</w:t>
            </w:r>
          </w:p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 w:val="restart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4F9A" w:rsidRPr="00445F95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5F95">
              <w:rPr>
                <w:sz w:val="21"/>
                <w:szCs w:val="21"/>
              </w:rPr>
              <w:t>органы</w:t>
            </w:r>
          </w:p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 w:rsidRPr="00445F95">
              <w:rPr>
                <w:sz w:val="21"/>
                <w:szCs w:val="21"/>
              </w:rPr>
              <w:t>местного сам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управл</w:t>
            </w:r>
            <w:r w:rsidRPr="00445F95">
              <w:rPr>
                <w:sz w:val="21"/>
                <w:szCs w:val="21"/>
              </w:rPr>
              <w:t>е</w:t>
            </w:r>
            <w:r w:rsidRPr="00445F95">
              <w:rPr>
                <w:sz w:val="21"/>
                <w:szCs w:val="21"/>
              </w:rPr>
              <w:t>ния</w:t>
            </w: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 xml:space="preserve">Всего 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в том числе: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федерал</w:t>
            </w:r>
            <w:r w:rsidRPr="00445F95">
              <w:t>ь</w:t>
            </w:r>
            <w:r w:rsidRPr="00445F95">
              <w:t>ный бю</w:t>
            </w:r>
            <w:r w:rsidRPr="00445F95">
              <w:t>д</w:t>
            </w:r>
            <w:r w:rsidRPr="00445F95">
              <w:t>жет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краевой бюджет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местный бюджет</w:t>
            </w:r>
          </w:p>
        </w:tc>
      </w:tr>
      <w:tr w:rsidR="00574F9A" w:rsidRPr="00445F95" w:rsidTr="00682500">
        <w:tc>
          <w:tcPr>
            <w:tcW w:w="532" w:type="dxa"/>
            <w:gridSpan w:val="2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574F9A" w:rsidRPr="00AE7858" w:rsidRDefault="00574F9A" w:rsidP="00682500">
            <w:pPr>
              <w:jc w:val="center"/>
            </w:pPr>
          </w:p>
        </w:tc>
        <w:tc>
          <w:tcPr>
            <w:tcW w:w="84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2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574F9A" w:rsidRDefault="00574F9A" w:rsidP="0068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both"/>
            </w:pPr>
            <w:r w:rsidRPr="00445F95">
              <w:t>внебю</w:t>
            </w:r>
            <w:r w:rsidRPr="00445F95">
              <w:t>д</w:t>
            </w:r>
            <w:r w:rsidRPr="00445F95">
              <w:t>жетные и</w:t>
            </w:r>
            <w:r w:rsidRPr="00445F95">
              <w:t>с</w:t>
            </w:r>
            <w:r w:rsidRPr="00445F95">
              <w:lastRenderedPageBreak/>
              <w:t>точники</w:t>
            </w:r>
          </w:p>
        </w:tc>
      </w:tr>
      <w:tr w:rsidR="00574F9A" w:rsidRPr="00445F95" w:rsidTr="00682500">
        <w:tc>
          <w:tcPr>
            <w:tcW w:w="532" w:type="dxa"/>
            <w:gridSpan w:val="2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76" w:type="dxa"/>
          </w:tcPr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</w:pPr>
            <w:r>
              <w:t>Задача</w:t>
            </w:r>
            <w:r w:rsidRPr="00AE7858">
              <w:t xml:space="preserve"> 3.</w:t>
            </w:r>
          </w:p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AE7858">
              <w:t>Проведение инвентар</w:t>
            </w:r>
            <w:r w:rsidRPr="00AE7858">
              <w:t>и</w:t>
            </w:r>
            <w:r w:rsidRPr="00AE7858">
              <w:t>зации уровня благоус</w:t>
            </w:r>
            <w:r w:rsidRPr="00AE7858">
              <w:t>т</w:t>
            </w:r>
            <w:r w:rsidRPr="00AE7858">
              <w:t>ройства индивидуал</w:t>
            </w:r>
            <w:r w:rsidRPr="00AE7858">
              <w:t>ь</w:t>
            </w:r>
            <w:r w:rsidRPr="00AE7858">
              <w:t>ных жилых домов и земельных участков предоставленных для их размещения</w:t>
            </w:r>
          </w:p>
        </w:tc>
        <w:tc>
          <w:tcPr>
            <w:tcW w:w="844" w:type="dxa"/>
          </w:tcPr>
          <w:p w:rsidR="00574F9A" w:rsidRPr="00FC1966" w:rsidRDefault="00574F9A" w:rsidP="00682500">
            <w:pPr>
              <w:jc w:val="center"/>
            </w:pPr>
            <w:r w:rsidRPr="00FC1966">
              <w:t>2018</w:t>
            </w:r>
          </w:p>
        </w:tc>
        <w:tc>
          <w:tcPr>
            <w:tcW w:w="1134" w:type="dxa"/>
          </w:tcPr>
          <w:p w:rsidR="00574F9A" w:rsidRPr="00445F95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рганы</w:t>
            </w:r>
          </w:p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 w:rsidRPr="00445F95">
              <w:rPr>
                <w:sz w:val="21"/>
                <w:szCs w:val="21"/>
              </w:rPr>
              <w:t>местного сам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управл</w:t>
            </w:r>
            <w:r w:rsidRPr="00445F95">
              <w:rPr>
                <w:sz w:val="21"/>
                <w:szCs w:val="21"/>
              </w:rPr>
              <w:t>е</w:t>
            </w:r>
            <w:r w:rsidRPr="00445F95">
              <w:rPr>
                <w:sz w:val="21"/>
                <w:szCs w:val="21"/>
              </w:rPr>
              <w:t>ния, з</w:t>
            </w:r>
            <w:r w:rsidRPr="00445F95">
              <w:rPr>
                <w:sz w:val="21"/>
                <w:szCs w:val="21"/>
              </w:rPr>
              <w:t>а</w:t>
            </w:r>
            <w:r w:rsidRPr="00445F95">
              <w:rPr>
                <w:sz w:val="21"/>
                <w:szCs w:val="21"/>
              </w:rPr>
              <w:t>интерес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ванные лица</w:t>
            </w:r>
          </w:p>
        </w:tc>
        <w:tc>
          <w:tcPr>
            <w:tcW w:w="709" w:type="dxa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</w:tr>
      <w:tr w:rsidR="00574F9A" w:rsidRPr="00445F95" w:rsidTr="00682500">
        <w:tc>
          <w:tcPr>
            <w:tcW w:w="532" w:type="dxa"/>
            <w:gridSpan w:val="2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6" w:type="dxa"/>
          </w:tcPr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AE7858">
              <w:t>Мероприятие 3.</w:t>
            </w:r>
          </w:p>
          <w:p w:rsidR="00574F9A" w:rsidRPr="00AE7858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AE7858">
              <w:t>Проведение инвентар</w:t>
            </w:r>
            <w:r w:rsidRPr="00AE7858">
              <w:t>и</w:t>
            </w:r>
            <w:r w:rsidRPr="00AE7858">
              <w:t>зации уровня благоус</w:t>
            </w:r>
            <w:r w:rsidRPr="00AE7858">
              <w:t>т</w:t>
            </w:r>
            <w:r w:rsidRPr="00AE7858">
              <w:t>ройства индивидуал</w:t>
            </w:r>
            <w:r w:rsidRPr="00AE7858">
              <w:t>ь</w:t>
            </w:r>
            <w:r w:rsidRPr="00AE7858">
              <w:t>ных жилых домов и земельных участков предоставленных для их размещения</w:t>
            </w:r>
          </w:p>
        </w:tc>
        <w:tc>
          <w:tcPr>
            <w:tcW w:w="844" w:type="dxa"/>
          </w:tcPr>
          <w:p w:rsidR="00574F9A" w:rsidRPr="00FC1966" w:rsidRDefault="00574F9A" w:rsidP="00682500">
            <w:pPr>
              <w:jc w:val="center"/>
            </w:pPr>
            <w:r w:rsidRPr="00FC1966">
              <w:t>2018</w:t>
            </w:r>
          </w:p>
        </w:tc>
        <w:tc>
          <w:tcPr>
            <w:tcW w:w="1134" w:type="dxa"/>
          </w:tcPr>
          <w:p w:rsidR="00574F9A" w:rsidRPr="00445F95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рганы</w:t>
            </w:r>
          </w:p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 w:rsidRPr="00445F95">
              <w:rPr>
                <w:sz w:val="21"/>
                <w:szCs w:val="21"/>
              </w:rPr>
              <w:t>местного сам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управл</w:t>
            </w:r>
            <w:r w:rsidRPr="00445F95">
              <w:rPr>
                <w:sz w:val="21"/>
                <w:szCs w:val="21"/>
              </w:rPr>
              <w:t>е</w:t>
            </w:r>
            <w:r w:rsidRPr="00445F95">
              <w:rPr>
                <w:sz w:val="21"/>
                <w:szCs w:val="21"/>
              </w:rPr>
              <w:t>ния, з</w:t>
            </w:r>
            <w:r w:rsidRPr="00445F95">
              <w:rPr>
                <w:sz w:val="21"/>
                <w:szCs w:val="21"/>
              </w:rPr>
              <w:t>а</w:t>
            </w:r>
            <w:r w:rsidRPr="00445F95">
              <w:rPr>
                <w:sz w:val="21"/>
                <w:szCs w:val="21"/>
              </w:rPr>
              <w:t>интерес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ванные лица</w:t>
            </w:r>
          </w:p>
        </w:tc>
        <w:tc>
          <w:tcPr>
            <w:tcW w:w="709" w:type="dxa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</w:tr>
      <w:tr w:rsidR="00574F9A" w:rsidRPr="00445F95" w:rsidTr="00682500">
        <w:tc>
          <w:tcPr>
            <w:tcW w:w="532" w:type="dxa"/>
            <w:gridSpan w:val="2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6" w:type="dxa"/>
          </w:tcPr>
          <w:p w:rsidR="00574F9A" w:rsidRPr="00FC0BBE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FC0BBE">
              <w:t xml:space="preserve">Задача </w:t>
            </w:r>
            <w:r>
              <w:t>4</w:t>
            </w:r>
            <w:r w:rsidRPr="00FC0BBE">
              <w:t>.</w:t>
            </w:r>
          </w:p>
          <w:p w:rsidR="00574F9A" w:rsidRPr="00FC0BBE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FC0BBE">
              <w:t>Повышение уровня вовлеченности заинт</w:t>
            </w:r>
            <w:r w:rsidRPr="00FC0BBE">
              <w:t>е</w:t>
            </w:r>
            <w:r w:rsidRPr="00FC0BBE">
              <w:t>ресованных лиц в ре</w:t>
            </w:r>
            <w:r w:rsidRPr="00FC0BBE">
              <w:t>а</w:t>
            </w:r>
            <w:r w:rsidRPr="00FC0BBE">
              <w:t xml:space="preserve">лизацию мероприятий </w:t>
            </w:r>
            <w:proofErr w:type="gramStart"/>
            <w:r w:rsidRPr="00FC0BBE">
              <w:t>по</w:t>
            </w:r>
            <w:proofErr w:type="gramEnd"/>
          </w:p>
          <w:p w:rsidR="00574F9A" w:rsidRPr="00FC0BBE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FC0BBE">
              <w:t>благоустройству терр</w:t>
            </w:r>
            <w:r w:rsidRPr="00FC0BBE">
              <w:t>и</w:t>
            </w:r>
            <w:r w:rsidRPr="00FC0BBE">
              <w:t>торий муниципального образования</w:t>
            </w:r>
          </w:p>
        </w:tc>
        <w:tc>
          <w:tcPr>
            <w:tcW w:w="844" w:type="dxa"/>
          </w:tcPr>
          <w:p w:rsidR="00574F9A" w:rsidRPr="00FC1966" w:rsidRDefault="00574F9A" w:rsidP="00682500">
            <w:pPr>
              <w:jc w:val="center"/>
            </w:pPr>
            <w:r w:rsidRPr="00FC1966">
              <w:t>2018-2022</w:t>
            </w:r>
          </w:p>
        </w:tc>
        <w:tc>
          <w:tcPr>
            <w:tcW w:w="1134" w:type="dxa"/>
          </w:tcPr>
          <w:p w:rsidR="00574F9A" w:rsidRPr="00445F95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рганы</w:t>
            </w:r>
          </w:p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 w:rsidRPr="00445F95">
              <w:rPr>
                <w:sz w:val="21"/>
                <w:szCs w:val="21"/>
              </w:rPr>
              <w:t>местного сам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управл</w:t>
            </w:r>
            <w:r w:rsidRPr="00445F95">
              <w:rPr>
                <w:sz w:val="21"/>
                <w:szCs w:val="21"/>
              </w:rPr>
              <w:t>е</w:t>
            </w:r>
            <w:r w:rsidRPr="00445F95">
              <w:rPr>
                <w:sz w:val="21"/>
                <w:szCs w:val="21"/>
              </w:rPr>
              <w:t>ния, з</w:t>
            </w:r>
            <w:r w:rsidRPr="00445F95">
              <w:rPr>
                <w:sz w:val="21"/>
                <w:szCs w:val="21"/>
              </w:rPr>
              <w:t>а</w:t>
            </w:r>
            <w:r w:rsidRPr="00445F95">
              <w:rPr>
                <w:sz w:val="21"/>
                <w:szCs w:val="21"/>
              </w:rPr>
              <w:t>интерес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ванные лица</w:t>
            </w:r>
          </w:p>
        </w:tc>
        <w:tc>
          <w:tcPr>
            <w:tcW w:w="709" w:type="dxa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</w:tr>
      <w:tr w:rsidR="00574F9A" w:rsidRPr="00445F95" w:rsidTr="00682500">
        <w:tc>
          <w:tcPr>
            <w:tcW w:w="532" w:type="dxa"/>
            <w:gridSpan w:val="2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6" w:type="dxa"/>
          </w:tcPr>
          <w:p w:rsidR="00574F9A" w:rsidRPr="00FC0BBE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FC0BBE">
              <w:t xml:space="preserve">Мероприятие </w:t>
            </w:r>
            <w:r>
              <w:t>4</w:t>
            </w:r>
            <w:r w:rsidRPr="00FC0BBE">
              <w:t>.1.</w:t>
            </w:r>
          </w:p>
          <w:p w:rsidR="00574F9A" w:rsidRPr="00FC0BBE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FC0BBE">
              <w:t>Проведение общес</w:t>
            </w:r>
            <w:r w:rsidRPr="00FC0BBE">
              <w:t>т</w:t>
            </w:r>
            <w:r w:rsidRPr="00FC0BBE">
              <w:t xml:space="preserve">венных обсуждений </w:t>
            </w:r>
            <w:proofErr w:type="spellStart"/>
            <w:proofErr w:type="gramStart"/>
            <w:r w:rsidRPr="00FC0BBE">
              <w:t>дизайн-проектов</w:t>
            </w:r>
            <w:proofErr w:type="spellEnd"/>
            <w:proofErr w:type="gramEnd"/>
            <w:r w:rsidRPr="00FC0BBE">
              <w:t xml:space="preserve"> благ</w:t>
            </w:r>
            <w:r w:rsidRPr="00FC0BBE">
              <w:t>о</w:t>
            </w:r>
            <w:r w:rsidRPr="00FC0BBE">
              <w:t>устройства территорий муниципального обр</w:t>
            </w:r>
            <w:r w:rsidRPr="00FC0BBE">
              <w:t>а</w:t>
            </w:r>
            <w:r w:rsidRPr="00FC0BBE">
              <w:t>зования</w:t>
            </w:r>
          </w:p>
        </w:tc>
        <w:tc>
          <w:tcPr>
            <w:tcW w:w="844" w:type="dxa"/>
          </w:tcPr>
          <w:p w:rsidR="00574F9A" w:rsidRPr="00FC1966" w:rsidRDefault="00574F9A" w:rsidP="00682500">
            <w:pPr>
              <w:jc w:val="center"/>
            </w:pPr>
            <w:r w:rsidRPr="00FC1966">
              <w:t>2018-2022</w:t>
            </w:r>
          </w:p>
        </w:tc>
        <w:tc>
          <w:tcPr>
            <w:tcW w:w="1134" w:type="dxa"/>
          </w:tcPr>
          <w:p w:rsidR="00574F9A" w:rsidRPr="00445F95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рганы</w:t>
            </w:r>
          </w:p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 w:rsidRPr="00445F95">
              <w:rPr>
                <w:sz w:val="21"/>
                <w:szCs w:val="21"/>
              </w:rPr>
              <w:t>местного сам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управл</w:t>
            </w:r>
            <w:r w:rsidRPr="00445F95">
              <w:rPr>
                <w:sz w:val="21"/>
                <w:szCs w:val="21"/>
              </w:rPr>
              <w:t>е</w:t>
            </w:r>
            <w:r w:rsidRPr="00445F95">
              <w:rPr>
                <w:sz w:val="21"/>
                <w:szCs w:val="21"/>
              </w:rPr>
              <w:t>ния, з</w:t>
            </w:r>
            <w:r w:rsidRPr="00445F95">
              <w:rPr>
                <w:sz w:val="21"/>
                <w:szCs w:val="21"/>
              </w:rPr>
              <w:t>а</w:t>
            </w:r>
            <w:r w:rsidRPr="00445F95">
              <w:rPr>
                <w:sz w:val="21"/>
                <w:szCs w:val="21"/>
              </w:rPr>
              <w:t>интерес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ванные лица</w:t>
            </w:r>
          </w:p>
        </w:tc>
        <w:tc>
          <w:tcPr>
            <w:tcW w:w="709" w:type="dxa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</w:tr>
      <w:tr w:rsidR="00574F9A" w:rsidRPr="00445F95" w:rsidTr="00682500">
        <w:tc>
          <w:tcPr>
            <w:tcW w:w="519" w:type="dxa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89" w:type="dxa"/>
            <w:gridSpan w:val="2"/>
          </w:tcPr>
          <w:p w:rsidR="00574F9A" w:rsidRPr="00FC1966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FC1966">
              <w:t xml:space="preserve">Мероприятие </w:t>
            </w:r>
            <w:r>
              <w:t>4</w:t>
            </w:r>
            <w:r w:rsidRPr="00FC1966">
              <w:t>.2.</w:t>
            </w:r>
          </w:p>
          <w:p w:rsidR="00574F9A" w:rsidRPr="00FC1966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FC1966">
              <w:t>Привлечение заинтер</w:t>
            </w:r>
            <w:r w:rsidRPr="00FC1966">
              <w:t>е</w:t>
            </w:r>
            <w:r w:rsidRPr="00FC1966">
              <w:t>сованных лиц в осущ</w:t>
            </w:r>
            <w:r w:rsidRPr="00FC1966">
              <w:t>е</w:t>
            </w:r>
            <w:r w:rsidRPr="00FC1966">
              <w:t>ствление контроля</w:t>
            </w:r>
          </w:p>
          <w:p w:rsidR="00574F9A" w:rsidRPr="00FC1966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FC1966">
              <w:t>благоустройства терр</w:t>
            </w:r>
            <w:r w:rsidRPr="00FC1966">
              <w:t>и</w:t>
            </w:r>
            <w:r w:rsidRPr="00FC1966">
              <w:t>торий, участие в коми</w:t>
            </w:r>
            <w:r w:rsidRPr="00FC1966">
              <w:t>с</w:t>
            </w:r>
            <w:r w:rsidRPr="00FC1966">
              <w:t>сии по приемке работ</w:t>
            </w:r>
          </w:p>
        </w:tc>
        <w:tc>
          <w:tcPr>
            <w:tcW w:w="844" w:type="dxa"/>
          </w:tcPr>
          <w:p w:rsidR="00574F9A" w:rsidRPr="00FC1966" w:rsidRDefault="00574F9A" w:rsidP="00682500">
            <w:pPr>
              <w:jc w:val="center"/>
            </w:pPr>
            <w:r w:rsidRPr="00FC1966">
              <w:t>2018-2022</w:t>
            </w:r>
          </w:p>
        </w:tc>
        <w:tc>
          <w:tcPr>
            <w:tcW w:w="1134" w:type="dxa"/>
          </w:tcPr>
          <w:p w:rsidR="00574F9A" w:rsidRPr="00445F95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рганы</w:t>
            </w:r>
          </w:p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 w:rsidRPr="00445F95">
              <w:rPr>
                <w:sz w:val="21"/>
                <w:szCs w:val="21"/>
              </w:rPr>
              <w:t>местного сам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управл</w:t>
            </w:r>
            <w:r w:rsidRPr="00445F95">
              <w:rPr>
                <w:sz w:val="21"/>
                <w:szCs w:val="21"/>
              </w:rPr>
              <w:t>е</w:t>
            </w:r>
            <w:r w:rsidRPr="00445F95">
              <w:rPr>
                <w:sz w:val="21"/>
                <w:szCs w:val="21"/>
              </w:rPr>
              <w:t>ния, з</w:t>
            </w:r>
            <w:r w:rsidRPr="00445F95">
              <w:rPr>
                <w:sz w:val="21"/>
                <w:szCs w:val="21"/>
              </w:rPr>
              <w:t>а</w:t>
            </w:r>
            <w:r w:rsidRPr="00445F95">
              <w:rPr>
                <w:sz w:val="21"/>
                <w:szCs w:val="21"/>
              </w:rPr>
              <w:t>интерес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ванные лица</w:t>
            </w:r>
          </w:p>
        </w:tc>
        <w:tc>
          <w:tcPr>
            <w:tcW w:w="709" w:type="dxa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</w:tr>
      <w:tr w:rsidR="00574F9A" w:rsidRPr="00445F95" w:rsidTr="00682500">
        <w:tc>
          <w:tcPr>
            <w:tcW w:w="519" w:type="dxa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89" w:type="dxa"/>
            <w:gridSpan w:val="2"/>
          </w:tcPr>
          <w:p w:rsidR="00574F9A" w:rsidRPr="00FC1966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FC1966">
              <w:t xml:space="preserve">Мероприятие </w:t>
            </w:r>
            <w:r>
              <w:t>4</w:t>
            </w:r>
            <w:r w:rsidRPr="00FC1966">
              <w:t>.3.</w:t>
            </w:r>
          </w:p>
          <w:p w:rsidR="00574F9A" w:rsidRPr="00FC1966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FC1966">
              <w:t>Проведение социолог</w:t>
            </w:r>
            <w:r w:rsidRPr="00FC1966">
              <w:t>и</w:t>
            </w:r>
            <w:r w:rsidRPr="00FC1966">
              <w:t>ческих опросов</w:t>
            </w:r>
          </w:p>
          <w:p w:rsidR="00574F9A" w:rsidRPr="00FC1966" w:rsidRDefault="00574F9A" w:rsidP="00682500">
            <w:pPr>
              <w:autoSpaceDE w:val="0"/>
              <w:autoSpaceDN w:val="0"/>
              <w:adjustRightInd w:val="0"/>
              <w:jc w:val="center"/>
            </w:pPr>
            <w:r w:rsidRPr="00FC1966">
              <w:t>оценки гражданами качества и комфорта городской среды</w:t>
            </w:r>
          </w:p>
        </w:tc>
        <w:tc>
          <w:tcPr>
            <w:tcW w:w="844" w:type="dxa"/>
          </w:tcPr>
          <w:p w:rsidR="00574F9A" w:rsidRPr="00FC1966" w:rsidRDefault="00574F9A" w:rsidP="00682500">
            <w:pPr>
              <w:jc w:val="center"/>
            </w:pPr>
            <w:r w:rsidRPr="00FC1966">
              <w:t>2018-2022</w:t>
            </w:r>
          </w:p>
        </w:tc>
        <w:tc>
          <w:tcPr>
            <w:tcW w:w="1134" w:type="dxa"/>
          </w:tcPr>
          <w:p w:rsidR="00574F9A" w:rsidRPr="00445F95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рганы</w:t>
            </w:r>
          </w:p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 w:rsidRPr="00445F95">
              <w:rPr>
                <w:sz w:val="21"/>
                <w:szCs w:val="21"/>
              </w:rPr>
              <w:t>местного сам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управл</w:t>
            </w:r>
            <w:r w:rsidRPr="00445F95">
              <w:rPr>
                <w:sz w:val="21"/>
                <w:szCs w:val="21"/>
              </w:rPr>
              <w:t>е</w:t>
            </w:r>
            <w:r w:rsidRPr="00445F95">
              <w:rPr>
                <w:sz w:val="21"/>
                <w:szCs w:val="21"/>
              </w:rPr>
              <w:t>ния</w:t>
            </w:r>
          </w:p>
        </w:tc>
        <w:tc>
          <w:tcPr>
            <w:tcW w:w="709" w:type="dxa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</w:tr>
      <w:tr w:rsidR="00574F9A" w:rsidRPr="00445F95" w:rsidTr="00682500">
        <w:tc>
          <w:tcPr>
            <w:tcW w:w="519" w:type="dxa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9" w:type="dxa"/>
            <w:gridSpan w:val="2"/>
          </w:tcPr>
          <w:p w:rsidR="00574F9A" w:rsidRPr="00FC1966" w:rsidRDefault="00574F9A" w:rsidP="00682500">
            <w:pPr>
              <w:autoSpaceDE w:val="0"/>
              <w:autoSpaceDN w:val="0"/>
              <w:adjustRightInd w:val="0"/>
              <w:jc w:val="center"/>
            </w:pPr>
            <w:r>
              <w:t>Задача 5. Определение границ прилегающих территорий к объектам недвижимости</w:t>
            </w:r>
          </w:p>
        </w:tc>
        <w:tc>
          <w:tcPr>
            <w:tcW w:w="844" w:type="dxa"/>
          </w:tcPr>
          <w:p w:rsidR="00574F9A" w:rsidRPr="00FC1966" w:rsidRDefault="00574F9A" w:rsidP="00682500">
            <w:pPr>
              <w:jc w:val="center"/>
            </w:pPr>
            <w:r w:rsidRPr="00FC1966">
              <w:t>2018-2022</w:t>
            </w:r>
          </w:p>
        </w:tc>
        <w:tc>
          <w:tcPr>
            <w:tcW w:w="1134" w:type="dxa"/>
          </w:tcPr>
          <w:p w:rsidR="00574F9A" w:rsidRPr="00445F95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рганы</w:t>
            </w:r>
          </w:p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 w:rsidRPr="00445F95">
              <w:rPr>
                <w:sz w:val="21"/>
                <w:szCs w:val="21"/>
              </w:rPr>
              <w:t>местного сам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управл</w:t>
            </w:r>
            <w:r w:rsidRPr="00445F95">
              <w:rPr>
                <w:sz w:val="21"/>
                <w:szCs w:val="21"/>
              </w:rPr>
              <w:t>е</w:t>
            </w:r>
            <w:r w:rsidRPr="00445F95">
              <w:rPr>
                <w:sz w:val="21"/>
                <w:szCs w:val="21"/>
              </w:rPr>
              <w:t>ния</w:t>
            </w:r>
          </w:p>
        </w:tc>
        <w:tc>
          <w:tcPr>
            <w:tcW w:w="709" w:type="dxa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</w:tr>
      <w:tr w:rsidR="00574F9A" w:rsidRPr="00445F95" w:rsidTr="00682500">
        <w:tc>
          <w:tcPr>
            <w:tcW w:w="519" w:type="dxa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9" w:type="dxa"/>
            <w:gridSpan w:val="2"/>
          </w:tcPr>
          <w:p w:rsidR="00574F9A" w:rsidRPr="00FC1966" w:rsidRDefault="00574F9A" w:rsidP="00682500">
            <w:pPr>
              <w:autoSpaceDE w:val="0"/>
              <w:autoSpaceDN w:val="0"/>
              <w:adjustRightInd w:val="0"/>
              <w:jc w:val="center"/>
            </w:pPr>
            <w:r>
              <w:t>Мероприятие 5. Опр</w:t>
            </w:r>
            <w:r>
              <w:t>е</w:t>
            </w:r>
            <w:r>
              <w:t>деление границ прил</w:t>
            </w:r>
            <w:r>
              <w:t>е</w:t>
            </w:r>
            <w:r>
              <w:t>гающих территорий к объектам недвижим</w:t>
            </w:r>
            <w:r>
              <w:t>о</w:t>
            </w:r>
            <w:r>
              <w:t>сти</w:t>
            </w:r>
          </w:p>
        </w:tc>
        <w:tc>
          <w:tcPr>
            <w:tcW w:w="844" w:type="dxa"/>
          </w:tcPr>
          <w:p w:rsidR="00574F9A" w:rsidRPr="00FC1966" w:rsidRDefault="00574F9A" w:rsidP="00682500">
            <w:pPr>
              <w:jc w:val="center"/>
            </w:pPr>
            <w:r w:rsidRPr="00FC1966">
              <w:t>2018-2022</w:t>
            </w:r>
          </w:p>
        </w:tc>
        <w:tc>
          <w:tcPr>
            <w:tcW w:w="1134" w:type="dxa"/>
          </w:tcPr>
          <w:p w:rsidR="00574F9A" w:rsidRPr="00445F95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рганы</w:t>
            </w:r>
          </w:p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  <w:r w:rsidRPr="00445F95">
              <w:rPr>
                <w:sz w:val="21"/>
                <w:szCs w:val="21"/>
              </w:rPr>
              <w:t>местного сам</w:t>
            </w:r>
            <w:r w:rsidRPr="00445F95">
              <w:rPr>
                <w:sz w:val="21"/>
                <w:szCs w:val="21"/>
              </w:rPr>
              <w:t>о</w:t>
            </w:r>
            <w:r w:rsidRPr="00445F95">
              <w:rPr>
                <w:sz w:val="21"/>
                <w:szCs w:val="21"/>
              </w:rPr>
              <w:t>управл</w:t>
            </w:r>
            <w:r w:rsidRPr="00445F95">
              <w:rPr>
                <w:sz w:val="21"/>
                <w:szCs w:val="21"/>
              </w:rPr>
              <w:t>е</w:t>
            </w:r>
            <w:r w:rsidRPr="00445F95">
              <w:rPr>
                <w:sz w:val="21"/>
                <w:szCs w:val="21"/>
              </w:rPr>
              <w:t>ния</w:t>
            </w:r>
          </w:p>
        </w:tc>
        <w:tc>
          <w:tcPr>
            <w:tcW w:w="709" w:type="dxa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74F9A" w:rsidRPr="002665C7" w:rsidRDefault="00574F9A" w:rsidP="00682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4F9A" w:rsidRPr="00606C31" w:rsidRDefault="00574F9A" w:rsidP="00574F9A">
      <w:pPr>
        <w:autoSpaceDE w:val="0"/>
        <w:autoSpaceDN w:val="0"/>
        <w:adjustRightInd w:val="0"/>
        <w:ind w:firstLine="284"/>
        <w:jc w:val="both"/>
      </w:pPr>
      <w:r w:rsidRPr="00606C31">
        <w:t>* Органы местного самоуправления, заинтересованные лица участвуют в реализации программы по соглас</w:t>
      </w:r>
      <w:r w:rsidRPr="00606C31">
        <w:t>о</w:t>
      </w:r>
      <w:r w:rsidRPr="00606C31">
        <w:t>ванию.</w:t>
      </w:r>
    </w:p>
    <w:p w:rsidR="00574F9A" w:rsidRPr="00606C31" w:rsidRDefault="00574F9A" w:rsidP="00574F9A">
      <w:pPr>
        <w:autoSpaceDE w:val="0"/>
        <w:autoSpaceDN w:val="0"/>
        <w:adjustRightInd w:val="0"/>
        <w:ind w:firstLine="284"/>
        <w:jc w:val="both"/>
      </w:pPr>
      <w:r>
        <w:lastRenderedPageBreak/>
        <w:t>*</w:t>
      </w:r>
      <w:r w:rsidRPr="00606C31">
        <w:t>* Объемы финансирования ежегодно уточняются в соответствии с законами о федеральном и краевом бю</w:t>
      </w:r>
      <w:r w:rsidRPr="00606C31">
        <w:t>д</w:t>
      </w:r>
      <w:r w:rsidRPr="00606C31">
        <w:t>жетах, решениями органов местного самоуправления о местном бюджете.</w:t>
      </w:r>
    </w:p>
    <w:p w:rsidR="00574F9A" w:rsidRDefault="00574F9A" w:rsidP="00574F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4F9A" w:rsidRPr="005F593D" w:rsidRDefault="00574F9A" w:rsidP="00574F9A">
      <w:pPr>
        <w:jc w:val="right"/>
        <w:rPr>
          <w:sz w:val="24"/>
          <w:szCs w:val="24"/>
        </w:rPr>
      </w:pPr>
      <w:r w:rsidRPr="005F593D">
        <w:rPr>
          <w:sz w:val="24"/>
          <w:szCs w:val="24"/>
        </w:rPr>
        <w:lastRenderedPageBreak/>
        <w:t>Таблица</w:t>
      </w:r>
      <w:r>
        <w:rPr>
          <w:sz w:val="24"/>
          <w:szCs w:val="24"/>
        </w:rPr>
        <w:t>3</w:t>
      </w:r>
    </w:p>
    <w:p w:rsidR="00574F9A" w:rsidRPr="005F593D" w:rsidRDefault="00574F9A" w:rsidP="00574F9A">
      <w:pPr>
        <w:jc w:val="center"/>
        <w:rPr>
          <w:sz w:val="24"/>
          <w:szCs w:val="24"/>
        </w:rPr>
      </w:pPr>
      <w:r w:rsidRPr="005F593D">
        <w:rPr>
          <w:sz w:val="24"/>
          <w:szCs w:val="24"/>
        </w:rPr>
        <w:t xml:space="preserve">Объем финансовых ресурсов, </w:t>
      </w:r>
    </w:p>
    <w:p w:rsidR="00574F9A" w:rsidRPr="005F593D" w:rsidRDefault="00574F9A" w:rsidP="00574F9A">
      <w:pPr>
        <w:jc w:val="center"/>
        <w:rPr>
          <w:sz w:val="24"/>
          <w:szCs w:val="24"/>
        </w:rPr>
      </w:pPr>
      <w:proofErr w:type="gramStart"/>
      <w:r w:rsidRPr="005F593D">
        <w:rPr>
          <w:sz w:val="24"/>
          <w:szCs w:val="24"/>
        </w:rPr>
        <w:t>необходимых</w:t>
      </w:r>
      <w:proofErr w:type="gramEnd"/>
      <w:r w:rsidRPr="005F593D">
        <w:rPr>
          <w:sz w:val="24"/>
          <w:szCs w:val="24"/>
        </w:rPr>
        <w:t xml:space="preserve"> для реализации муниципальной программы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1"/>
        <w:gridCol w:w="995"/>
        <w:gridCol w:w="992"/>
        <w:gridCol w:w="992"/>
        <w:gridCol w:w="851"/>
        <w:gridCol w:w="850"/>
        <w:gridCol w:w="992"/>
      </w:tblGrid>
      <w:tr w:rsidR="00574F9A" w:rsidRPr="00445F95" w:rsidTr="00682500">
        <w:trPr>
          <w:cantSplit/>
          <w:trHeight w:val="240"/>
        </w:trPr>
        <w:tc>
          <w:tcPr>
            <w:tcW w:w="4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</w:t>
            </w:r>
          </w:p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574F9A" w:rsidRPr="00445F95" w:rsidTr="00682500">
        <w:trPr>
          <w:cantSplit/>
          <w:trHeight w:val="600"/>
        </w:trPr>
        <w:tc>
          <w:tcPr>
            <w:tcW w:w="4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445F95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AD2BEA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74F9A" w:rsidRPr="00445F95" w:rsidTr="00682500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8A5535" w:rsidRDefault="00574F9A" w:rsidP="00682500">
            <w:pPr>
              <w:pStyle w:val="ConsPlusCell"/>
              <w:widowControl/>
              <w:ind w:left="-354" w:firstLine="354"/>
              <w:jc w:val="center"/>
              <w:rPr>
                <w:rFonts w:ascii="Times New Roman" w:hAnsi="Times New Roman" w:cs="Times New Roman"/>
              </w:rPr>
            </w:pPr>
            <w:r w:rsidRPr="008A5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8A5535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5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8A5535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5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8A5535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5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8A5535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5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8A5535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5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8A5535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5535">
              <w:rPr>
                <w:rFonts w:ascii="Times New Roman" w:hAnsi="Times New Roman" w:cs="Times New Roman"/>
              </w:rPr>
              <w:t>7</w:t>
            </w:r>
          </w:p>
        </w:tc>
      </w:tr>
      <w:tr w:rsidR="00574F9A" w:rsidRPr="00445F95" w:rsidTr="00682500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ind w:left="-354"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</w:tr>
      <w:tr w:rsidR="00574F9A" w:rsidRPr="00445F95" w:rsidTr="00682500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39"/>
              </w:tabs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Pr="00DC2AC2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DC2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2AC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</w:tr>
      <w:tr w:rsidR="00574F9A" w:rsidRPr="00445F95" w:rsidTr="00682500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39"/>
              </w:tabs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1611.2</w:t>
            </w:r>
          </w:p>
        </w:tc>
      </w:tr>
      <w:tr w:rsidR="00574F9A" w:rsidRPr="00445F95" w:rsidTr="00682500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39"/>
              </w:tabs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</w:t>
            </w: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 xml:space="preserve">ловиях </w:t>
            </w:r>
            <w:proofErr w:type="spellStart"/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121.3</w:t>
            </w:r>
          </w:p>
        </w:tc>
      </w:tr>
      <w:tr w:rsidR="00574F9A" w:rsidRPr="00445F95" w:rsidTr="00682500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24"/>
              </w:tabs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4F9A" w:rsidRPr="00445F95" w:rsidTr="00682500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9A" w:rsidRPr="00445F95" w:rsidTr="00682500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39"/>
              </w:tabs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Pr="00DC2AC2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DC2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2AC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9A" w:rsidRPr="00445F95" w:rsidTr="00682500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39"/>
              </w:tabs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9A" w:rsidRPr="00445F95" w:rsidTr="00682500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39"/>
              </w:tabs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</w:t>
            </w: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 xml:space="preserve">ловиях </w:t>
            </w:r>
            <w:proofErr w:type="spellStart"/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9A" w:rsidRPr="00445F95" w:rsidTr="00682500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24"/>
              </w:tabs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9A" w:rsidRPr="00445F95" w:rsidTr="00682500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9A" w:rsidRPr="00445F95" w:rsidTr="00682500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39"/>
              </w:tabs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Pr="00DC2AC2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DC2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2AC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9A" w:rsidRPr="00445F95" w:rsidTr="00682500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39"/>
              </w:tabs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9A" w:rsidRPr="00445F95" w:rsidTr="00682500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39"/>
              </w:tabs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</w:t>
            </w: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 xml:space="preserve">ловиях </w:t>
            </w:r>
            <w:proofErr w:type="spellStart"/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9A" w:rsidRPr="00445F95" w:rsidTr="00682500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24"/>
              </w:tabs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5F593D" w:rsidRDefault="00574F9A" w:rsidP="00682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9A" w:rsidRPr="00445F95" w:rsidTr="00682500">
        <w:trPr>
          <w:cantSplit/>
          <w:trHeight w:val="214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</w:tr>
      <w:tr w:rsidR="00574F9A" w:rsidRPr="00445F95" w:rsidTr="00682500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39"/>
              </w:tabs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Pr="00DC2AC2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DC2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2AC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</w:tr>
      <w:tr w:rsidR="00574F9A" w:rsidRPr="00445F95" w:rsidTr="00682500">
        <w:trPr>
          <w:cantSplit/>
          <w:trHeight w:val="244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39"/>
              </w:tabs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</w:tr>
      <w:tr w:rsidR="00574F9A" w:rsidRPr="00445F95" w:rsidTr="00682500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39"/>
              </w:tabs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</w:t>
            </w: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 xml:space="preserve">ловиях </w:t>
            </w:r>
            <w:proofErr w:type="spellStart"/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</w:tr>
      <w:tr w:rsidR="00574F9A" w:rsidRPr="00445F95" w:rsidTr="00682500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A" w:rsidRPr="005F593D" w:rsidRDefault="00574F9A" w:rsidP="00682500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24"/>
              </w:tabs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3D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9A" w:rsidRPr="00BE6EC4" w:rsidRDefault="00574F9A" w:rsidP="006825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4F9A" w:rsidRDefault="00574F9A" w:rsidP="00574F9A">
      <w:pPr>
        <w:rPr>
          <w:sz w:val="24"/>
          <w:szCs w:val="24"/>
        </w:rPr>
      </w:pPr>
    </w:p>
    <w:p w:rsidR="00574F9A" w:rsidRPr="005F593D" w:rsidRDefault="00574F9A" w:rsidP="00574F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4F9A" w:rsidRPr="007A60AA" w:rsidRDefault="00574F9A" w:rsidP="00574F9A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60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74F9A" w:rsidRPr="007A60AA" w:rsidRDefault="00574F9A" w:rsidP="00574F9A">
      <w:pPr>
        <w:pStyle w:val="ConsPlusNormal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A60AA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е</w:t>
      </w:r>
      <w:r w:rsidRPr="007A60AA">
        <w:rPr>
          <w:rFonts w:ascii="Times New Roman" w:hAnsi="Times New Roman"/>
          <w:sz w:val="24"/>
          <w:szCs w:val="24"/>
        </w:rPr>
        <w:t xml:space="preserve"> «Форм</w:t>
      </w:r>
      <w:r w:rsidRPr="007A60AA">
        <w:rPr>
          <w:rFonts w:ascii="Times New Roman" w:hAnsi="Times New Roman"/>
          <w:sz w:val="24"/>
          <w:szCs w:val="24"/>
        </w:rPr>
        <w:t>и</w:t>
      </w:r>
      <w:r w:rsidRPr="007A60AA">
        <w:rPr>
          <w:rFonts w:ascii="Times New Roman" w:hAnsi="Times New Roman"/>
          <w:sz w:val="24"/>
          <w:szCs w:val="24"/>
        </w:rPr>
        <w:t xml:space="preserve">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Курьинского</w:t>
      </w:r>
      <w:r w:rsidRPr="007A60AA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 xml:space="preserve">Курьинского </w:t>
      </w:r>
      <w:r w:rsidRPr="007A60AA">
        <w:rPr>
          <w:rFonts w:ascii="Times New Roman" w:hAnsi="Times New Roman"/>
          <w:sz w:val="24"/>
          <w:szCs w:val="24"/>
        </w:rPr>
        <w:t xml:space="preserve">района Алтайского края на 2018-2022 годы»  </w:t>
      </w:r>
    </w:p>
    <w:p w:rsidR="00574F9A" w:rsidRPr="00DC2AC2" w:rsidRDefault="00574F9A" w:rsidP="00574F9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4F9A" w:rsidRPr="005F593D" w:rsidRDefault="00574F9A" w:rsidP="00574F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4F9A" w:rsidRPr="005F593D" w:rsidRDefault="00574F9A" w:rsidP="00574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F9A" w:rsidRPr="005F593D" w:rsidRDefault="00574F9A" w:rsidP="00574F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63"/>
      <w:bookmarkEnd w:id="1"/>
      <w:r w:rsidRPr="005F593D">
        <w:rPr>
          <w:rFonts w:ascii="Times New Roman" w:hAnsi="Times New Roman" w:cs="Times New Roman"/>
          <w:sz w:val="24"/>
          <w:szCs w:val="24"/>
        </w:rPr>
        <w:t>МЕТОДИКА</w:t>
      </w:r>
    </w:p>
    <w:p w:rsidR="00574F9A" w:rsidRPr="005F593D" w:rsidRDefault="00574F9A" w:rsidP="00574F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93D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муниципальной программы </w:t>
      </w:r>
    </w:p>
    <w:p w:rsidR="00574F9A" w:rsidRPr="005F593D" w:rsidRDefault="00574F9A" w:rsidP="00574F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F9A" w:rsidRPr="005F593D" w:rsidRDefault="00574F9A" w:rsidP="00574F9A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F593D">
        <w:rPr>
          <w:sz w:val="24"/>
          <w:szCs w:val="24"/>
        </w:rPr>
        <w:t xml:space="preserve">Комплексная оценка эффективности реализации муниципальной программы </w:t>
      </w:r>
      <w:r>
        <w:rPr>
          <w:sz w:val="24"/>
          <w:szCs w:val="24"/>
        </w:rPr>
        <w:t xml:space="preserve">на территории </w:t>
      </w:r>
      <w:r w:rsidRPr="00DC2AC2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Курьинский</w:t>
      </w:r>
      <w:r w:rsidRPr="00DC2AC2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Курьинского </w:t>
      </w:r>
      <w:r w:rsidRPr="00DC2AC2">
        <w:rPr>
          <w:sz w:val="24"/>
          <w:szCs w:val="24"/>
        </w:rPr>
        <w:t>района Алтайского края</w:t>
      </w:r>
      <w:r>
        <w:rPr>
          <w:sz w:val="24"/>
          <w:szCs w:val="24"/>
        </w:rPr>
        <w:t xml:space="preserve"> (далее – «муниципальная программа») </w:t>
      </w:r>
      <w:r w:rsidRPr="005F593D">
        <w:rPr>
          <w:sz w:val="24"/>
          <w:szCs w:val="24"/>
        </w:rPr>
        <w:t>проводится на основе оценок по трем критериям:</w:t>
      </w:r>
    </w:p>
    <w:p w:rsidR="00574F9A" w:rsidRDefault="00574F9A" w:rsidP="00574F9A">
      <w:pPr>
        <w:pStyle w:val="ConsPlusNormal"/>
        <w:numPr>
          <w:ilvl w:val="0"/>
          <w:numId w:val="30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93D">
        <w:rPr>
          <w:rFonts w:ascii="Times New Roman" w:hAnsi="Times New Roman" w:cs="Times New Roman"/>
          <w:sz w:val="24"/>
          <w:szCs w:val="24"/>
        </w:rPr>
        <w:t>степени достижения целей и решения задач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5F593D">
        <w:rPr>
          <w:rFonts w:ascii="Times New Roman" w:hAnsi="Times New Roman" w:cs="Times New Roman"/>
          <w:sz w:val="24"/>
          <w:szCs w:val="24"/>
        </w:rPr>
        <w:t>;</w:t>
      </w:r>
    </w:p>
    <w:p w:rsidR="00574F9A" w:rsidRPr="00B60AC7" w:rsidRDefault="00574F9A" w:rsidP="00574F9A">
      <w:pPr>
        <w:pStyle w:val="ConsPlusNormal"/>
        <w:numPr>
          <w:ilvl w:val="0"/>
          <w:numId w:val="30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AC7">
        <w:rPr>
          <w:rFonts w:ascii="Times New Roman" w:hAnsi="Times New Roman" w:cs="Times New Roman"/>
          <w:sz w:val="24"/>
          <w:szCs w:val="24"/>
        </w:rPr>
        <w:t>соответствия запланированному уровню затрат и эффективности использования средств муниципального бюджета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B60AC7">
        <w:rPr>
          <w:rFonts w:ascii="Times New Roman" w:hAnsi="Times New Roman" w:cs="Times New Roman"/>
          <w:sz w:val="24"/>
          <w:szCs w:val="24"/>
        </w:rPr>
        <w:t>;</w:t>
      </w:r>
    </w:p>
    <w:p w:rsidR="00574F9A" w:rsidRPr="005F593D" w:rsidRDefault="00574F9A" w:rsidP="00574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3D">
        <w:rPr>
          <w:rFonts w:ascii="Times New Roman" w:hAnsi="Times New Roman" w:cs="Times New Roman"/>
          <w:sz w:val="24"/>
          <w:szCs w:val="24"/>
        </w:rPr>
        <w:t>степени реализации мероприятий муниципальной программы (подпрограммы).</w:t>
      </w:r>
    </w:p>
    <w:p w:rsidR="00574F9A" w:rsidRPr="005F593D" w:rsidRDefault="00574F9A" w:rsidP="00574F9A">
      <w:pPr>
        <w:pStyle w:val="ConsPlusNormal"/>
        <w:numPr>
          <w:ilvl w:val="1"/>
          <w:numId w:val="31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93D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5F593D">
        <w:rPr>
          <w:rFonts w:ascii="Times New Roman" w:hAnsi="Times New Roman" w:cs="Times New Roman"/>
          <w:sz w:val="24"/>
          <w:szCs w:val="24"/>
        </w:rPr>
        <w:t xml:space="preserve"> прои</w:t>
      </w:r>
      <w:r w:rsidRPr="005F593D">
        <w:rPr>
          <w:rFonts w:ascii="Times New Roman" w:hAnsi="Times New Roman" w:cs="Times New Roman"/>
          <w:sz w:val="24"/>
          <w:szCs w:val="24"/>
        </w:rPr>
        <w:t>з</w:t>
      </w:r>
      <w:r w:rsidRPr="005F593D">
        <w:rPr>
          <w:rFonts w:ascii="Times New Roman" w:hAnsi="Times New Roman" w:cs="Times New Roman"/>
          <w:sz w:val="24"/>
          <w:szCs w:val="24"/>
        </w:rPr>
        <w:t>водится путем сопоставления фактически достигнутых значений индикаторов муници</w:t>
      </w:r>
      <w:r>
        <w:rPr>
          <w:rFonts w:ascii="Times New Roman" w:hAnsi="Times New Roman" w:cs="Times New Roman"/>
          <w:sz w:val="24"/>
          <w:szCs w:val="24"/>
        </w:rPr>
        <w:t>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программы</w:t>
      </w:r>
      <w:r w:rsidRPr="005F593D">
        <w:rPr>
          <w:rFonts w:ascii="Times New Roman" w:hAnsi="Times New Roman" w:cs="Times New Roman"/>
          <w:sz w:val="24"/>
          <w:szCs w:val="24"/>
        </w:rPr>
        <w:t xml:space="preserve"> и их плановых значений по формуле:</w:t>
      </w:r>
    </w:p>
    <w:p w:rsidR="00574F9A" w:rsidRPr="005F593D" w:rsidRDefault="00574F9A" w:rsidP="00574F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93D">
        <w:rPr>
          <w:rFonts w:ascii="Times New Roman" w:hAnsi="Times New Roman" w:cs="Times New Roman"/>
          <w:sz w:val="24"/>
          <w:szCs w:val="24"/>
        </w:rPr>
        <w:t>,</w:t>
      </w:r>
    </w:p>
    <w:p w:rsidR="00574F9A" w:rsidRPr="005F593D" w:rsidRDefault="00574F9A" w:rsidP="00574F9A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593D">
        <w:rPr>
          <w:rFonts w:ascii="Times New Roman" w:hAnsi="Times New Roman" w:cs="Times New Roman"/>
          <w:sz w:val="24"/>
          <w:szCs w:val="24"/>
        </w:rPr>
        <w:t>где:</w:t>
      </w:r>
    </w:p>
    <w:p w:rsidR="00574F9A" w:rsidRDefault="00574F9A" w:rsidP="00574F9A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114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5F593D">
        <w:rPr>
          <w:rFonts w:ascii="Times New Roman" w:hAnsi="Times New Roman" w:cs="Times New Roman"/>
          <w:sz w:val="24"/>
          <w:szCs w:val="24"/>
        </w:rPr>
        <w:t>оценка степени достижения цели, решения задачи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5F593D">
        <w:rPr>
          <w:rFonts w:ascii="Times New Roman" w:hAnsi="Times New Roman" w:cs="Times New Roman"/>
          <w:sz w:val="24"/>
          <w:szCs w:val="24"/>
        </w:rPr>
        <w:t>;</w:t>
      </w:r>
    </w:p>
    <w:p w:rsidR="00574F9A" w:rsidRPr="005F593D" w:rsidRDefault="00574F9A" w:rsidP="00574F9A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95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Pr="005F593D">
        <w:rPr>
          <w:rFonts w:ascii="Times New Roman" w:hAnsi="Times New Roman" w:cs="Times New Roman"/>
          <w:sz w:val="24"/>
          <w:szCs w:val="24"/>
        </w:rPr>
        <w:t>оценка значения i-го индикатора (показателя) выполнения муници</w:t>
      </w:r>
      <w:r>
        <w:rPr>
          <w:rFonts w:ascii="Times New Roman" w:hAnsi="Times New Roman" w:cs="Times New Roman"/>
          <w:sz w:val="24"/>
          <w:szCs w:val="24"/>
        </w:rPr>
        <w:t>пальной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5F593D">
        <w:rPr>
          <w:rFonts w:ascii="Times New Roman" w:hAnsi="Times New Roman" w:cs="Times New Roman"/>
          <w:sz w:val="24"/>
          <w:szCs w:val="24"/>
        </w:rPr>
        <w:t>, отражающего степень достижения цели, решения соответствующей задачи;</w:t>
      </w:r>
    </w:p>
    <w:p w:rsidR="00574F9A" w:rsidRPr="005F593D" w:rsidRDefault="00574F9A" w:rsidP="00574F9A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– </w:t>
      </w:r>
      <w:r w:rsidRPr="005F593D">
        <w:rPr>
          <w:rFonts w:ascii="Times New Roman" w:hAnsi="Times New Roman" w:cs="Times New Roman"/>
          <w:sz w:val="24"/>
          <w:szCs w:val="24"/>
        </w:rPr>
        <w:t>число показателей, характеризующих степень достижения цели, решения задачи м</w:t>
      </w:r>
      <w:r w:rsidRPr="005F593D">
        <w:rPr>
          <w:rFonts w:ascii="Times New Roman" w:hAnsi="Times New Roman" w:cs="Times New Roman"/>
          <w:sz w:val="24"/>
          <w:szCs w:val="24"/>
        </w:rPr>
        <w:t>у</w:t>
      </w:r>
      <w:r w:rsidRPr="005F593D">
        <w:rPr>
          <w:rFonts w:ascii="Times New Roman" w:hAnsi="Times New Roman" w:cs="Times New Roman"/>
          <w:sz w:val="24"/>
          <w:szCs w:val="24"/>
        </w:rPr>
        <w:t>ницип</w:t>
      </w:r>
      <w:r>
        <w:rPr>
          <w:rFonts w:ascii="Times New Roman" w:hAnsi="Times New Roman" w:cs="Times New Roman"/>
          <w:sz w:val="24"/>
          <w:szCs w:val="24"/>
        </w:rPr>
        <w:t>альной  программы</w:t>
      </w:r>
      <w:r w:rsidRPr="005F593D">
        <w:rPr>
          <w:rFonts w:ascii="Times New Roman" w:hAnsi="Times New Roman" w:cs="Times New Roman"/>
          <w:sz w:val="24"/>
          <w:szCs w:val="24"/>
        </w:rPr>
        <w:t>;</w:t>
      </w:r>
    </w:p>
    <w:p w:rsidR="00574F9A" w:rsidRPr="005F593D" w:rsidRDefault="00574F9A" w:rsidP="00574F9A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5F593D">
        <w:rPr>
          <w:rFonts w:ascii="Times New Roman" w:hAnsi="Times New Roman" w:cs="Times New Roman"/>
          <w:sz w:val="24"/>
          <w:szCs w:val="24"/>
        </w:rPr>
        <w:t>сумма значений.</w:t>
      </w:r>
    </w:p>
    <w:p w:rsidR="00574F9A" w:rsidRPr="005F593D" w:rsidRDefault="00574F9A" w:rsidP="00574F9A">
      <w:pPr>
        <w:pStyle w:val="ConsPlusNormal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F593D">
        <w:rPr>
          <w:rFonts w:ascii="Times New Roman" w:hAnsi="Times New Roman" w:cs="Times New Roman"/>
          <w:sz w:val="24"/>
          <w:szCs w:val="24"/>
        </w:rPr>
        <w:t>Оценка значения i-го индикатора (показателя)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5F593D">
        <w:rPr>
          <w:rFonts w:ascii="Times New Roman" w:hAnsi="Times New Roman" w:cs="Times New Roman"/>
          <w:sz w:val="24"/>
          <w:szCs w:val="24"/>
        </w:rPr>
        <w:t xml:space="preserve"> производится по формуле:</w:t>
      </w:r>
    </w:p>
    <w:p w:rsidR="00574F9A" w:rsidRPr="005F593D" w:rsidRDefault="00574F9A" w:rsidP="00574F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1200150" cy="219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93D">
        <w:rPr>
          <w:rFonts w:ascii="Times New Roman" w:hAnsi="Times New Roman" w:cs="Times New Roman"/>
          <w:sz w:val="24"/>
          <w:szCs w:val="24"/>
        </w:rPr>
        <w:t>,</w:t>
      </w:r>
    </w:p>
    <w:p w:rsidR="00574F9A" w:rsidRPr="005F593D" w:rsidRDefault="00574F9A" w:rsidP="00574F9A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593D">
        <w:rPr>
          <w:rFonts w:ascii="Times New Roman" w:hAnsi="Times New Roman" w:cs="Times New Roman"/>
          <w:sz w:val="24"/>
          <w:szCs w:val="24"/>
        </w:rPr>
        <w:t>где:</w:t>
      </w:r>
    </w:p>
    <w:p w:rsidR="00574F9A" w:rsidRPr="005F593D" w:rsidRDefault="00574F9A" w:rsidP="00574F9A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047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5F593D">
        <w:rPr>
          <w:rFonts w:ascii="Times New Roman" w:hAnsi="Times New Roman" w:cs="Times New Roman"/>
          <w:sz w:val="24"/>
          <w:szCs w:val="24"/>
        </w:rPr>
        <w:t>фактическое значение i-го индикатора (показателя) муниципальной программы;</w:t>
      </w:r>
    </w:p>
    <w:p w:rsidR="00574F9A" w:rsidRPr="005F593D" w:rsidRDefault="00574F9A" w:rsidP="00574F9A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95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F593D">
        <w:rPr>
          <w:rFonts w:ascii="Times New Roman" w:hAnsi="Times New Roman" w:cs="Times New Roman"/>
          <w:sz w:val="24"/>
          <w:szCs w:val="24"/>
        </w:rPr>
        <w:t>плановое значение i-го индикатора (показателя) муниципальной программы (для и</w:t>
      </w:r>
      <w:r w:rsidRPr="005F593D">
        <w:rPr>
          <w:rFonts w:ascii="Times New Roman" w:hAnsi="Times New Roman" w:cs="Times New Roman"/>
          <w:sz w:val="24"/>
          <w:szCs w:val="24"/>
        </w:rPr>
        <w:t>н</w:t>
      </w:r>
      <w:r w:rsidRPr="005F593D">
        <w:rPr>
          <w:rFonts w:ascii="Times New Roman" w:hAnsi="Times New Roman" w:cs="Times New Roman"/>
          <w:sz w:val="24"/>
          <w:szCs w:val="24"/>
        </w:rPr>
        <w:t xml:space="preserve">дикаторов (показателей), желаемой тенденцией развития которых является рост значений) или: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1143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93D">
        <w:rPr>
          <w:rFonts w:ascii="Times New Roman" w:hAnsi="Times New Roman" w:cs="Times New Roman"/>
          <w:sz w:val="24"/>
          <w:szCs w:val="24"/>
        </w:rPr>
        <w:t>(для индикаторов (показателей), желаемой тенденцией развития к</w:t>
      </w:r>
      <w:r w:rsidRPr="005F593D">
        <w:rPr>
          <w:rFonts w:ascii="Times New Roman" w:hAnsi="Times New Roman" w:cs="Times New Roman"/>
          <w:sz w:val="24"/>
          <w:szCs w:val="24"/>
        </w:rPr>
        <w:t>о</w:t>
      </w:r>
      <w:r w:rsidRPr="005F593D">
        <w:rPr>
          <w:rFonts w:ascii="Times New Roman" w:hAnsi="Times New Roman" w:cs="Times New Roman"/>
          <w:sz w:val="24"/>
          <w:szCs w:val="24"/>
        </w:rPr>
        <w:t>торых является снижение значений).</w:t>
      </w:r>
    </w:p>
    <w:p w:rsidR="00574F9A" w:rsidRPr="005F593D" w:rsidRDefault="00574F9A" w:rsidP="00574F9A">
      <w:pPr>
        <w:pStyle w:val="ConsPlusNormal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F593D">
        <w:rPr>
          <w:rFonts w:ascii="Times New Roman" w:hAnsi="Times New Roman" w:cs="Times New Roman"/>
          <w:sz w:val="24"/>
          <w:szCs w:val="24"/>
        </w:rPr>
        <w:t>В случае превышения 100% выполнения расчетного значения показателя значение пок</w:t>
      </w:r>
      <w:r w:rsidRPr="005F593D">
        <w:rPr>
          <w:rFonts w:ascii="Times New Roman" w:hAnsi="Times New Roman" w:cs="Times New Roman"/>
          <w:sz w:val="24"/>
          <w:szCs w:val="24"/>
        </w:rPr>
        <w:t>а</w:t>
      </w:r>
      <w:r w:rsidRPr="005F593D">
        <w:rPr>
          <w:rFonts w:ascii="Times New Roman" w:hAnsi="Times New Roman" w:cs="Times New Roman"/>
          <w:sz w:val="24"/>
          <w:szCs w:val="24"/>
        </w:rPr>
        <w:t xml:space="preserve">зателя принимается </w:t>
      </w:r>
      <w:proofErr w:type="gramStart"/>
      <w:r w:rsidRPr="005F593D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5F593D"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574F9A" w:rsidRPr="005F593D" w:rsidRDefault="00574F9A" w:rsidP="00574F9A">
      <w:pPr>
        <w:pStyle w:val="ConsPlusNormal"/>
        <w:numPr>
          <w:ilvl w:val="1"/>
          <w:numId w:val="31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93D">
        <w:rPr>
          <w:rFonts w:ascii="Times New Roman" w:hAnsi="Times New Roman" w:cs="Times New Roman"/>
          <w:sz w:val="24"/>
          <w:szCs w:val="24"/>
        </w:rPr>
        <w:t>Оценка степени соответствия запланированному уровню затрат и эффективности и</w:t>
      </w:r>
      <w:r w:rsidRPr="005F593D">
        <w:rPr>
          <w:rFonts w:ascii="Times New Roman" w:hAnsi="Times New Roman" w:cs="Times New Roman"/>
          <w:sz w:val="24"/>
          <w:szCs w:val="24"/>
        </w:rPr>
        <w:t>с</w:t>
      </w:r>
      <w:r w:rsidRPr="005F593D">
        <w:rPr>
          <w:rFonts w:ascii="Times New Roman" w:hAnsi="Times New Roman" w:cs="Times New Roman"/>
          <w:sz w:val="24"/>
          <w:szCs w:val="24"/>
        </w:rPr>
        <w:t>пользования средств муниципального бюджета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альной программы </w:t>
      </w:r>
      <w:r w:rsidRPr="005F593D">
        <w:rPr>
          <w:rFonts w:ascii="Times New Roman" w:hAnsi="Times New Roman" w:cs="Times New Roman"/>
          <w:sz w:val="24"/>
          <w:szCs w:val="24"/>
        </w:rPr>
        <w:t>определяется путем сопоставления фактических и плановых объемов финансирования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альной программы </w:t>
      </w:r>
      <w:r w:rsidRPr="005F593D">
        <w:rPr>
          <w:rFonts w:ascii="Times New Roman" w:hAnsi="Times New Roman" w:cs="Times New Roman"/>
          <w:sz w:val="24"/>
          <w:szCs w:val="24"/>
        </w:rPr>
        <w:t>по формуле:</w:t>
      </w:r>
    </w:p>
    <w:p w:rsidR="00574F9A" w:rsidRPr="005F593D" w:rsidRDefault="00574F9A" w:rsidP="00574F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593D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5F593D">
        <w:rPr>
          <w:rFonts w:ascii="Times New Roman" w:hAnsi="Times New Roman" w:cs="Times New Roman"/>
          <w:sz w:val="24"/>
          <w:szCs w:val="24"/>
        </w:rPr>
        <w:t xml:space="preserve"> = K/ L </w:t>
      </w:r>
      <w:proofErr w:type="spellStart"/>
      <w:r w:rsidRPr="005F593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F593D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574F9A" w:rsidRPr="005F593D" w:rsidRDefault="00574F9A" w:rsidP="00574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3D">
        <w:rPr>
          <w:rFonts w:ascii="Times New Roman" w:hAnsi="Times New Roman" w:cs="Times New Roman"/>
          <w:sz w:val="24"/>
          <w:szCs w:val="24"/>
        </w:rPr>
        <w:t>где:</w:t>
      </w:r>
    </w:p>
    <w:p w:rsidR="00574F9A" w:rsidRPr="005F593D" w:rsidRDefault="00574F9A" w:rsidP="00574F9A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F593D">
        <w:rPr>
          <w:rFonts w:ascii="Times New Roman" w:hAnsi="Times New Roman" w:cs="Times New Roman"/>
          <w:sz w:val="24"/>
          <w:szCs w:val="24"/>
        </w:rPr>
        <w:t>уровень финансирования реализации мероприятий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5F593D">
        <w:rPr>
          <w:rFonts w:ascii="Times New Roman" w:hAnsi="Times New Roman" w:cs="Times New Roman"/>
          <w:sz w:val="24"/>
          <w:szCs w:val="24"/>
        </w:rPr>
        <w:t>;</w:t>
      </w:r>
    </w:p>
    <w:p w:rsidR="00574F9A" w:rsidRPr="005F593D" w:rsidRDefault="00574F9A" w:rsidP="00574F9A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– </w:t>
      </w:r>
      <w:r w:rsidRPr="005F593D">
        <w:rPr>
          <w:rFonts w:ascii="Times New Roman" w:hAnsi="Times New Roman" w:cs="Times New Roman"/>
          <w:sz w:val="24"/>
          <w:szCs w:val="24"/>
        </w:rPr>
        <w:t>фактический объем финансовых ресурсов, направленный на реализацию мероприятий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5F593D">
        <w:rPr>
          <w:rFonts w:ascii="Times New Roman" w:hAnsi="Times New Roman" w:cs="Times New Roman"/>
          <w:sz w:val="24"/>
          <w:szCs w:val="24"/>
        </w:rPr>
        <w:t>;</w:t>
      </w:r>
    </w:p>
    <w:p w:rsidR="00574F9A" w:rsidRPr="005F593D" w:rsidRDefault="00574F9A" w:rsidP="00574F9A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 – </w:t>
      </w:r>
      <w:r w:rsidRPr="005F593D">
        <w:rPr>
          <w:rFonts w:ascii="Times New Roman" w:hAnsi="Times New Roman" w:cs="Times New Roman"/>
          <w:sz w:val="24"/>
          <w:szCs w:val="24"/>
        </w:rPr>
        <w:t>плановый объем финансовых ресурсов, предусмотренных на реализацию муниц</w:t>
      </w:r>
      <w:r w:rsidRPr="005F59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5F593D">
        <w:rPr>
          <w:rFonts w:ascii="Times New Roman" w:hAnsi="Times New Roman" w:cs="Times New Roman"/>
          <w:sz w:val="24"/>
          <w:szCs w:val="24"/>
        </w:rPr>
        <w:t xml:space="preserve"> на соответствующий отчетный период.</w:t>
      </w:r>
    </w:p>
    <w:p w:rsidR="00574F9A" w:rsidRPr="005F593D" w:rsidRDefault="00574F9A" w:rsidP="00574F9A">
      <w:pPr>
        <w:pStyle w:val="ConsPlusNormal"/>
        <w:numPr>
          <w:ilvl w:val="1"/>
          <w:numId w:val="31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93D">
        <w:rPr>
          <w:rFonts w:ascii="Times New Roman" w:hAnsi="Times New Roman" w:cs="Times New Roman"/>
          <w:sz w:val="24"/>
          <w:szCs w:val="24"/>
        </w:rPr>
        <w:t>Оценка степени реализации мероприятий (достижения ожидаемых непосредственных результатов их реализ</w:t>
      </w:r>
      <w:r>
        <w:rPr>
          <w:rFonts w:ascii="Times New Roman" w:hAnsi="Times New Roman" w:cs="Times New Roman"/>
          <w:sz w:val="24"/>
          <w:szCs w:val="24"/>
        </w:rPr>
        <w:t>ации) муниципальной программы</w:t>
      </w:r>
      <w:r w:rsidRPr="005F593D">
        <w:rPr>
          <w:rFonts w:ascii="Times New Roman" w:hAnsi="Times New Roman" w:cs="Times New Roman"/>
          <w:sz w:val="24"/>
          <w:szCs w:val="24"/>
        </w:rPr>
        <w:t xml:space="preserve"> производится по следующей фо</w:t>
      </w:r>
      <w:r w:rsidRPr="005F593D">
        <w:rPr>
          <w:rFonts w:ascii="Times New Roman" w:hAnsi="Times New Roman" w:cs="Times New Roman"/>
          <w:sz w:val="24"/>
          <w:szCs w:val="24"/>
        </w:rPr>
        <w:t>р</w:t>
      </w:r>
      <w:r w:rsidRPr="005F593D">
        <w:rPr>
          <w:rFonts w:ascii="Times New Roman" w:hAnsi="Times New Roman" w:cs="Times New Roman"/>
          <w:sz w:val="24"/>
          <w:szCs w:val="24"/>
        </w:rPr>
        <w:t>муле:</w:t>
      </w:r>
    </w:p>
    <w:p w:rsidR="00574F9A" w:rsidRPr="005F593D" w:rsidRDefault="00574F9A" w:rsidP="00574F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4286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93D">
        <w:rPr>
          <w:rFonts w:ascii="Times New Roman" w:hAnsi="Times New Roman" w:cs="Times New Roman"/>
          <w:sz w:val="24"/>
          <w:szCs w:val="24"/>
        </w:rPr>
        <w:t>,</w:t>
      </w:r>
    </w:p>
    <w:p w:rsidR="00574F9A" w:rsidRPr="005F593D" w:rsidRDefault="00574F9A" w:rsidP="00574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3D">
        <w:rPr>
          <w:rFonts w:ascii="Times New Roman" w:hAnsi="Times New Roman" w:cs="Times New Roman"/>
          <w:sz w:val="24"/>
          <w:szCs w:val="24"/>
        </w:rPr>
        <w:t>где:</w:t>
      </w:r>
    </w:p>
    <w:p w:rsidR="00574F9A" w:rsidRPr="005F593D" w:rsidRDefault="00574F9A" w:rsidP="00574F9A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1047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Pr="005F593D">
        <w:rPr>
          <w:rFonts w:ascii="Times New Roman" w:hAnsi="Times New Roman" w:cs="Times New Roman"/>
          <w:sz w:val="24"/>
          <w:szCs w:val="24"/>
        </w:rPr>
        <w:t>оценка степени реализации мероприятий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5F593D">
        <w:rPr>
          <w:rFonts w:ascii="Times New Roman" w:hAnsi="Times New Roman" w:cs="Times New Roman"/>
          <w:sz w:val="24"/>
          <w:szCs w:val="24"/>
        </w:rPr>
        <w:t>;</w:t>
      </w:r>
    </w:p>
    <w:p w:rsidR="00574F9A" w:rsidRPr="005F593D" w:rsidRDefault="00574F9A" w:rsidP="00574F9A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095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F593D">
        <w:rPr>
          <w:rFonts w:ascii="Times New Roman" w:hAnsi="Times New Roman" w:cs="Times New Roman"/>
          <w:sz w:val="24"/>
          <w:szCs w:val="24"/>
        </w:rPr>
        <w:t>показатель достижения ожидаемого непосредственного результата j-го мероприятия мун</w:t>
      </w:r>
      <w:r>
        <w:rPr>
          <w:rFonts w:ascii="Times New Roman" w:hAnsi="Times New Roman" w:cs="Times New Roman"/>
          <w:sz w:val="24"/>
          <w:szCs w:val="24"/>
        </w:rPr>
        <w:t>иципальной программы</w:t>
      </w:r>
      <w:r w:rsidRPr="005F593D">
        <w:rPr>
          <w:rFonts w:ascii="Times New Roman" w:hAnsi="Times New Roman" w:cs="Times New Roman"/>
          <w:sz w:val="24"/>
          <w:szCs w:val="24"/>
        </w:rPr>
        <w:t>, определяемый в случае достижения непосредственного р</w:t>
      </w:r>
      <w:r w:rsidRPr="005F593D">
        <w:rPr>
          <w:rFonts w:ascii="Times New Roman" w:hAnsi="Times New Roman" w:cs="Times New Roman"/>
          <w:sz w:val="24"/>
          <w:szCs w:val="24"/>
        </w:rPr>
        <w:t>е</w:t>
      </w:r>
      <w:r w:rsidRPr="005F593D">
        <w:rPr>
          <w:rFonts w:ascii="Times New Roman" w:hAnsi="Times New Roman" w:cs="Times New Roman"/>
          <w:sz w:val="24"/>
          <w:szCs w:val="24"/>
        </w:rPr>
        <w:t xml:space="preserve">зультата в отчетном периоде как "1", в случае </w:t>
      </w:r>
      <w:proofErr w:type="spellStart"/>
      <w:r w:rsidRPr="005F593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непосредственного результата – </w:t>
      </w:r>
      <w:r w:rsidRPr="005F593D">
        <w:rPr>
          <w:rFonts w:ascii="Times New Roman" w:hAnsi="Times New Roman" w:cs="Times New Roman"/>
          <w:sz w:val="24"/>
          <w:szCs w:val="24"/>
        </w:rPr>
        <w:t>как "0";</w:t>
      </w:r>
    </w:p>
    <w:p w:rsidR="00574F9A" w:rsidRPr="005F593D" w:rsidRDefault="00574F9A" w:rsidP="00574F9A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F593D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5F593D">
        <w:rPr>
          <w:rFonts w:ascii="Times New Roman" w:hAnsi="Times New Roman" w:cs="Times New Roman"/>
          <w:sz w:val="24"/>
          <w:szCs w:val="24"/>
        </w:rPr>
        <w:t xml:space="preserve"> мероприятий, включенных в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программу</w:t>
      </w:r>
      <w:r w:rsidRPr="005F593D">
        <w:rPr>
          <w:rFonts w:ascii="Times New Roman" w:hAnsi="Times New Roman" w:cs="Times New Roman"/>
          <w:sz w:val="24"/>
          <w:szCs w:val="24"/>
        </w:rPr>
        <w:t>;</w:t>
      </w:r>
    </w:p>
    <w:p w:rsidR="00574F9A" w:rsidRPr="005F593D" w:rsidRDefault="00574F9A" w:rsidP="00574F9A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–  </w:t>
      </w:r>
      <w:r w:rsidRPr="005F593D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5F593D">
        <w:rPr>
          <w:rFonts w:ascii="Times New Roman" w:hAnsi="Times New Roman" w:cs="Times New Roman"/>
          <w:sz w:val="24"/>
          <w:szCs w:val="24"/>
        </w:rPr>
        <w:t xml:space="preserve"> значений.</w:t>
      </w:r>
    </w:p>
    <w:p w:rsidR="00574F9A" w:rsidRPr="005F593D" w:rsidRDefault="00574F9A" w:rsidP="00574F9A">
      <w:pPr>
        <w:pStyle w:val="ConsPlusNormal"/>
        <w:numPr>
          <w:ilvl w:val="1"/>
          <w:numId w:val="3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93D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му</w:t>
      </w:r>
      <w:r>
        <w:rPr>
          <w:rFonts w:ascii="Times New Roman" w:hAnsi="Times New Roman" w:cs="Times New Roman"/>
          <w:sz w:val="24"/>
          <w:szCs w:val="24"/>
        </w:rPr>
        <w:t>ниципальной программы (далее</w:t>
      </w:r>
      <w:r w:rsidRPr="0030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0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«комплексная оценка»</w:t>
      </w:r>
      <w:r w:rsidRPr="005F593D">
        <w:rPr>
          <w:rFonts w:ascii="Times New Roman" w:hAnsi="Times New Roman" w:cs="Times New Roman"/>
          <w:sz w:val="24"/>
          <w:szCs w:val="24"/>
        </w:rPr>
        <w:t>) производится по следующей формуле:</w:t>
      </w:r>
    </w:p>
    <w:p w:rsidR="00574F9A" w:rsidRPr="00E16AA9" w:rsidRDefault="00574F9A" w:rsidP="00574F9A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E16AA9">
        <w:rPr>
          <w:rFonts w:ascii="Times New Roman" w:hAnsi="Times New Roman" w:cs="Times New Roman"/>
          <w:sz w:val="24"/>
          <w:szCs w:val="24"/>
          <w:lang w:val="es-ES"/>
        </w:rPr>
        <w:t>O = (Cel + Fin + Mer)/3,</w:t>
      </w:r>
    </w:p>
    <w:p w:rsidR="00574F9A" w:rsidRPr="00E16AA9" w:rsidRDefault="00574F9A" w:rsidP="00574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F593D">
        <w:rPr>
          <w:rFonts w:ascii="Times New Roman" w:hAnsi="Times New Roman" w:cs="Times New Roman"/>
          <w:sz w:val="24"/>
          <w:szCs w:val="24"/>
        </w:rPr>
        <w:t>где</w:t>
      </w:r>
      <w:r w:rsidRPr="00E16AA9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574F9A" w:rsidRPr="005F593D" w:rsidRDefault="00574F9A" w:rsidP="00574F9A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– </w:t>
      </w:r>
      <w:r w:rsidRPr="005F593D">
        <w:rPr>
          <w:rFonts w:ascii="Times New Roman" w:hAnsi="Times New Roman" w:cs="Times New Roman"/>
          <w:sz w:val="24"/>
          <w:szCs w:val="24"/>
        </w:rPr>
        <w:t>комплексная оценка.</w:t>
      </w:r>
    </w:p>
    <w:p w:rsidR="00574F9A" w:rsidRPr="005F593D" w:rsidRDefault="00574F9A" w:rsidP="00574F9A">
      <w:pPr>
        <w:pStyle w:val="ConsPlusNormal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93D">
        <w:rPr>
          <w:rFonts w:ascii="Times New Roman" w:hAnsi="Times New Roman" w:cs="Times New Roman"/>
          <w:sz w:val="24"/>
          <w:szCs w:val="24"/>
        </w:rPr>
        <w:t>Реализация муниципальной программы может характеризоваться:</w:t>
      </w:r>
    </w:p>
    <w:p w:rsidR="00574F9A" w:rsidRDefault="00574F9A" w:rsidP="00574F9A">
      <w:pPr>
        <w:pStyle w:val="ConsPlusNormal"/>
        <w:numPr>
          <w:ilvl w:val="0"/>
          <w:numId w:val="32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93D">
        <w:rPr>
          <w:rFonts w:ascii="Times New Roman" w:hAnsi="Times New Roman" w:cs="Times New Roman"/>
          <w:sz w:val="24"/>
          <w:szCs w:val="24"/>
        </w:rPr>
        <w:t>высоким уровнем эффективности;</w:t>
      </w:r>
    </w:p>
    <w:p w:rsidR="00574F9A" w:rsidRDefault="00574F9A" w:rsidP="00574F9A">
      <w:pPr>
        <w:pStyle w:val="ConsPlusNormal"/>
        <w:numPr>
          <w:ilvl w:val="0"/>
          <w:numId w:val="32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588">
        <w:rPr>
          <w:rFonts w:ascii="Times New Roman" w:hAnsi="Times New Roman" w:cs="Times New Roman"/>
          <w:sz w:val="24"/>
          <w:szCs w:val="24"/>
        </w:rPr>
        <w:t>средним уровнем эффективности;</w:t>
      </w:r>
    </w:p>
    <w:p w:rsidR="00574F9A" w:rsidRPr="00307588" w:rsidRDefault="00574F9A" w:rsidP="00574F9A">
      <w:pPr>
        <w:pStyle w:val="ConsPlusNormal"/>
        <w:numPr>
          <w:ilvl w:val="0"/>
          <w:numId w:val="32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588">
        <w:rPr>
          <w:rFonts w:ascii="Times New Roman" w:hAnsi="Times New Roman" w:cs="Times New Roman"/>
          <w:sz w:val="24"/>
          <w:szCs w:val="24"/>
        </w:rPr>
        <w:t>низким уровнем эффективности.</w:t>
      </w:r>
    </w:p>
    <w:p w:rsidR="00574F9A" w:rsidRPr="005F593D" w:rsidRDefault="00574F9A" w:rsidP="00574F9A">
      <w:pPr>
        <w:pStyle w:val="ConsPlusNormal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93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F593D">
        <w:rPr>
          <w:rFonts w:ascii="Times New Roman" w:hAnsi="Times New Roman" w:cs="Times New Roman"/>
          <w:sz w:val="24"/>
          <w:szCs w:val="24"/>
        </w:rPr>
        <w:t xml:space="preserve"> программа считается реализуемой с высоким уровнем эффективности, если комплексная оценка составляет 80% и более.</w:t>
      </w:r>
    </w:p>
    <w:p w:rsidR="00574F9A" w:rsidRDefault="00574F9A" w:rsidP="00574F9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93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F593D">
        <w:rPr>
          <w:rFonts w:ascii="Times New Roman" w:hAnsi="Times New Roman" w:cs="Times New Roman"/>
          <w:sz w:val="24"/>
          <w:szCs w:val="24"/>
        </w:rPr>
        <w:t xml:space="preserve"> программа считается реализуемой со средним уровнем эффективности, е</w:t>
      </w:r>
      <w:r w:rsidRPr="005F593D">
        <w:rPr>
          <w:rFonts w:ascii="Times New Roman" w:hAnsi="Times New Roman" w:cs="Times New Roman"/>
          <w:sz w:val="24"/>
          <w:szCs w:val="24"/>
        </w:rPr>
        <w:t>с</w:t>
      </w:r>
      <w:r w:rsidRPr="005F593D">
        <w:rPr>
          <w:rFonts w:ascii="Times New Roman" w:hAnsi="Times New Roman" w:cs="Times New Roman"/>
          <w:sz w:val="24"/>
          <w:szCs w:val="24"/>
        </w:rPr>
        <w:t>ли комплексная оценка находится в интервале от 40% до 80%.</w:t>
      </w:r>
    </w:p>
    <w:p w:rsidR="00574F9A" w:rsidRPr="005F593D" w:rsidRDefault="00574F9A" w:rsidP="00574F9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93D">
        <w:rPr>
          <w:rFonts w:ascii="Times New Roman" w:hAnsi="Times New Roman" w:cs="Times New Roman"/>
          <w:sz w:val="24"/>
          <w:szCs w:val="24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574F9A" w:rsidRDefault="00574F9A" w:rsidP="00574F9A">
      <w:pPr>
        <w:rPr>
          <w:sz w:val="24"/>
          <w:szCs w:val="24"/>
        </w:rPr>
      </w:pPr>
    </w:p>
    <w:p w:rsidR="00574F9A" w:rsidRPr="00DA6C1C" w:rsidRDefault="00574F9A" w:rsidP="00574F9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0404A">
        <w:rPr>
          <w:sz w:val="24"/>
          <w:szCs w:val="24"/>
        </w:rPr>
        <w:t xml:space="preserve">                                                                                         </w:t>
      </w:r>
    </w:p>
    <w:p w:rsidR="00574F9A" w:rsidRPr="00DA6C1C" w:rsidRDefault="00574F9A" w:rsidP="00574F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F9A" w:rsidRDefault="00574F9A" w:rsidP="00574F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F9A" w:rsidRDefault="00574F9A" w:rsidP="00574F9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74F9A" w:rsidRDefault="00574F9A" w:rsidP="00574F9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74F9A" w:rsidRDefault="00574F9A" w:rsidP="00574F9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74F9A" w:rsidRDefault="00574F9A" w:rsidP="00574F9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74F9A" w:rsidRDefault="00574F9A" w:rsidP="00574F9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74F9A" w:rsidRDefault="00574F9A" w:rsidP="00574F9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74F9A" w:rsidRDefault="00574F9A" w:rsidP="00574F9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74F9A" w:rsidRDefault="00574F9A" w:rsidP="00574F9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74F9A" w:rsidRDefault="00574F9A" w:rsidP="00574F9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74F9A" w:rsidRDefault="00574F9A" w:rsidP="00574F9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74F9A" w:rsidRDefault="00574F9A" w:rsidP="00574F9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74F9A" w:rsidRDefault="00574F9A" w:rsidP="00574F9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74F9A" w:rsidRDefault="00574F9A" w:rsidP="00574F9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74F9A" w:rsidRDefault="00574F9A" w:rsidP="00574F9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74F9A" w:rsidRDefault="00574F9A" w:rsidP="00574F9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74F9A" w:rsidRDefault="00574F9A" w:rsidP="00574F9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74F9A" w:rsidRDefault="00574F9A" w:rsidP="00574F9A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4F9A" w:rsidRDefault="00574F9A" w:rsidP="00574F9A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4F9A" w:rsidRPr="007A60AA" w:rsidRDefault="00574F9A" w:rsidP="00574F9A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60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6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F9A" w:rsidRPr="007A60AA" w:rsidRDefault="00574F9A" w:rsidP="00574F9A">
      <w:pPr>
        <w:pStyle w:val="ConsPlusNormal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A60AA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е</w:t>
      </w:r>
      <w:r w:rsidRPr="007A60AA">
        <w:rPr>
          <w:rFonts w:ascii="Times New Roman" w:hAnsi="Times New Roman"/>
          <w:sz w:val="24"/>
          <w:szCs w:val="24"/>
        </w:rPr>
        <w:t xml:space="preserve"> «Форм</w:t>
      </w:r>
      <w:r w:rsidRPr="007A60AA">
        <w:rPr>
          <w:rFonts w:ascii="Times New Roman" w:hAnsi="Times New Roman"/>
          <w:sz w:val="24"/>
          <w:szCs w:val="24"/>
        </w:rPr>
        <w:t>и</w:t>
      </w:r>
      <w:r w:rsidRPr="007A60AA">
        <w:rPr>
          <w:rFonts w:ascii="Times New Roman" w:hAnsi="Times New Roman"/>
          <w:sz w:val="24"/>
          <w:szCs w:val="24"/>
        </w:rPr>
        <w:t xml:space="preserve">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Курьинского </w:t>
      </w:r>
      <w:r w:rsidRPr="007A60AA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>Курьинского</w:t>
      </w:r>
      <w:r w:rsidRPr="007A60AA">
        <w:rPr>
          <w:rFonts w:ascii="Times New Roman" w:hAnsi="Times New Roman"/>
          <w:sz w:val="24"/>
          <w:szCs w:val="24"/>
        </w:rPr>
        <w:t xml:space="preserve"> района Алтайского края на 2018-2022 годы»  </w:t>
      </w:r>
    </w:p>
    <w:p w:rsidR="00574F9A" w:rsidRDefault="00574F9A" w:rsidP="00574F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4F9A" w:rsidRDefault="00574F9A" w:rsidP="00574F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4F9A" w:rsidRDefault="00574F9A" w:rsidP="00574F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4F9A" w:rsidRPr="002D7BA1" w:rsidRDefault="00574F9A" w:rsidP="00574F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Мероприятия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</w:t>
      </w:r>
    </w:p>
    <w:p w:rsidR="00574F9A" w:rsidRDefault="00574F9A" w:rsidP="00574F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7BA1">
        <w:rPr>
          <w:b/>
          <w:sz w:val="24"/>
          <w:szCs w:val="24"/>
        </w:rPr>
        <w:t xml:space="preserve">инвентаризации </w:t>
      </w:r>
      <w:r>
        <w:rPr>
          <w:b/>
          <w:sz w:val="24"/>
          <w:szCs w:val="24"/>
        </w:rPr>
        <w:t>уровня благоустройства индивидуальных жилых домов и земельных участков, предоставленных для их размещения.</w:t>
      </w:r>
    </w:p>
    <w:p w:rsidR="00574F9A" w:rsidRPr="00AD2BEA" w:rsidRDefault="00574F9A" w:rsidP="00574F9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4F9A" w:rsidRPr="000741AC" w:rsidRDefault="00574F9A" w:rsidP="00574F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41AC">
        <w:rPr>
          <w:b/>
          <w:sz w:val="24"/>
          <w:szCs w:val="24"/>
        </w:rPr>
        <w:t>1. Общие положения</w:t>
      </w:r>
    </w:p>
    <w:p w:rsidR="00574F9A" w:rsidRDefault="00574F9A" w:rsidP="00574F9A">
      <w:pPr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C2AC2">
        <w:rPr>
          <w:sz w:val="24"/>
          <w:szCs w:val="24"/>
        </w:rPr>
        <w:t>Настоящи</w:t>
      </w:r>
      <w:r>
        <w:rPr>
          <w:sz w:val="24"/>
          <w:szCs w:val="24"/>
        </w:rPr>
        <w:t>е</w:t>
      </w:r>
      <w:r w:rsidRPr="00DC2AC2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 w:rsidRPr="00DC2AC2">
        <w:rPr>
          <w:sz w:val="24"/>
          <w:szCs w:val="24"/>
        </w:rPr>
        <w:t xml:space="preserve"> разработан</w:t>
      </w:r>
      <w:r>
        <w:rPr>
          <w:sz w:val="24"/>
          <w:szCs w:val="24"/>
        </w:rPr>
        <w:t>ы</w:t>
      </w:r>
      <w:r w:rsidRPr="00DC2AC2">
        <w:rPr>
          <w:sz w:val="24"/>
          <w:szCs w:val="24"/>
        </w:rPr>
        <w:t xml:space="preserve"> в соответствии с постановлением Правительства Российской Федерации от 10 февраля 2017 года № 169 «Об утверждении Правил предоставл</w:t>
      </w:r>
      <w:r w:rsidRPr="00DC2AC2">
        <w:rPr>
          <w:sz w:val="24"/>
          <w:szCs w:val="24"/>
        </w:rPr>
        <w:t>е</w:t>
      </w:r>
      <w:r w:rsidRPr="00DC2AC2">
        <w:rPr>
          <w:sz w:val="24"/>
          <w:szCs w:val="24"/>
        </w:rPr>
        <w:t>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</w:t>
      </w:r>
      <w:r w:rsidRPr="00DC2AC2">
        <w:rPr>
          <w:sz w:val="24"/>
          <w:szCs w:val="24"/>
        </w:rPr>
        <w:t>у</w:t>
      </w:r>
      <w:r w:rsidRPr="00DC2AC2">
        <w:rPr>
          <w:sz w:val="24"/>
          <w:szCs w:val="24"/>
        </w:rPr>
        <w:t>ниципальных программ формирования современной городской среды»  и приказом Мин</w:t>
      </w:r>
      <w:r w:rsidRPr="00DC2AC2">
        <w:rPr>
          <w:sz w:val="24"/>
          <w:szCs w:val="24"/>
        </w:rPr>
        <w:t>и</w:t>
      </w:r>
      <w:r w:rsidRPr="00DC2AC2">
        <w:rPr>
          <w:sz w:val="24"/>
          <w:szCs w:val="24"/>
        </w:rPr>
        <w:t>стерства строительства и жилищно-коммунального хозяйства Российской Федерации от 6 а</w:t>
      </w:r>
      <w:r w:rsidRPr="00DC2AC2">
        <w:rPr>
          <w:sz w:val="24"/>
          <w:szCs w:val="24"/>
        </w:rPr>
        <w:t>п</w:t>
      </w:r>
      <w:r w:rsidRPr="00DC2AC2">
        <w:rPr>
          <w:sz w:val="24"/>
          <w:szCs w:val="24"/>
        </w:rPr>
        <w:t>реля 2017 года №</w:t>
      </w:r>
      <w:r>
        <w:rPr>
          <w:sz w:val="24"/>
          <w:szCs w:val="24"/>
        </w:rPr>
        <w:t xml:space="preserve"> </w:t>
      </w:r>
      <w:r w:rsidRPr="00DC2AC2">
        <w:rPr>
          <w:sz w:val="24"/>
          <w:szCs w:val="24"/>
        </w:rPr>
        <w:t>691/</w:t>
      </w:r>
      <w:proofErr w:type="spellStart"/>
      <w:proofErr w:type="gramStart"/>
      <w:r w:rsidRPr="00DC2AC2">
        <w:rPr>
          <w:sz w:val="24"/>
          <w:szCs w:val="24"/>
        </w:rPr>
        <w:t>пр</w:t>
      </w:r>
      <w:proofErr w:type="spellEnd"/>
      <w:proofErr w:type="gramEnd"/>
      <w:r w:rsidRPr="00DC2AC2">
        <w:rPr>
          <w:sz w:val="24"/>
          <w:szCs w:val="24"/>
        </w:rPr>
        <w:t xml:space="preserve"> «Об утверждении методических рекомендаций по подготовке гос</w:t>
      </w:r>
      <w:r w:rsidRPr="00DC2AC2">
        <w:rPr>
          <w:sz w:val="24"/>
          <w:szCs w:val="24"/>
        </w:rPr>
        <w:t>у</w:t>
      </w:r>
      <w:r w:rsidRPr="00DC2AC2">
        <w:rPr>
          <w:sz w:val="24"/>
          <w:szCs w:val="24"/>
        </w:rPr>
        <w:t>дарственных программ субъектов Российской Федерации и муниципальных программ форм</w:t>
      </w:r>
      <w:r w:rsidRPr="00DC2AC2">
        <w:rPr>
          <w:sz w:val="24"/>
          <w:szCs w:val="24"/>
        </w:rPr>
        <w:t>и</w:t>
      </w:r>
      <w:r w:rsidRPr="00DC2AC2">
        <w:rPr>
          <w:sz w:val="24"/>
          <w:szCs w:val="24"/>
        </w:rPr>
        <w:t>рования современной городской среды в рамках реализации приоритетного проекта «Форм</w:t>
      </w:r>
      <w:r w:rsidRPr="00DC2AC2">
        <w:rPr>
          <w:sz w:val="24"/>
          <w:szCs w:val="24"/>
        </w:rPr>
        <w:t>и</w:t>
      </w:r>
      <w:r w:rsidRPr="00DC2AC2">
        <w:rPr>
          <w:sz w:val="24"/>
          <w:szCs w:val="24"/>
        </w:rPr>
        <w:t>рование комфортной городской среды» на 2018-2022 годы».</w:t>
      </w:r>
    </w:p>
    <w:p w:rsidR="00574F9A" w:rsidRDefault="00574F9A" w:rsidP="00574F9A">
      <w:pPr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438C3">
        <w:rPr>
          <w:sz w:val="24"/>
          <w:szCs w:val="24"/>
        </w:rPr>
        <w:t>Целью проведения инвентаризации является оценка фактического состояния благоустро</w:t>
      </w:r>
      <w:r w:rsidRPr="00A438C3">
        <w:rPr>
          <w:sz w:val="24"/>
          <w:szCs w:val="24"/>
        </w:rPr>
        <w:t>й</w:t>
      </w:r>
      <w:r w:rsidRPr="00A438C3">
        <w:rPr>
          <w:sz w:val="24"/>
          <w:szCs w:val="24"/>
        </w:rPr>
        <w:t>ства территорий, выявление территорий, нуждающихся в благоустройстве, для включения в государственную программу Алтайского края и муниципальные программы формирования современн</w:t>
      </w:r>
      <w:r>
        <w:rPr>
          <w:sz w:val="24"/>
          <w:szCs w:val="24"/>
        </w:rPr>
        <w:t>ой городской среды на 2018-</w:t>
      </w:r>
      <w:r w:rsidRPr="00A438C3">
        <w:rPr>
          <w:sz w:val="24"/>
          <w:szCs w:val="24"/>
        </w:rPr>
        <w:t>2022 годы, разработанные с учетом  методических р</w:t>
      </w:r>
      <w:r w:rsidRPr="00A438C3">
        <w:rPr>
          <w:sz w:val="24"/>
          <w:szCs w:val="24"/>
        </w:rPr>
        <w:t>е</w:t>
      </w:r>
      <w:r w:rsidRPr="00A438C3">
        <w:rPr>
          <w:sz w:val="24"/>
          <w:szCs w:val="24"/>
        </w:rPr>
        <w:t>комендаций Министерства строительства и жилищно-коммунального хозяйства Российской Федерации.</w:t>
      </w:r>
    </w:p>
    <w:p w:rsidR="00574F9A" w:rsidRDefault="00574F9A" w:rsidP="00574F9A">
      <w:pPr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438C3">
        <w:rPr>
          <w:sz w:val="24"/>
          <w:szCs w:val="24"/>
        </w:rPr>
        <w:t xml:space="preserve">В тексте настоящего Порядка: </w:t>
      </w:r>
    </w:p>
    <w:p w:rsidR="00574F9A" w:rsidRPr="000741AC" w:rsidRDefault="00574F9A" w:rsidP="00574F9A">
      <w:pPr>
        <w:numPr>
          <w:ilvl w:val="0"/>
          <w:numId w:val="3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0741AC">
        <w:rPr>
          <w:sz w:val="24"/>
          <w:szCs w:val="24"/>
        </w:rPr>
        <w:t xml:space="preserve">под </w:t>
      </w:r>
      <w:r w:rsidRPr="000741AC">
        <w:rPr>
          <w:i/>
          <w:sz w:val="24"/>
          <w:szCs w:val="24"/>
        </w:rPr>
        <w:t>территорией индивидуальной жилой застройки</w:t>
      </w:r>
      <w:r w:rsidRPr="000741AC">
        <w:rPr>
          <w:sz w:val="24"/>
          <w:szCs w:val="24"/>
        </w:rPr>
        <w:t xml:space="preserve"> понимается территория, прилега</w:t>
      </w:r>
      <w:r w:rsidRPr="000741AC">
        <w:rPr>
          <w:sz w:val="24"/>
          <w:szCs w:val="24"/>
        </w:rPr>
        <w:t>ю</w:t>
      </w:r>
      <w:r w:rsidRPr="000741AC">
        <w:rPr>
          <w:sz w:val="24"/>
          <w:szCs w:val="24"/>
        </w:rPr>
        <w:t>щая к жилым домам, с расположенными на ней объектами, предназначенными для обсл</w:t>
      </w:r>
      <w:r w:rsidRPr="000741AC">
        <w:rPr>
          <w:sz w:val="24"/>
          <w:szCs w:val="24"/>
        </w:rPr>
        <w:t>у</w:t>
      </w:r>
      <w:r w:rsidRPr="000741AC">
        <w:rPr>
          <w:sz w:val="24"/>
          <w:szCs w:val="24"/>
        </w:rPr>
        <w:t>живания и эксплуатации таких домов, и элементами благоустройства, а также земельные участки, предоставленные для размещения жилых домов.</w:t>
      </w:r>
    </w:p>
    <w:p w:rsidR="00574F9A" w:rsidRDefault="00574F9A" w:rsidP="00574F9A">
      <w:pPr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F6FB4">
        <w:rPr>
          <w:sz w:val="24"/>
          <w:szCs w:val="24"/>
        </w:rPr>
        <w:t>Для проведения инвентаризации создается муниципальная инвен</w:t>
      </w:r>
      <w:r>
        <w:rPr>
          <w:sz w:val="24"/>
          <w:szCs w:val="24"/>
        </w:rPr>
        <w:t>таризационная комиссия (далее – комиссия</w:t>
      </w:r>
      <w:r w:rsidRPr="004F6FB4">
        <w:rPr>
          <w:sz w:val="24"/>
          <w:szCs w:val="24"/>
        </w:rPr>
        <w:t xml:space="preserve">). </w:t>
      </w:r>
    </w:p>
    <w:p w:rsidR="00574F9A" w:rsidRDefault="00574F9A" w:rsidP="00574F9A">
      <w:pPr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0741AC">
        <w:rPr>
          <w:sz w:val="24"/>
          <w:szCs w:val="24"/>
        </w:rPr>
        <w:t>Состав, порядок формирования и деятельности, полномочия Комиссии, в том числе ее председателя, определяются муниципальным правовым актом.</w:t>
      </w:r>
    </w:p>
    <w:p w:rsidR="00574F9A" w:rsidRDefault="00574F9A" w:rsidP="00574F9A">
      <w:pPr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0741AC">
        <w:rPr>
          <w:sz w:val="24"/>
          <w:szCs w:val="24"/>
        </w:rPr>
        <w:t>В случае расположения территории в историческом месте муниципального образования,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574F9A" w:rsidRPr="000741AC" w:rsidRDefault="00574F9A" w:rsidP="00574F9A">
      <w:pPr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0741AC">
        <w:rPr>
          <w:sz w:val="24"/>
          <w:szCs w:val="24"/>
        </w:rPr>
        <w:t>Для участия в инвентаризации с учетом вида инвентаризируемой территории, приглаш</w:t>
      </w:r>
      <w:r w:rsidRPr="000741AC">
        <w:rPr>
          <w:sz w:val="24"/>
          <w:szCs w:val="24"/>
        </w:rPr>
        <w:t>а</w:t>
      </w:r>
      <w:r w:rsidRPr="000741AC">
        <w:rPr>
          <w:sz w:val="24"/>
          <w:szCs w:val="24"/>
        </w:rPr>
        <w:t>ются:</w:t>
      </w:r>
    </w:p>
    <w:p w:rsidR="00574F9A" w:rsidRDefault="00574F9A" w:rsidP="00574F9A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AD2BEA">
        <w:rPr>
          <w:sz w:val="24"/>
          <w:szCs w:val="24"/>
        </w:rPr>
        <w:t xml:space="preserve">представители </w:t>
      </w:r>
      <w:r>
        <w:rPr>
          <w:sz w:val="24"/>
          <w:szCs w:val="24"/>
        </w:rPr>
        <w:t>общественных организаций</w:t>
      </w:r>
      <w:r w:rsidRPr="00AD2BEA">
        <w:rPr>
          <w:sz w:val="24"/>
          <w:szCs w:val="24"/>
        </w:rPr>
        <w:t>;</w:t>
      </w:r>
    </w:p>
    <w:p w:rsidR="00574F9A" w:rsidRDefault="00574F9A" w:rsidP="00574F9A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0741AC">
        <w:rPr>
          <w:sz w:val="24"/>
          <w:szCs w:val="24"/>
        </w:rPr>
        <w:t>представители организаций, осуществляющих управление МКД, территории которых подлежат инвентаризации;</w:t>
      </w:r>
    </w:p>
    <w:p w:rsidR="00574F9A" w:rsidRDefault="00574F9A" w:rsidP="00574F9A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0741AC">
        <w:rPr>
          <w:sz w:val="24"/>
          <w:szCs w:val="24"/>
        </w:rPr>
        <w:t xml:space="preserve">лица (их представители), в чьем ведении (на правах собственности, пользования, аренды и т.п.) находятся территории; </w:t>
      </w:r>
    </w:p>
    <w:p w:rsidR="00574F9A" w:rsidRPr="000741AC" w:rsidRDefault="00574F9A" w:rsidP="00574F9A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0741AC">
        <w:rPr>
          <w:sz w:val="24"/>
          <w:szCs w:val="24"/>
        </w:rPr>
        <w:t>представители иных заинтересованных организаций.</w:t>
      </w:r>
    </w:p>
    <w:p w:rsidR="00574F9A" w:rsidRDefault="00574F9A" w:rsidP="00574F9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AD2BEA">
        <w:rPr>
          <w:sz w:val="24"/>
          <w:szCs w:val="24"/>
        </w:rPr>
        <w:t>Работы по инвентаризации</w:t>
      </w:r>
      <w:r>
        <w:rPr>
          <w:sz w:val="24"/>
          <w:szCs w:val="24"/>
        </w:rPr>
        <w:t xml:space="preserve"> </w:t>
      </w:r>
      <w:r w:rsidRPr="00AD2BEA">
        <w:rPr>
          <w:sz w:val="24"/>
          <w:szCs w:val="24"/>
        </w:rPr>
        <w:t>могут выполняться с привлечением</w:t>
      </w:r>
      <w:r>
        <w:rPr>
          <w:sz w:val="24"/>
          <w:szCs w:val="24"/>
        </w:rPr>
        <w:t xml:space="preserve"> </w:t>
      </w:r>
      <w:r w:rsidRPr="00AD2BEA">
        <w:rPr>
          <w:sz w:val="24"/>
          <w:szCs w:val="24"/>
        </w:rPr>
        <w:t>специализированных орг</w:t>
      </w:r>
      <w:r w:rsidRPr="00AD2BEA">
        <w:rPr>
          <w:sz w:val="24"/>
          <w:szCs w:val="24"/>
        </w:rPr>
        <w:t>а</w:t>
      </w:r>
      <w:r w:rsidRPr="00AD2BEA">
        <w:rPr>
          <w:sz w:val="24"/>
          <w:szCs w:val="24"/>
        </w:rPr>
        <w:t>низаций.</w:t>
      </w:r>
    </w:p>
    <w:p w:rsidR="00574F9A" w:rsidRPr="00AD2BEA" w:rsidRDefault="00574F9A" w:rsidP="00574F9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574F9A" w:rsidRPr="000741AC" w:rsidRDefault="00574F9A" w:rsidP="00574F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41AC">
        <w:rPr>
          <w:b/>
          <w:sz w:val="24"/>
          <w:szCs w:val="24"/>
        </w:rPr>
        <w:t>2.  Порядок проведения инвентаризации</w:t>
      </w:r>
    </w:p>
    <w:p w:rsidR="00574F9A" w:rsidRPr="005B22AC" w:rsidRDefault="00574F9A" w:rsidP="00574F9A">
      <w:pPr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B22AC">
        <w:rPr>
          <w:sz w:val="24"/>
          <w:szCs w:val="24"/>
        </w:rPr>
        <w:t xml:space="preserve">Инвентаризация территории индивидуальной жилой застройки, </w:t>
      </w:r>
      <w:r>
        <w:rPr>
          <w:sz w:val="24"/>
          <w:szCs w:val="24"/>
        </w:rPr>
        <w:t xml:space="preserve">проводится </w:t>
      </w:r>
      <w:r w:rsidRPr="005B22AC">
        <w:rPr>
          <w:sz w:val="24"/>
          <w:szCs w:val="24"/>
        </w:rPr>
        <w:t xml:space="preserve">в срок до 1 ноября 2018 года. </w:t>
      </w:r>
    </w:p>
    <w:p w:rsidR="00574F9A" w:rsidRDefault="00574F9A" w:rsidP="00574F9A">
      <w:pPr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D2BEA">
        <w:rPr>
          <w:sz w:val="24"/>
          <w:szCs w:val="24"/>
        </w:rPr>
        <w:t>В ходе инвентаризации должны использоваться актуальные</w:t>
      </w:r>
      <w:r>
        <w:rPr>
          <w:sz w:val="24"/>
          <w:szCs w:val="24"/>
        </w:rPr>
        <w:t xml:space="preserve"> </w:t>
      </w:r>
      <w:r w:rsidRPr="00AD2BEA">
        <w:rPr>
          <w:sz w:val="24"/>
          <w:szCs w:val="24"/>
        </w:rPr>
        <w:t>данные органов местного с</w:t>
      </w:r>
      <w:r w:rsidRPr="00AD2BEA">
        <w:rPr>
          <w:sz w:val="24"/>
          <w:szCs w:val="24"/>
        </w:rPr>
        <w:t>а</w:t>
      </w:r>
      <w:r w:rsidRPr="00AD2BEA">
        <w:rPr>
          <w:sz w:val="24"/>
          <w:szCs w:val="24"/>
        </w:rPr>
        <w:t>моуправления муниципальных образований,</w:t>
      </w:r>
      <w:r>
        <w:rPr>
          <w:sz w:val="24"/>
          <w:szCs w:val="24"/>
        </w:rPr>
        <w:t xml:space="preserve"> </w:t>
      </w:r>
      <w:r w:rsidRPr="00AD2BEA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AD2BEA">
        <w:rPr>
          <w:sz w:val="24"/>
          <w:szCs w:val="24"/>
        </w:rPr>
        <w:t>(их представителей), в чьем ведении (на пр</w:t>
      </w:r>
      <w:r w:rsidRPr="00AD2BEA">
        <w:rPr>
          <w:sz w:val="24"/>
          <w:szCs w:val="24"/>
        </w:rPr>
        <w:t>а</w:t>
      </w:r>
      <w:r w:rsidRPr="00AD2BEA">
        <w:rPr>
          <w:sz w:val="24"/>
          <w:szCs w:val="24"/>
        </w:rPr>
        <w:t>вах</w:t>
      </w:r>
      <w:r>
        <w:rPr>
          <w:sz w:val="24"/>
          <w:szCs w:val="24"/>
        </w:rPr>
        <w:t xml:space="preserve"> </w:t>
      </w:r>
      <w:r w:rsidRPr="00AD2BEA">
        <w:rPr>
          <w:sz w:val="24"/>
          <w:szCs w:val="24"/>
        </w:rPr>
        <w:t>собственности, пользования,</w:t>
      </w:r>
      <w:r>
        <w:rPr>
          <w:sz w:val="24"/>
          <w:szCs w:val="24"/>
        </w:rPr>
        <w:t xml:space="preserve"> </w:t>
      </w:r>
      <w:r w:rsidRPr="00AD2BEA">
        <w:rPr>
          <w:sz w:val="24"/>
          <w:szCs w:val="24"/>
        </w:rPr>
        <w:t>аренды и т.п.) находятся территории.</w:t>
      </w:r>
      <w:r>
        <w:rPr>
          <w:sz w:val="24"/>
          <w:szCs w:val="24"/>
        </w:rPr>
        <w:t xml:space="preserve"> </w:t>
      </w:r>
    </w:p>
    <w:p w:rsidR="00574F9A" w:rsidRDefault="00574F9A" w:rsidP="00574F9A">
      <w:pPr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0741AC">
        <w:rPr>
          <w:sz w:val="24"/>
          <w:szCs w:val="24"/>
        </w:rPr>
        <w:t>При определении границ территории учитываются границы сформированных земельных участков, стоящих на кадастровом учете, а также границы участков, предусмотренных прое</w:t>
      </w:r>
      <w:r w:rsidRPr="000741AC">
        <w:rPr>
          <w:sz w:val="24"/>
          <w:szCs w:val="24"/>
        </w:rPr>
        <w:t>к</w:t>
      </w:r>
      <w:r w:rsidRPr="000741AC">
        <w:rPr>
          <w:sz w:val="24"/>
          <w:szCs w:val="24"/>
        </w:rPr>
        <w:t>тами межевания территории.</w:t>
      </w:r>
    </w:p>
    <w:p w:rsidR="00574F9A" w:rsidRDefault="00574F9A" w:rsidP="00574F9A">
      <w:pPr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0741AC">
        <w:rPr>
          <w:sz w:val="24"/>
          <w:szCs w:val="24"/>
        </w:rPr>
        <w:t>По результатам проведения инвентаризации составляется паспорт благоус</w:t>
      </w:r>
      <w:r>
        <w:rPr>
          <w:sz w:val="24"/>
          <w:szCs w:val="24"/>
        </w:rPr>
        <w:t>тройства терр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тории (далее – паспорт</w:t>
      </w:r>
      <w:r w:rsidRPr="000741AC">
        <w:rPr>
          <w:sz w:val="24"/>
          <w:szCs w:val="24"/>
        </w:rPr>
        <w:t>) по форме, утвержденной Министерством и соответствующей виду территории. Паспорт разрабатывается по результатам фактического (натурного) обследования территорий и расположенных на ней элементов.</w:t>
      </w:r>
    </w:p>
    <w:p w:rsidR="00574F9A" w:rsidRDefault="00574F9A" w:rsidP="00574F9A">
      <w:pPr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0741AC">
        <w:rPr>
          <w:sz w:val="24"/>
          <w:szCs w:val="24"/>
        </w:rPr>
        <w:t>е допускается пересечение</w:t>
      </w:r>
      <w:r>
        <w:rPr>
          <w:sz w:val="24"/>
          <w:szCs w:val="24"/>
        </w:rPr>
        <w:t xml:space="preserve"> границ сопредельных территорий, </w:t>
      </w:r>
      <w:r w:rsidRPr="000741AC">
        <w:rPr>
          <w:sz w:val="24"/>
          <w:szCs w:val="24"/>
        </w:rPr>
        <w:t>не допускается установл</w:t>
      </w:r>
      <w:r w:rsidRPr="000741AC">
        <w:rPr>
          <w:sz w:val="24"/>
          <w:szCs w:val="24"/>
        </w:rPr>
        <w:t>е</w:t>
      </w:r>
      <w:r w:rsidRPr="000741AC">
        <w:rPr>
          <w:sz w:val="24"/>
          <w:szCs w:val="24"/>
        </w:rPr>
        <w:t>ние границ сопредельных территорий, приводящее к об</w:t>
      </w:r>
      <w:r>
        <w:rPr>
          <w:sz w:val="24"/>
          <w:szCs w:val="24"/>
        </w:rPr>
        <w:t xml:space="preserve">разованию неучтенных территорий, </w:t>
      </w:r>
      <w:r w:rsidRPr="000741AC">
        <w:rPr>
          <w:sz w:val="24"/>
          <w:szCs w:val="24"/>
        </w:rPr>
        <w:t>инвентаризация дворовой территории, прилегающей к двум и более МКД, оформляется ед</w:t>
      </w:r>
      <w:r w:rsidRPr="000741AC">
        <w:rPr>
          <w:sz w:val="24"/>
          <w:szCs w:val="24"/>
        </w:rPr>
        <w:t>и</w:t>
      </w:r>
      <w:r w:rsidRPr="000741AC">
        <w:rPr>
          <w:sz w:val="24"/>
          <w:szCs w:val="24"/>
        </w:rPr>
        <w:t>ным Паспортом с указанием перечня прилегающих МКД</w:t>
      </w:r>
      <w:r>
        <w:rPr>
          <w:sz w:val="24"/>
          <w:szCs w:val="24"/>
        </w:rPr>
        <w:t xml:space="preserve">, </w:t>
      </w:r>
      <w:r w:rsidRPr="000741AC">
        <w:rPr>
          <w:sz w:val="24"/>
          <w:szCs w:val="24"/>
        </w:rPr>
        <w:t>проезд, примыкающий к дворовой территории, учитывается в Паспорте данной территории.</w:t>
      </w:r>
    </w:p>
    <w:p w:rsidR="00574F9A" w:rsidRDefault="00574F9A" w:rsidP="00574F9A">
      <w:pPr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2488F">
        <w:rPr>
          <w:sz w:val="24"/>
          <w:szCs w:val="24"/>
        </w:rPr>
        <w:t>Паспорт подписывается членами Комиссии и регистрируется секретарем Комиссии. К</w:t>
      </w:r>
      <w:r w:rsidRPr="00D2488F">
        <w:rPr>
          <w:sz w:val="24"/>
          <w:szCs w:val="24"/>
        </w:rPr>
        <w:t>о</w:t>
      </w:r>
      <w:r w:rsidRPr="00D2488F">
        <w:rPr>
          <w:sz w:val="24"/>
          <w:szCs w:val="24"/>
        </w:rPr>
        <w:t>пия Паспорта предоставляется лицу (его представителю), в чьем ведении (на правах собстве</w:t>
      </w:r>
      <w:r w:rsidRPr="00D2488F">
        <w:rPr>
          <w:sz w:val="24"/>
          <w:szCs w:val="24"/>
        </w:rPr>
        <w:t>н</w:t>
      </w:r>
      <w:r w:rsidRPr="00D2488F">
        <w:rPr>
          <w:sz w:val="24"/>
          <w:szCs w:val="24"/>
        </w:rPr>
        <w:t xml:space="preserve">ности, пользования, аренды и т.п.) находится территория. </w:t>
      </w:r>
    </w:p>
    <w:p w:rsidR="00574F9A" w:rsidRDefault="00574F9A" w:rsidP="00574F9A">
      <w:pPr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2488F">
        <w:rPr>
          <w:sz w:val="24"/>
          <w:szCs w:val="24"/>
        </w:rPr>
        <w:t>Актуализация Паспорта проводится в случае изменения данных о территории и (или) ра</w:t>
      </w:r>
      <w:r w:rsidRPr="00D2488F">
        <w:rPr>
          <w:sz w:val="24"/>
          <w:szCs w:val="24"/>
        </w:rPr>
        <w:t>с</w:t>
      </w:r>
      <w:r w:rsidRPr="00D2488F">
        <w:rPr>
          <w:sz w:val="24"/>
          <w:szCs w:val="24"/>
        </w:rPr>
        <w:t>положенных на ней объектах и элементах.</w:t>
      </w:r>
    </w:p>
    <w:p w:rsidR="00574F9A" w:rsidRDefault="00574F9A" w:rsidP="00574F9A">
      <w:pPr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2488F">
        <w:rPr>
          <w:sz w:val="24"/>
          <w:szCs w:val="24"/>
        </w:rPr>
        <w:t xml:space="preserve">Новый Паспорт разрабатывается в случае образования новой территории, разделения или объединения территорий, а также в случае выявления отсутствия Паспорта на существующую территорию. </w:t>
      </w:r>
    </w:p>
    <w:p w:rsidR="00574F9A" w:rsidRDefault="00574F9A" w:rsidP="00574F9A">
      <w:pPr>
        <w:numPr>
          <w:ilvl w:val="1"/>
          <w:numId w:val="36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2488F">
        <w:rPr>
          <w:sz w:val="24"/>
          <w:szCs w:val="24"/>
        </w:rPr>
        <w:t>Результаты инвентаризации заносятся в государственную информационную систему ж</w:t>
      </w:r>
      <w:r w:rsidRPr="00D2488F">
        <w:rPr>
          <w:sz w:val="24"/>
          <w:szCs w:val="24"/>
        </w:rPr>
        <w:t>и</w:t>
      </w:r>
      <w:r w:rsidRPr="00D2488F">
        <w:rPr>
          <w:sz w:val="24"/>
          <w:szCs w:val="24"/>
        </w:rPr>
        <w:t>лищно-</w:t>
      </w:r>
      <w:r>
        <w:rPr>
          <w:sz w:val="24"/>
          <w:szCs w:val="24"/>
        </w:rPr>
        <w:t xml:space="preserve">коммунального хозяйства (далее – </w:t>
      </w:r>
      <w:r w:rsidRPr="00D2488F">
        <w:rPr>
          <w:sz w:val="24"/>
          <w:szCs w:val="24"/>
        </w:rPr>
        <w:t>ГИС ЖКХ). Лица, ответственные за своевреме</w:t>
      </w:r>
      <w:r w:rsidRPr="00D2488F">
        <w:rPr>
          <w:sz w:val="24"/>
          <w:szCs w:val="24"/>
        </w:rPr>
        <w:t>н</w:t>
      </w:r>
      <w:r w:rsidRPr="00D2488F">
        <w:rPr>
          <w:sz w:val="24"/>
          <w:szCs w:val="24"/>
        </w:rPr>
        <w:t>ность, полноту и достоверность внесения результатов инвентаризации в ГИС ЖКХ, опред</w:t>
      </w:r>
      <w:r w:rsidRPr="00D2488F">
        <w:rPr>
          <w:sz w:val="24"/>
          <w:szCs w:val="24"/>
        </w:rPr>
        <w:t>е</w:t>
      </w:r>
      <w:r w:rsidRPr="00D2488F">
        <w:rPr>
          <w:sz w:val="24"/>
          <w:szCs w:val="24"/>
        </w:rPr>
        <w:t xml:space="preserve">ляются распорядительным актом </w:t>
      </w:r>
      <w:r>
        <w:rPr>
          <w:sz w:val="24"/>
          <w:szCs w:val="24"/>
        </w:rPr>
        <w:t>А</w:t>
      </w:r>
      <w:r w:rsidRPr="00D2488F">
        <w:rPr>
          <w:sz w:val="24"/>
          <w:szCs w:val="24"/>
        </w:rPr>
        <w:t>дминистрации муниципального образования.</w:t>
      </w:r>
    </w:p>
    <w:p w:rsidR="00574F9A" w:rsidRPr="00D2488F" w:rsidRDefault="00574F9A" w:rsidP="00574F9A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4F9A" w:rsidRPr="00D2488F" w:rsidRDefault="00574F9A" w:rsidP="00574F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488F">
        <w:rPr>
          <w:b/>
          <w:sz w:val="24"/>
          <w:szCs w:val="24"/>
        </w:rPr>
        <w:t>3.  Заключительные положения</w:t>
      </w:r>
    </w:p>
    <w:p w:rsidR="00574F9A" w:rsidRDefault="00574F9A" w:rsidP="00574F9A">
      <w:pPr>
        <w:numPr>
          <w:ilvl w:val="1"/>
          <w:numId w:val="3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D2BEA">
        <w:rPr>
          <w:sz w:val="24"/>
          <w:szCs w:val="24"/>
        </w:rPr>
        <w:t>По результатам</w:t>
      </w:r>
      <w:r>
        <w:rPr>
          <w:sz w:val="24"/>
          <w:szCs w:val="24"/>
        </w:rPr>
        <w:t xml:space="preserve"> </w:t>
      </w:r>
      <w:r w:rsidRPr="00445D1F">
        <w:rPr>
          <w:sz w:val="24"/>
          <w:szCs w:val="24"/>
        </w:rPr>
        <w:t xml:space="preserve">инвентаризации уровня благоустройства индивидуальных жилых домов и земельных участков, предоставленных для их размещения, Администрацией </w:t>
      </w:r>
      <w:r>
        <w:rPr>
          <w:sz w:val="24"/>
          <w:szCs w:val="24"/>
        </w:rPr>
        <w:t>Курьинского</w:t>
      </w:r>
      <w:r w:rsidRPr="00445D1F">
        <w:rPr>
          <w:sz w:val="24"/>
          <w:szCs w:val="24"/>
        </w:rPr>
        <w:t xml:space="preserve"> сельсовета</w:t>
      </w:r>
      <w:r w:rsidRPr="00AD2BEA">
        <w:rPr>
          <w:sz w:val="24"/>
          <w:szCs w:val="24"/>
        </w:rPr>
        <w:t xml:space="preserve"> заключаются соглашения с</w:t>
      </w:r>
      <w:r>
        <w:rPr>
          <w:sz w:val="24"/>
          <w:szCs w:val="24"/>
        </w:rPr>
        <w:t xml:space="preserve"> </w:t>
      </w:r>
      <w:r w:rsidRPr="00AD2BEA">
        <w:rPr>
          <w:sz w:val="24"/>
          <w:szCs w:val="24"/>
        </w:rPr>
        <w:t xml:space="preserve">указанными лицами о благоустройстве </w:t>
      </w:r>
      <w:r>
        <w:rPr>
          <w:sz w:val="24"/>
          <w:szCs w:val="24"/>
        </w:rPr>
        <w:t>данных терр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торий</w:t>
      </w:r>
      <w:r w:rsidRPr="00AD2BEA">
        <w:rPr>
          <w:sz w:val="24"/>
          <w:szCs w:val="24"/>
        </w:rPr>
        <w:t xml:space="preserve"> не позднее</w:t>
      </w:r>
      <w:r>
        <w:rPr>
          <w:sz w:val="24"/>
          <w:szCs w:val="24"/>
        </w:rPr>
        <w:t xml:space="preserve"> </w:t>
      </w:r>
      <w:r w:rsidRPr="00AD2BEA">
        <w:rPr>
          <w:sz w:val="24"/>
          <w:szCs w:val="24"/>
        </w:rPr>
        <w:t xml:space="preserve">2020 года </w:t>
      </w:r>
      <w:r>
        <w:rPr>
          <w:sz w:val="24"/>
          <w:szCs w:val="24"/>
        </w:rPr>
        <w:t>в соответствии с требованиями утвержденных правил благоус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ройства, </w:t>
      </w:r>
      <w:r w:rsidRPr="00AD2BEA">
        <w:rPr>
          <w:sz w:val="24"/>
          <w:szCs w:val="24"/>
        </w:rPr>
        <w:t>за счет средств данных субъектов.</w:t>
      </w:r>
    </w:p>
    <w:p w:rsidR="00574F9A" w:rsidRDefault="00574F9A" w:rsidP="00574F9A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4F9A" w:rsidRDefault="00574F9A" w:rsidP="00574F9A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4F9A" w:rsidRDefault="00574F9A" w:rsidP="00574F9A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4F9A" w:rsidRDefault="00574F9A" w:rsidP="00574F9A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4F9A" w:rsidRDefault="00574F9A" w:rsidP="00574F9A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4F9A" w:rsidRDefault="00574F9A" w:rsidP="00574F9A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4F9A" w:rsidRDefault="00574F9A" w:rsidP="00574F9A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4F9A" w:rsidRDefault="00574F9A" w:rsidP="00574F9A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4F9A" w:rsidRDefault="00574F9A" w:rsidP="00574F9A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4F9A" w:rsidRDefault="00574F9A" w:rsidP="00574F9A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4F9A" w:rsidRDefault="00574F9A" w:rsidP="00574F9A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4F9A" w:rsidRDefault="00574F9A" w:rsidP="00574F9A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4F9A" w:rsidRDefault="00574F9A" w:rsidP="00574F9A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4F9A" w:rsidRDefault="00574F9A" w:rsidP="00574F9A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4F9A" w:rsidRDefault="00574F9A" w:rsidP="00574F9A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4F9A" w:rsidRPr="007A60AA" w:rsidRDefault="00574F9A" w:rsidP="00574F9A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60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74F9A" w:rsidRPr="007A60AA" w:rsidRDefault="00574F9A" w:rsidP="00574F9A">
      <w:pPr>
        <w:pStyle w:val="ConsPlusNormal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A60AA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е</w:t>
      </w:r>
      <w:r w:rsidRPr="007A60AA">
        <w:rPr>
          <w:rFonts w:ascii="Times New Roman" w:hAnsi="Times New Roman"/>
          <w:sz w:val="24"/>
          <w:szCs w:val="24"/>
        </w:rPr>
        <w:t xml:space="preserve"> «Форм</w:t>
      </w:r>
      <w:r w:rsidRPr="007A60AA">
        <w:rPr>
          <w:rFonts w:ascii="Times New Roman" w:hAnsi="Times New Roman"/>
          <w:sz w:val="24"/>
          <w:szCs w:val="24"/>
        </w:rPr>
        <w:t>и</w:t>
      </w:r>
      <w:r w:rsidRPr="007A60AA">
        <w:rPr>
          <w:rFonts w:ascii="Times New Roman" w:hAnsi="Times New Roman"/>
          <w:sz w:val="24"/>
          <w:szCs w:val="24"/>
        </w:rPr>
        <w:t xml:space="preserve">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Курьинского </w:t>
      </w:r>
      <w:r w:rsidRPr="007A60AA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>Курьинского</w:t>
      </w:r>
      <w:r w:rsidRPr="007A60AA">
        <w:rPr>
          <w:rFonts w:ascii="Times New Roman" w:hAnsi="Times New Roman"/>
          <w:sz w:val="24"/>
          <w:szCs w:val="24"/>
        </w:rPr>
        <w:t xml:space="preserve"> района Алтайского края на 2018-2022 годы»  </w:t>
      </w:r>
    </w:p>
    <w:p w:rsidR="00574F9A" w:rsidRPr="001A006B" w:rsidRDefault="00574F9A" w:rsidP="00574F9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4F9A" w:rsidRDefault="00574F9A" w:rsidP="00574F9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74F9A" w:rsidRDefault="00574F9A" w:rsidP="00574F9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4F9A" w:rsidRDefault="00574F9A" w:rsidP="00574F9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Адресный п</w:t>
      </w:r>
      <w:r w:rsidRPr="001A006B">
        <w:rPr>
          <w:sz w:val="24"/>
          <w:szCs w:val="24"/>
        </w:rPr>
        <w:t xml:space="preserve">еречень общественных территорий, </w:t>
      </w:r>
    </w:p>
    <w:p w:rsidR="00574F9A" w:rsidRPr="001A006B" w:rsidRDefault="00574F9A" w:rsidP="00574F9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006B">
        <w:rPr>
          <w:sz w:val="24"/>
          <w:szCs w:val="24"/>
        </w:rPr>
        <w:t>подлежащих благоустройству в 2018-2022 годах</w:t>
      </w:r>
    </w:p>
    <w:p w:rsidR="00574F9A" w:rsidRPr="001A006B" w:rsidRDefault="00574F9A" w:rsidP="00574F9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640"/>
      </w:tblGrid>
      <w:tr w:rsidR="00574F9A" w:rsidRPr="001A006B" w:rsidTr="00682500">
        <w:trPr>
          <w:trHeight w:val="2521"/>
        </w:trPr>
        <w:tc>
          <w:tcPr>
            <w:tcW w:w="1008" w:type="dxa"/>
            <w:vAlign w:val="center"/>
          </w:tcPr>
          <w:p w:rsidR="00574F9A" w:rsidRPr="001A006B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006B">
              <w:rPr>
                <w:sz w:val="24"/>
                <w:szCs w:val="24"/>
              </w:rPr>
              <w:t>№</w:t>
            </w:r>
          </w:p>
          <w:p w:rsidR="00574F9A" w:rsidRPr="001A006B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00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006B">
              <w:rPr>
                <w:sz w:val="24"/>
                <w:szCs w:val="24"/>
              </w:rPr>
              <w:t>/</w:t>
            </w:r>
            <w:proofErr w:type="spellStart"/>
            <w:r w:rsidRPr="001A006B">
              <w:rPr>
                <w:sz w:val="24"/>
                <w:szCs w:val="24"/>
              </w:rPr>
              <w:t>п</w:t>
            </w:r>
            <w:proofErr w:type="spellEnd"/>
          </w:p>
          <w:p w:rsidR="00574F9A" w:rsidRPr="001A006B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574F9A" w:rsidRPr="001A006B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A006B">
              <w:rPr>
                <w:sz w:val="24"/>
                <w:szCs w:val="24"/>
              </w:rPr>
              <w:t>еречень</w:t>
            </w:r>
            <w:r>
              <w:rPr>
                <w:sz w:val="24"/>
                <w:szCs w:val="24"/>
              </w:rPr>
              <w:t>, н</w:t>
            </w:r>
            <w:r w:rsidRPr="001A006B">
              <w:rPr>
                <w:sz w:val="24"/>
                <w:szCs w:val="24"/>
              </w:rPr>
              <w:t>аименование наиболее</w:t>
            </w:r>
          </w:p>
          <w:p w:rsidR="00574F9A" w:rsidRPr="001A006B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006B">
              <w:rPr>
                <w:sz w:val="24"/>
                <w:szCs w:val="24"/>
              </w:rPr>
              <w:t>посещаемой общественной</w:t>
            </w:r>
          </w:p>
          <w:p w:rsidR="00574F9A" w:rsidRPr="001A006B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006B">
              <w:rPr>
                <w:sz w:val="24"/>
                <w:szCs w:val="24"/>
              </w:rPr>
              <w:t>территории, подлежащей</w:t>
            </w:r>
          </w:p>
          <w:p w:rsidR="00574F9A" w:rsidRPr="001A006B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006B">
              <w:rPr>
                <w:sz w:val="24"/>
                <w:szCs w:val="24"/>
              </w:rPr>
              <w:t>благоустройству</w:t>
            </w:r>
          </w:p>
        </w:tc>
      </w:tr>
      <w:tr w:rsidR="00574F9A" w:rsidRPr="001A006B" w:rsidTr="00682500">
        <w:trPr>
          <w:trHeight w:val="355"/>
        </w:trPr>
        <w:tc>
          <w:tcPr>
            <w:tcW w:w="9648" w:type="dxa"/>
            <w:gridSpan w:val="2"/>
          </w:tcPr>
          <w:p w:rsidR="00574F9A" w:rsidRPr="001A006B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006B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и</w:t>
            </w:r>
            <w:r w:rsidRPr="001A006B">
              <w:rPr>
                <w:sz w:val="24"/>
                <w:szCs w:val="24"/>
              </w:rPr>
              <w:t xml:space="preserve"> общего пользования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74F9A" w:rsidRPr="001A006B" w:rsidTr="00682500">
        <w:tc>
          <w:tcPr>
            <w:tcW w:w="1008" w:type="dxa"/>
            <w:vAlign w:val="center"/>
          </w:tcPr>
          <w:p w:rsidR="00574F9A" w:rsidRPr="001F0283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283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  <w:vAlign w:val="center"/>
          </w:tcPr>
          <w:p w:rsidR="00574F9A" w:rsidRPr="001F0283" w:rsidRDefault="00574F9A" w:rsidP="00682500">
            <w:pPr>
              <w:rPr>
                <w:sz w:val="24"/>
                <w:szCs w:val="24"/>
              </w:rPr>
            </w:pPr>
          </w:p>
        </w:tc>
      </w:tr>
      <w:tr w:rsidR="00574F9A" w:rsidRPr="001A006B" w:rsidTr="00682500">
        <w:tc>
          <w:tcPr>
            <w:tcW w:w="1008" w:type="dxa"/>
            <w:vAlign w:val="center"/>
          </w:tcPr>
          <w:p w:rsidR="00574F9A" w:rsidRPr="001F0283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0" w:type="dxa"/>
            <w:vAlign w:val="center"/>
          </w:tcPr>
          <w:p w:rsidR="00574F9A" w:rsidRPr="001F0283" w:rsidRDefault="00574F9A" w:rsidP="00682500">
            <w:pPr>
              <w:rPr>
                <w:sz w:val="24"/>
                <w:szCs w:val="24"/>
              </w:rPr>
            </w:pPr>
          </w:p>
        </w:tc>
      </w:tr>
      <w:tr w:rsidR="00574F9A" w:rsidRPr="001A006B" w:rsidTr="00682500">
        <w:tc>
          <w:tcPr>
            <w:tcW w:w="1008" w:type="dxa"/>
            <w:vAlign w:val="center"/>
          </w:tcPr>
          <w:p w:rsidR="00574F9A" w:rsidRPr="001F0283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0" w:type="dxa"/>
            <w:vAlign w:val="center"/>
          </w:tcPr>
          <w:p w:rsidR="00574F9A" w:rsidRPr="001F0283" w:rsidRDefault="00574F9A" w:rsidP="00682500">
            <w:pPr>
              <w:rPr>
                <w:sz w:val="24"/>
                <w:szCs w:val="24"/>
              </w:rPr>
            </w:pPr>
          </w:p>
        </w:tc>
      </w:tr>
    </w:tbl>
    <w:p w:rsidR="00574F9A" w:rsidRPr="001A006B" w:rsidRDefault="00574F9A" w:rsidP="00574F9A">
      <w:pPr>
        <w:widowControl w:val="0"/>
        <w:ind w:firstLine="720"/>
        <w:jc w:val="both"/>
        <w:rPr>
          <w:bCs/>
          <w:spacing w:val="7"/>
          <w:sz w:val="24"/>
          <w:szCs w:val="24"/>
        </w:rPr>
      </w:pPr>
    </w:p>
    <w:p w:rsidR="00574F9A" w:rsidRPr="007A60AA" w:rsidRDefault="00574F9A" w:rsidP="00574F9A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br w:type="page"/>
      </w:r>
      <w:r w:rsidRPr="007A60A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A6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F9A" w:rsidRPr="007A60AA" w:rsidRDefault="00574F9A" w:rsidP="00574F9A">
      <w:pPr>
        <w:pStyle w:val="ConsPlusNormal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A60AA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е</w:t>
      </w:r>
      <w:r w:rsidRPr="007A60AA">
        <w:rPr>
          <w:rFonts w:ascii="Times New Roman" w:hAnsi="Times New Roman"/>
          <w:sz w:val="24"/>
          <w:szCs w:val="24"/>
        </w:rPr>
        <w:t xml:space="preserve"> «Форм</w:t>
      </w:r>
      <w:r w:rsidRPr="007A60AA">
        <w:rPr>
          <w:rFonts w:ascii="Times New Roman" w:hAnsi="Times New Roman"/>
          <w:sz w:val="24"/>
          <w:szCs w:val="24"/>
        </w:rPr>
        <w:t>и</w:t>
      </w:r>
      <w:r w:rsidRPr="007A60AA">
        <w:rPr>
          <w:rFonts w:ascii="Times New Roman" w:hAnsi="Times New Roman"/>
          <w:sz w:val="24"/>
          <w:szCs w:val="24"/>
        </w:rPr>
        <w:t xml:space="preserve">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Курьинского</w:t>
      </w:r>
      <w:r w:rsidRPr="007A60AA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Курьинского</w:t>
      </w:r>
      <w:r w:rsidRPr="007A60AA">
        <w:rPr>
          <w:rFonts w:ascii="Times New Roman" w:hAnsi="Times New Roman"/>
          <w:sz w:val="24"/>
          <w:szCs w:val="24"/>
        </w:rPr>
        <w:t xml:space="preserve"> района Алтайского края на 2018-2022 годы»  </w:t>
      </w:r>
    </w:p>
    <w:p w:rsidR="00574F9A" w:rsidRPr="001A006B" w:rsidRDefault="00574F9A" w:rsidP="00574F9A">
      <w:pPr>
        <w:widowControl w:val="0"/>
        <w:autoSpaceDE w:val="0"/>
        <w:autoSpaceDN w:val="0"/>
        <w:contextualSpacing/>
        <w:jc w:val="center"/>
        <w:rPr>
          <w:color w:val="00B050"/>
          <w:sz w:val="24"/>
          <w:szCs w:val="24"/>
        </w:rPr>
      </w:pPr>
    </w:p>
    <w:p w:rsidR="00574F9A" w:rsidRPr="001A006B" w:rsidRDefault="00574F9A" w:rsidP="00574F9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4F9A" w:rsidRDefault="00574F9A" w:rsidP="00574F9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дворовых территорий многоквартирных </w:t>
      </w:r>
      <w:r w:rsidRPr="001A006B">
        <w:rPr>
          <w:sz w:val="24"/>
          <w:szCs w:val="24"/>
        </w:rPr>
        <w:t xml:space="preserve">домов, </w:t>
      </w:r>
    </w:p>
    <w:p w:rsidR="00574F9A" w:rsidRPr="001A006B" w:rsidRDefault="00574F9A" w:rsidP="00574F9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006B">
        <w:rPr>
          <w:sz w:val="24"/>
          <w:szCs w:val="24"/>
        </w:rPr>
        <w:t>подлежащих благоустройству в 2018-2022 годах</w:t>
      </w:r>
    </w:p>
    <w:p w:rsidR="00574F9A" w:rsidRPr="001A006B" w:rsidRDefault="00574F9A" w:rsidP="00574F9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640"/>
      </w:tblGrid>
      <w:tr w:rsidR="00574F9A" w:rsidRPr="001A006B" w:rsidTr="00682500">
        <w:trPr>
          <w:trHeight w:val="696"/>
        </w:trPr>
        <w:tc>
          <w:tcPr>
            <w:tcW w:w="1008" w:type="dxa"/>
            <w:vAlign w:val="center"/>
          </w:tcPr>
          <w:p w:rsidR="00574F9A" w:rsidRPr="001A006B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006B">
              <w:rPr>
                <w:sz w:val="24"/>
                <w:szCs w:val="24"/>
              </w:rPr>
              <w:t>№</w:t>
            </w:r>
          </w:p>
          <w:p w:rsidR="00574F9A" w:rsidRPr="001A006B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00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006B">
              <w:rPr>
                <w:sz w:val="24"/>
                <w:szCs w:val="24"/>
              </w:rPr>
              <w:t>/</w:t>
            </w:r>
            <w:proofErr w:type="spellStart"/>
            <w:r w:rsidRPr="001A006B">
              <w:rPr>
                <w:sz w:val="24"/>
                <w:szCs w:val="24"/>
              </w:rPr>
              <w:t>п</w:t>
            </w:r>
            <w:proofErr w:type="spellEnd"/>
          </w:p>
          <w:p w:rsidR="00574F9A" w:rsidRPr="001A006B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574F9A" w:rsidRPr="001A006B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A006B">
              <w:rPr>
                <w:sz w:val="24"/>
                <w:szCs w:val="24"/>
              </w:rPr>
              <w:t>еречень дворовых территорий  МКД</w:t>
            </w:r>
          </w:p>
        </w:tc>
      </w:tr>
      <w:tr w:rsidR="00574F9A" w:rsidRPr="001A006B" w:rsidTr="00682500">
        <w:tc>
          <w:tcPr>
            <w:tcW w:w="1008" w:type="dxa"/>
          </w:tcPr>
          <w:p w:rsidR="00574F9A" w:rsidRPr="001A006B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006B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574F9A" w:rsidRPr="001A006B" w:rsidRDefault="00574F9A" w:rsidP="0068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С.Курья пер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ольничный, д. 11</w:t>
            </w:r>
          </w:p>
        </w:tc>
      </w:tr>
      <w:tr w:rsidR="00574F9A" w:rsidRPr="001A006B" w:rsidTr="00682500">
        <w:tc>
          <w:tcPr>
            <w:tcW w:w="1008" w:type="dxa"/>
          </w:tcPr>
          <w:p w:rsidR="00574F9A" w:rsidRPr="001A006B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574F9A" w:rsidRPr="001A006B" w:rsidRDefault="00574F9A" w:rsidP="0068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С.Курья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д. 55</w:t>
            </w:r>
          </w:p>
        </w:tc>
      </w:tr>
      <w:tr w:rsidR="00574F9A" w:rsidRPr="001A006B" w:rsidTr="00682500">
        <w:tc>
          <w:tcPr>
            <w:tcW w:w="1008" w:type="dxa"/>
          </w:tcPr>
          <w:p w:rsidR="00574F9A" w:rsidRPr="001A006B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574F9A" w:rsidRPr="001A006B" w:rsidRDefault="00574F9A" w:rsidP="0068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С.Курья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д. 57</w:t>
            </w:r>
          </w:p>
        </w:tc>
      </w:tr>
      <w:tr w:rsidR="00574F9A" w:rsidRPr="001A006B" w:rsidTr="00682500">
        <w:tc>
          <w:tcPr>
            <w:tcW w:w="1008" w:type="dxa"/>
          </w:tcPr>
          <w:p w:rsidR="00574F9A" w:rsidRPr="001A006B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574F9A" w:rsidRPr="001A006B" w:rsidRDefault="00574F9A" w:rsidP="0068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С.Курья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 д. 64</w:t>
            </w:r>
          </w:p>
        </w:tc>
      </w:tr>
      <w:tr w:rsidR="00574F9A" w:rsidRPr="001A006B" w:rsidTr="00682500">
        <w:tc>
          <w:tcPr>
            <w:tcW w:w="1008" w:type="dxa"/>
          </w:tcPr>
          <w:p w:rsidR="00574F9A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574F9A" w:rsidRDefault="00574F9A" w:rsidP="0068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С.Курья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 д. 66</w:t>
            </w:r>
          </w:p>
        </w:tc>
      </w:tr>
      <w:tr w:rsidR="00574F9A" w:rsidRPr="001A006B" w:rsidTr="00682500">
        <w:tc>
          <w:tcPr>
            <w:tcW w:w="1008" w:type="dxa"/>
          </w:tcPr>
          <w:p w:rsidR="00574F9A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574F9A" w:rsidRDefault="00574F9A" w:rsidP="0068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С.Курья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 д. 68</w:t>
            </w:r>
          </w:p>
        </w:tc>
      </w:tr>
      <w:tr w:rsidR="00574F9A" w:rsidRPr="001A006B" w:rsidTr="00682500">
        <w:tc>
          <w:tcPr>
            <w:tcW w:w="1008" w:type="dxa"/>
          </w:tcPr>
          <w:p w:rsidR="00574F9A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0" w:type="dxa"/>
          </w:tcPr>
          <w:p w:rsidR="00574F9A" w:rsidRDefault="00574F9A" w:rsidP="0068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С.Курья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 д. 70</w:t>
            </w:r>
          </w:p>
        </w:tc>
      </w:tr>
      <w:tr w:rsidR="00574F9A" w:rsidRPr="001A006B" w:rsidTr="00682500">
        <w:tc>
          <w:tcPr>
            <w:tcW w:w="1008" w:type="dxa"/>
          </w:tcPr>
          <w:p w:rsidR="00574F9A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0" w:type="dxa"/>
          </w:tcPr>
          <w:p w:rsidR="00574F9A" w:rsidRDefault="00574F9A" w:rsidP="0068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С.Курья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 д. 83</w:t>
            </w:r>
          </w:p>
        </w:tc>
      </w:tr>
      <w:tr w:rsidR="00574F9A" w:rsidRPr="001A006B" w:rsidTr="00682500">
        <w:tc>
          <w:tcPr>
            <w:tcW w:w="1008" w:type="dxa"/>
          </w:tcPr>
          <w:p w:rsidR="00574F9A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40" w:type="dxa"/>
          </w:tcPr>
          <w:p w:rsidR="00574F9A" w:rsidRDefault="00574F9A" w:rsidP="0068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С.Курья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 д. 97</w:t>
            </w:r>
          </w:p>
        </w:tc>
      </w:tr>
      <w:tr w:rsidR="00574F9A" w:rsidRPr="001A006B" w:rsidTr="00682500">
        <w:tc>
          <w:tcPr>
            <w:tcW w:w="1008" w:type="dxa"/>
          </w:tcPr>
          <w:p w:rsidR="00574F9A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0" w:type="dxa"/>
          </w:tcPr>
          <w:p w:rsidR="00574F9A" w:rsidRDefault="00574F9A" w:rsidP="0068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С.Курья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 д. 99</w:t>
            </w:r>
          </w:p>
        </w:tc>
      </w:tr>
      <w:tr w:rsidR="00574F9A" w:rsidRPr="001A006B" w:rsidTr="00682500">
        <w:tc>
          <w:tcPr>
            <w:tcW w:w="1008" w:type="dxa"/>
          </w:tcPr>
          <w:p w:rsidR="00574F9A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0" w:type="dxa"/>
          </w:tcPr>
          <w:p w:rsidR="00574F9A" w:rsidRDefault="00574F9A" w:rsidP="0068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С.Курья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 д. 101</w:t>
            </w:r>
          </w:p>
        </w:tc>
      </w:tr>
      <w:tr w:rsidR="00574F9A" w:rsidRPr="001A006B" w:rsidTr="00682500">
        <w:tc>
          <w:tcPr>
            <w:tcW w:w="1008" w:type="dxa"/>
          </w:tcPr>
          <w:p w:rsidR="00574F9A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0" w:type="dxa"/>
          </w:tcPr>
          <w:p w:rsidR="00574F9A" w:rsidRDefault="00574F9A" w:rsidP="0068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С.Курья пер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оммунистический, д. 15а</w:t>
            </w:r>
          </w:p>
        </w:tc>
      </w:tr>
      <w:tr w:rsidR="00574F9A" w:rsidRPr="001A006B" w:rsidTr="00682500">
        <w:tc>
          <w:tcPr>
            <w:tcW w:w="1008" w:type="dxa"/>
          </w:tcPr>
          <w:p w:rsidR="00574F9A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40" w:type="dxa"/>
          </w:tcPr>
          <w:p w:rsidR="00574F9A" w:rsidRDefault="00574F9A" w:rsidP="0068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С.Курья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ишкова, д. 28</w:t>
            </w:r>
          </w:p>
        </w:tc>
      </w:tr>
      <w:tr w:rsidR="00574F9A" w:rsidRPr="001A006B" w:rsidTr="00682500">
        <w:tc>
          <w:tcPr>
            <w:tcW w:w="1008" w:type="dxa"/>
          </w:tcPr>
          <w:p w:rsidR="00574F9A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0" w:type="dxa"/>
          </w:tcPr>
          <w:p w:rsidR="00574F9A" w:rsidRDefault="00574F9A" w:rsidP="0068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С.Курья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ишкова, д. 28а</w:t>
            </w:r>
          </w:p>
        </w:tc>
      </w:tr>
      <w:tr w:rsidR="00574F9A" w:rsidRPr="001A006B" w:rsidTr="00682500">
        <w:tc>
          <w:tcPr>
            <w:tcW w:w="1008" w:type="dxa"/>
          </w:tcPr>
          <w:p w:rsidR="00574F9A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0" w:type="dxa"/>
          </w:tcPr>
          <w:p w:rsidR="00574F9A" w:rsidRDefault="00574F9A" w:rsidP="0068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С.Курья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ишкова, д. 32</w:t>
            </w:r>
          </w:p>
        </w:tc>
      </w:tr>
      <w:tr w:rsidR="00574F9A" w:rsidRPr="001A006B" w:rsidTr="00682500">
        <w:tc>
          <w:tcPr>
            <w:tcW w:w="1008" w:type="dxa"/>
          </w:tcPr>
          <w:p w:rsidR="00574F9A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40" w:type="dxa"/>
          </w:tcPr>
          <w:p w:rsidR="00574F9A" w:rsidRDefault="00574F9A" w:rsidP="0068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С.Курья ул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нергетиков, д. 5</w:t>
            </w:r>
          </w:p>
        </w:tc>
      </w:tr>
      <w:tr w:rsidR="00574F9A" w:rsidRPr="001A006B" w:rsidTr="00682500">
        <w:tc>
          <w:tcPr>
            <w:tcW w:w="1008" w:type="dxa"/>
          </w:tcPr>
          <w:p w:rsidR="00574F9A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0" w:type="dxa"/>
          </w:tcPr>
          <w:p w:rsidR="00574F9A" w:rsidRDefault="00574F9A" w:rsidP="0068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С.Курья 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билейная, д. 4</w:t>
            </w:r>
          </w:p>
        </w:tc>
      </w:tr>
      <w:tr w:rsidR="00574F9A" w:rsidRPr="001A006B" w:rsidTr="00682500">
        <w:tc>
          <w:tcPr>
            <w:tcW w:w="1008" w:type="dxa"/>
          </w:tcPr>
          <w:p w:rsidR="00574F9A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40" w:type="dxa"/>
          </w:tcPr>
          <w:p w:rsidR="00574F9A" w:rsidRDefault="00574F9A" w:rsidP="0068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С.Курья 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билейная, д. 24</w:t>
            </w:r>
          </w:p>
        </w:tc>
      </w:tr>
    </w:tbl>
    <w:p w:rsidR="00574F9A" w:rsidRDefault="00574F9A" w:rsidP="00574F9A">
      <w:pPr>
        <w:widowControl w:val="0"/>
        <w:autoSpaceDE w:val="0"/>
        <w:autoSpaceDN w:val="0"/>
        <w:ind w:left="5103"/>
        <w:contextualSpacing/>
        <w:jc w:val="right"/>
        <w:outlineLvl w:val="2"/>
        <w:rPr>
          <w:sz w:val="24"/>
          <w:szCs w:val="24"/>
        </w:rPr>
      </w:pPr>
    </w:p>
    <w:p w:rsidR="00574F9A" w:rsidRPr="001A006B" w:rsidRDefault="00574F9A" w:rsidP="00574F9A">
      <w:pPr>
        <w:widowControl w:val="0"/>
        <w:autoSpaceDE w:val="0"/>
        <w:autoSpaceDN w:val="0"/>
        <w:ind w:left="5103"/>
        <w:contextualSpacing/>
        <w:jc w:val="right"/>
        <w:outlineLvl w:val="2"/>
        <w:rPr>
          <w:sz w:val="24"/>
          <w:szCs w:val="24"/>
        </w:rPr>
      </w:pPr>
    </w:p>
    <w:p w:rsidR="00574F9A" w:rsidRDefault="00574F9A" w:rsidP="00574F9A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574F9A" w:rsidRDefault="00574F9A" w:rsidP="00574F9A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574F9A" w:rsidRDefault="00574F9A" w:rsidP="00574F9A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574F9A" w:rsidRDefault="00574F9A" w:rsidP="00574F9A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574F9A" w:rsidRDefault="00574F9A" w:rsidP="00574F9A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574F9A" w:rsidRDefault="00574F9A" w:rsidP="00574F9A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4F9A" w:rsidRPr="007A60AA" w:rsidRDefault="00574F9A" w:rsidP="00574F9A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60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6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F9A" w:rsidRPr="007A60AA" w:rsidRDefault="00574F9A" w:rsidP="00574F9A">
      <w:pPr>
        <w:pStyle w:val="ConsPlusNormal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A60AA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е</w:t>
      </w:r>
      <w:r w:rsidRPr="007A60AA">
        <w:rPr>
          <w:rFonts w:ascii="Times New Roman" w:hAnsi="Times New Roman"/>
          <w:sz w:val="24"/>
          <w:szCs w:val="24"/>
        </w:rPr>
        <w:t xml:space="preserve"> «Форм</w:t>
      </w:r>
      <w:r w:rsidRPr="007A60AA">
        <w:rPr>
          <w:rFonts w:ascii="Times New Roman" w:hAnsi="Times New Roman"/>
          <w:sz w:val="24"/>
          <w:szCs w:val="24"/>
        </w:rPr>
        <w:t>и</w:t>
      </w:r>
      <w:r w:rsidRPr="007A60AA">
        <w:rPr>
          <w:rFonts w:ascii="Times New Roman" w:hAnsi="Times New Roman"/>
          <w:sz w:val="24"/>
          <w:szCs w:val="24"/>
        </w:rPr>
        <w:t xml:space="preserve">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Курьинского сельсовета Курьинского</w:t>
      </w:r>
      <w:r w:rsidRPr="007A60AA">
        <w:rPr>
          <w:rFonts w:ascii="Times New Roman" w:hAnsi="Times New Roman"/>
          <w:sz w:val="24"/>
          <w:szCs w:val="24"/>
        </w:rPr>
        <w:t xml:space="preserve"> района Алтайского края на 2018-2022 годы»  </w:t>
      </w:r>
    </w:p>
    <w:p w:rsidR="00574F9A" w:rsidRPr="001A006B" w:rsidRDefault="00574F9A" w:rsidP="00574F9A">
      <w:pPr>
        <w:widowControl w:val="0"/>
        <w:autoSpaceDE w:val="0"/>
        <w:autoSpaceDN w:val="0"/>
        <w:contextualSpacing/>
        <w:jc w:val="center"/>
        <w:rPr>
          <w:color w:val="00B050"/>
          <w:sz w:val="24"/>
          <w:szCs w:val="24"/>
        </w:rPr>
      </w:pPr>
    </w:p>
    <w:p w:rsidR="00574F9A" w:rsidRDefault="00574F9A" w:rsidP="00574F9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4F9A" w:rsidRPr="001A006B" w:rsidRDefault="00574F9A" w:rsidP="00574F9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Адресный п</w:t>
      </w:r>
      <w:r w:rsidRPr="001A006B">
        <w:rPr>
          <w:sz w:val="24"/>
          <w:szCs w:val="24"/>
        </w:rPr>
        <w:t>еречень территорий  юридических лиц и индивидуальных предпринимате</w:t>
      </w:r>
      <w:r>
        <w:rPr>
          <w:sz w:val="24"/>
          <w:szCs w:val="24"/>
        </w:rPr>
        <w:t xml:space="preserve">лей, подлежащих благоустройству </w:t>
      </w:r>
      <w:r w:rsidRPr="001A006B">
        <w:rPr>
          <w:sz w:val="24"/>
          <w:szCs w:val="24"/>
        </w:rPr>
        <w:t>в 2018-2020 годах</w:t>
      </w:r>
    </w:p>
    <w:p w:rsidR="00574F9A" w:rsidRPr="001A006B" w:rsidRDefault="00574F9A" w:rsidP="00574F9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8639"/>
      </w:tblGrid>
      <w:tr w:rsidR="00574F9A" w:rsidRPr="001A006B" w:rsidTr="00682500">
        <w:trPr>
          <w:trHeight w:val="730"/>
        </w:trPr>
        <w:tc>
          <w:tcPr>
            <w:tcW w:w="1009" w:type="dxa"/>
            <w:vAlign w:val="center"/>
          </w:tcPr>
          <w:p w:rsidR="00574F9A" w:rsidRPr="001A006B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39" w:type="dxa"/>
            <w:vAlign w:val="center"/>
          </w:tcPr>
          <w:p w:rsidR="00574F9A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территорий организаций, </w:t>
            </w:r>
            <w:r w:rsidRPr="001A006B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</w:rPr>
              <w:t xml:space="preserve"> </w:t>
            </w:r>
          </w:p>
          <w:p w:rsidR="00574F9A" w:rsidRPr="001A006B" w:rsidRDefault="00574F9A" w:rsidP="006825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индивидуальных предпринимателей</w:t>
            </w:r>
          </w:p>
        </w:tc>
      </w:tr>
      <w:tr w:rsidR="00574F9A" w:rsidRPr="001A006B" w:rsidTr="00682500">
        <w:tc>
          <w:tcPr>
            <w:tcW w:w="1009" w:type="dxa"/>
            <w:vAlign w:val="center"/>
          </w:tcPr>
          <w:p w:rsidR="00574F9A" w:rsidRPr="001A006B" w:rsidRDefault="00574F9A" w:rsidP="0068250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39" w:type="dxa"/>
          </w:tcPr>
          <w:p w:rsidR="00574F9A" w:rsidRDefault="00574F9A" w:rsidP="00682500">
            <w:pPr>
              <w:jc w:val="both"/>
              <w:rPr>
                <w:sz w:val="24"/>
                <w:szCs w:val="24"/>
              </w:rPr>
            </w:pPr>
          </w:p>
        </w:tc>
      </w:tr>
      <w:tr w:rsidR="00574F9A" w:rsidRPr="001A006B" w:rsidTr="00682500">
        <w:tc>
          <w:tcPr>
            <w:tcW w:w="1009" w:type="dxa"/>
            <w:vAlign w:val="center"/>
          </w:tcPr>
          <w:p w:rsidR="00574F9A" w:rsidRPr="001A006B" w:rsidRDefault="00574F9A" w:rsidP="0068250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9" w:type="dxa"/>
          </w:tcPr>
          <w:p w:rsidR="00574F9A" w:rsidRPr="001A006B" w:rsidRDefault="00574F9A" w:rsidP="00682500">
            <w:pPr>
              <w:jc w:val="both"/>
              <w:rPr>
                <w:sz w:val="24"/>
                <w:szCs w:val="24"/>
              </w:rPr>
            </w:pPr>
          </w:p>
        </w:tc>
      </w:tr>
      <w:tr w:rsidR="00574F9A" w:rsidRPr="001A006B" w:rsidTr="00682500">
        <w:tc>
          <w:tcPr>
            <w:tcW w:w="1009" w:type="dxa"/>
            <w:vAlign w:val="center"/>
          </w:tcPr>
          <w:p w:rsidR="00574F9A" w:rsidRPr="001A006B" w:rsidRDefault="00574F9A" w:rsidP="0068250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39" w:type="dxa"/>
          </w:tcPr>
          <w:p w:rsidR="00574F9A" w:rsidRPr="001A006B" w:rsidRDefault="00574F9A" w:rsidP="00682500">
            <w:pPr>
              <w:jc w:val="both"/>
              <w:rPr>
                <w:sz w:val="24"/>
                <w:szCs w:val="24"/>
              </w:rPr>
            </w:pPr>
          </w:p>
        </w:tc>
      </w:tr>
      <w:tr w:rsidR="00574F9A" w:rsidRPr="001A006B" w:rsidTr="00682500">
        <w:tc>
          <w:tcPr>
            <w:tcW w:w="1009" w:type="dxa"/>
            <w:vAlign w:val="center"/>
          </w:tcPr>
          <w:p w:rsidR="00574F9A" w:rsidRPr="001A006B" w:rsidRDefault="00574F9A" w:rsidP="0068250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9" w:type="dxa"/>
          </w:tcPr>
          <w:p w:rsidR="00574F9A" w:rsidRDefault="00574F9A" w:rsidP="00682500">
            <w:pPr>
              <w:jc w:val="both"/>
              <w:rPr>
                <w:sz w:val="24"/>
                <w:szCs w:val="24"/>
              </w:rPr>
            </w:pPr>
          </w:p>
        </w:tc>
      </w:tr>
    </w:tbl>
    <w:p w:rsidR="00574F9A" w:rsidRDefault="00574F9A" w:rsidP="00574F9A">
      <w:pPr>
        <w:jc w:val="both"/>
        <w:rPr>
          <w:bCs/>
          <w:spacing w:val="7"/>
          <w:sz w:val="24"/>
          <w:szCs w:val="24"/>
        </w:rPr>
      </w:pPr>
    </w:p>
    <w:p w:rsidR="00574F9A" w:rsidRPr="000E5E02" w:rsidRDefault="00574F9A">
      <w:pPr>
        <w:rPr>
          <w:sz w:val="28"/>
          <w:szCs w:val="28"/>
        </w:rPr>
      </w:pPr>
    </w:p>
    <w:sectPr w:rsidR="00574F9A" w:rsidRPr="000E5E02" w:rsidSect="000E5E02">
      <w:pgSz w:w="11907" w:h="16840" w:code="9"/>
      <w:pgMar w:top="1134" w:right="708" w:bottom="113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5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AF77AF"/>
    <w:multiLevelType w:val="hybridMultilevel"/>
    <w:tmpl w:val="AE08F590"/>
    <w:lvl w:ilvl="0" w:tplc="535201D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5A53BD"/>
    <w:multiLevelType w:val="hybridMultilevel"/>
    <w:tmpl w:val="671636C6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71A67"/>
    <w:multiLevelType w:val="hybridMultilevel"/>
    <w:tmpl w:val="1354CAB0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F51B0"/>
    <w:multiLevelType w:val="hybridMultilevel"/>
    <w:tmpl w:val="0FAA6E18"/>
    <w:lvl w:ilvl="0" w:tplc="3A6C9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81537"/>
    <w:multiLevelType w:val="hybridMultilevel"/>
    <w:tmpl w:val="06F66DB6"/>
    <w:lvl w:ilvl="0" w:tplc="535201DE">
      <w:start w:val="1"/>
      <w:numFmt w:val="bullet"/>
      <w:lvlText w:val="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164A4C86"/>
    <w:multiLevelType w:val="hybridMultilevel"/>
    <w:tmpl w:val="E7C62CA6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54A79"/>
    <w:multiLevelType w:val="hybridMultilevel"/>
    <w:tmpl w:val="950E9E84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94E8B"/>
    <w:multiLevelType w:val="hybridMultilevel"/>
    <w:tmpl w:val="CA2818CE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3495F"/>
    <w:multiLevelType w:val="hybridMultilevel"/>
    <w:tmpl w:val="2BC8233E"/>
    <w:lvl w:ilvl="0" w:tplc="535201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2724F8"/>
    <w:multiLevelType w:val="multilevel"/>
    <w:tmpl w:val="FCEEC1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B6F247A"/>
    <w:multiLevelType w:val="hybridMultilevel"/>
    <w:tmpl w:val="64D0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A22D6"/>
    <w:multiLevelType w:val="hybridMultilevel"/>
    <w:tmpl w:val="311C6176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47A3D"/>
    <w:multiLevelType w:val="hybridMultilevel"/>
    <w:tmpl w:val="6C64BB5E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2053D"/>
    <w:multiLevelType w:val="hybridMultilevel"/>
    <w:tmpl w:val="676CFE0A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128B"/>
    <w:multiLevelType w:val="hybridMultilevel"/>
    <w:tmpl w:val="1C0684B6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96FF3"/>
    <w:multiLevelType w:val="multilevel"/>
    <w:tmpl w:val="2F52D9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C26AA0"/>
    <w:multiLevelType w:val="hybridMultilevel"/>
    <w:tmpl w:val="BEB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BA1F15"/>
    <w:multiLevelType w:val="hybridMultilevel"/>
    <w:tmpl w:val="4294BBFA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021EB"/>
    <w:multiLevelType w:val="multilevel"/>
    <w:tmpl w:val="B350749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00539FF"/>
    <w:multiLevelType w:val="hybridMultilevel"/>
    <w:tmpl w:val="07080EFE"/>
    <w:lvl w:ilvl="0" w:tplc="8C16AD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4A40A98"/>
    <w:multiLevelType w:val="hybridMultilevel"/>
    <w:tmpl w:val="34AC20CA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8481F"/>
    <w:multiLevelType w:val="hybridMultilevel"/>
    <w:tmpl w:val="350C56CE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451FD"/>
    <w:multiLevelType w:val="hybridMultilevel"/>
    <w:tmpl w:val="C1A6B5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82F80"/>
    <w:multiLevelType w:val="multilevel"/>
    <w:tmpl w:val="1D46894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509E79E2"/>
    <w:multiLevelType w:val="hybridMultilevel"/>
    <w:tmpl w:val="6B5AF96E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43E73"/>
    <w:multiLevelType w:val="hybridMultilevel"/>
    <w:tmpl w:val="2AEADC66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35982"/>
    <w:multiLevelType w:val="hybridMultilevel"/>
    <w:tmpl w:val="3530EDCC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32FCB"/>
    <w:multiLevelType w:val="hybridMultilevel"/>
    <w:tmpl w:val="89AE44E8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B56B3"/>
    <w:multiLevelType w:val="hybridMultilevel"/>
    <w:tmpl w:val="A7808142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D0E59"/>
    <w:multiLevelType w:val="hybridMultilevel"/>
    <w:tmpl w:val="03C8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94D62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25891"/>
    <w:multiLevelType w:val="hybridMultilevel"/>
    <w:tmpl w:val="1026D842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E3046"/>
    <w:multiLevelType w:val="multilevel"/>
    <w:tmpl w:val="03C87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360D0"/>
    <w:multiLevelType w:val="hybridMultilevel"/>
    <w:tmpl w:val="8C4A94F6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B5660"/>
    <w:multiLevelType w:val="hybridMultilevel"/>
    <w:tmpl w:val="76AE94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6D92525"/>
    <w:multiLevelType w:val="hybridMultilevel"/>
    <w:tmpl w:val="A75C26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4"/>
  </w:num>
  <w:num w:numId="4">
    <w:abstractNumId w:val="11"/>
  </w:num>
  <w:num w:numId="5">
    <w:abstractNumId w:val="1"/>
  </w:num>
  <w:num w:numId="6">
    <w:abstractNumId w:val="5"/>
  </w:num>
  <w:num w:numId="7">
    <w:abstractNumId w:val="30"/>
  </w:num>
  <w:num w:numId="8">
    <w:abstractNumId w:val="28"/>
  </w:num>
  <w:num w:numId="9">
    <w:abstractNumId w:val="21"/>
  </w:num>
  <w:num w:numId="10">
    <w:abstractNumId w:val="35"/>
  </w:num>
  <w:num w:numId="11">
    <w:abstractNumId w:val="4"/>
  </w:num>
  <w:num w:numId="12">
    <w:abstractNumId w:val="7"/>
  </w:num>
  <w:num w:numId="13">
    <w:abstractNumId w:val="27"/>
  </w:num>
  <w:num w:numId="14">
    <w:abstractNumId w:val="2"/>
  </w:num>
  <w:num w:numId="15">
    <w:abstractNumId w:val="15"/>
  </w:num>
  <w:num w:numId="16">
    <w:abstractNumId w:val="14"/>
  </w:num>
  <w:num w:numId="17">
    <w:abstractNumId w:val="22"/>
  </w:num>
  <w:num w:numId="18">
    <w:abstractNumId w:val="16"/>
  </w:num>
  <w:num w:numId="19">
    <w:abstractNumId w:val="6"/>
  </w:num>
  <w:num w:numId="20">
    <w:abstractNumId w:val="33"/>
  </w:num>
  <w:num w:numId="21">
    <w:abstractNumId w:val="3"/>
  </w:num>
  <w:num w:numId="22">
    <w:abstractNumId w:val="0"/>
  </w:num>
  <w:num w:numId="23">
    <w:abstractNumId w:val="18"/>
  </w:num>
  <w:num w:numId="24">
    <w:abstractNumId w:val="26"/>
  </w:num>
  <w:num w:numId="25">
    <w:abstractNumId w:val="25"/>
  </w:num>
  <w:num w:numId="26">
    <w:abstractNumId w:val="29"/>
  </w:num>
  <w:num w:numId="27">
    <w:abstractNumId w:val="23"/>
  </w:num>
  <w:num w:numId="28">
    <w:abstractNumId w:val="31"/>
  </w:num>
  <w:num w:numId="29">
    <w:abstractNumId w:val="32"/>
  </w:num>
  <w:num w:numId="30">
    <w:abstractNumId w:val="13"/>
  </w:num>
  <w:num w:numId="31">
    <w:abstractNumId w:val="24"/>
  </w:num>
  <w:num w:numId="32">
    <w:abstractNumId w:val="9"/>
  </w:num>
  <w:num w:numId="33">
    <w:abstractNumId w:val="19"/>
  </w:num>
  <w:num w:numId="34">
    <w:abstractNumId w:val="8"/>
  </w:num>
  <w:num w:numId="35">
    <w:abstractNumId w:val="1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0E5E02"/>
    <w:rsid w:val="000001AF"/>
    <w:rsid w:val="000005AA"/>
    <w:rsid w:val="000006E9"/>
    <w:rsid w:val="000007D0"/>
    <w:rsid w:val="00000ACD"/>
    <w:rsid w:val="00000E25"/>
    <w:rsid w:val="000010CC"/>
    <w:rsid w:val="00002222"/>
    <w:rsid w:val="00002242"/>
    <w:rsid w:val="00002CBE"/>
    <w:rsid w:val="00002DFE"/>
    <w:rsid w:val="00002F26"/>
    <w:rsid w:val="0000355F"/>
    <w:rsid w:val="00003AA6"/>
    <w:rsid w:val="00003FD1"/>
    <w:rsid w:val="00004016"/>
    <w:rsid w:val="0000408E"/>
    <w:rsid w:val="000043B2"/>
    <w:rsid w:val="00004C4E"/>
    <w:rsid w:val="00004C67"/>
    <w:rsid w:val="00005939"/>
    <w:rsid w:val="00005AA4"/>
    <w:rsid w:val="00005AAB"/>
    <w:rsid w:val="00005B04"/>
    <w:rsid w:val="00005B79"/>
    <w:rsid w:val="000061CD"/>
    <w:rsid w:val="0000636B"/>
    <w:rsid w:val="00006393"/>
    <w:rsid w:val="00006398"/>
    <w:rsid w:val="0000676F"/>
    <w:rsid w:val="000067AB"/>
    <w:rsid w:val="00006845"/>
    <w:rsid w:val="0000693D"/>
    <w:rsid w:val="000069B2"/>
    <w:rsid w:val="00006AD2"/>
    <w:rsid w:val="00006B94"/>
    <w:rsid w:val="00010000"/>
    <w:rsid w:val="00010A2E"/>
    <w:rsid w:val="00010CFE"/>
    <w:rsid w:val="00010EE8"/>
    <w:rsid w:val="00010F71"/>
    <w:rsid w:val="000119AD"/>
    <w:rsid w:val="00011FDE"/>
    <w:rsid w:val="00012531"/>
    <w:rsid w:val="00012E5B"/>
    <w:rsid w:val="00013490"/>
    <w:rsid w:val="00013662"/>
    <w:rsid w:val="000139EC"/>
    <w:rsid w:val="0001540C"/>
    <w:rsid w:val="000157D8"/>
    <w:rsid w:val="000159E0"/>
    <w:rsid w:val="00015A32"/>
    <w:rsid w:val="00015C08"/>
    <w:rsid w:val="00015FC2"/>
    <w:rsid w:val="00017EC2"/>
    <w:rsid w:val="00020148"/>
    <w:rsid w:val="000202F2"/>
    <w:rsid w:val="0002039A"/>
    <w:rsid w:val="00021204"/>
    <w:rsid w:val="00021827"/>
    <w:rsid w:val="00021C31"/>
    <w:rsid w:val="00021FB7"/>
    <w:rsid w:val="0002206B"/>
    <w:rsid w:val="00022876"/>
    <w:rsid w:val="0002290D"/>
    <w:rsid w:val="00023BF0"/>
    <w:rsid w:val="00023C66"/>
    <w:rsid w:val="0002400A"/>
    <w:rsid w:val="0002427E"/>
    <w:rsid w:val="00024A83"/>
    <w:rsid w:val="00025110"/>
    <w:rsid w:val="0002592E"/>
    <w:rsid w:val="00025952"/>
    <w:rsid w:val="0002602E"/>
    <w:rsid w:val="00026148"/>
    <w:rsid w:val="0002653A"/>
    <w:rsid w:val="00026AC7"/>
    <w:rsid w:val="00026D39"/>
    <w:rsid w:val="00027EB7"/>
    <w:rsid w:val="00027EF6"/>
    <w:rsid w:val="00027F6A"/>
    <w:rsid w:val="0003000D"/>
    <w:rsid w:val="00030F92"/>
    <w:rsid w:val="0003192B"/>
    <w:rsid w:val="0003249C"/>
    <w:rsid w:val="000327E2"/>
    <w:rsid w:val="00032CB4"/>
    <w:rsid w:val="00032E18"/>
    <w:rsid w:val="00032ECC"/>
    <w:rsid w:val="00033173"/>
    <w:rsid w:val="0003319F"/>
    <w:rsid w:val="0003381E"/>
    <w:rsid w:val="00033C69"/>
    <w:rsid w:val="00033FD2"/>
    <w:rsid w:val="00034A7B"/>
    <w:rsid w:val="000351A5"/>
    <w:rsid w:val="000353C1"/>
    <w:rsid w:val="00035995"/>
    <w:rsid w:val="00035F5C"/>
    <w:rsid w:val="0003607A"/>
    <w:rsid w:val="0003768F"/>
    <w:rsid w:val="0003788D"/>
    <w:rsid w:val="00037E6C"/>
    <w:rsid w:val="000404D0"/>
    <w:rsid w:val="0004050F"/>
    <w:rsid w:val="00040B1C"/>
    <w:rsid w:val="00041578"/>
    <w:rsid w:val="000418BD"/>
    <w:rsid w:val="00041920"/>
    <w:rsid w:val="00041A42"/>
    <w:rsid w:val="00041A59"/>
    <w:rsid w:val="00041C5A"/>
    <w:rsid w:val="00042105"/>
    <w:rsid w:val="0004284F"/>
    <w:rsid w:val="00042CFF"/>
    <w:rsid w:val="00042F2C"/>
    <w:rsid w:val="00042F34"/>
    <w:rsid w:val="00042F36"/>
    <w:rsid w:val="0004301C"/>
    <w:rsid w:val="00043183"/>
    <w:rsid w:val="00043852"/>
    <w:rsid w:val="00043CC0"/>
    <w:rsid w:val="00043E0F"/>
    <w:rsid w:val="000444BD"/>
    <w:rsid w:val="0004451C"/>
    <w:rsid w:val="00044CBB"/>
    <w:rsid w:val="0004526A"/>
    <w:rsid w:val="00045E54"/>
    <w:rsid w:val="0004605E"/>
    <w:rsid w:val="0004617F"/>
    <w:rsid w:val="000465C3"/>
    <w:rsid w:val="000466B4"/>
    <w:rsid w:val="000468E3"/>
    <w:rsid w:val="00046BC3"/>
    <w:rsid w:val="00046DAD"/>
    <w:rsid w:val="00047784"/>
    <w:rsid w:val="00047D87"/>
    <w:rsid w:val="00047EC3"/>
    <w:rsid w:val="000500F0"/>
    <w:rsid w:val="000510B7"/>
    <w:rsid w:val="00051211"/>
    <w:rsid w:val="00051A37"/>
    <w:rsid w:val="00051A3B"/>
    <w:rsid w:val="000521D3"/>
    <w:rsid w:val="000526C0"/>
    <w:rsid w:val="000526C1"/>
    <w:rsid w:val="00052736"/>
    <w:rsid w:val="00052E2F"/>
    <w:rsid w:val="00053494"/>
    <w:rsid w:val="00053633"/>
    <w:rsid w:val="0005366B"/>
    <w:rsid w:val="000544A9"/>
    <w:rsid w:val="000545C0"/>
    <w:rsid w:val="0005487A"/>
    <w:rsid w:val="0005492C"/>
    <w:rsid w:val="000549E1"/>
    <w:rsid w:val="00054C4C"/>
    <w:rsid w:val="00054F3F"/>
    <w:rsid w:val="000551EA"/>
    <w:rsid w:val="00055A14"/>
    <w:rsid w:val="00055A72"/>
    <w:rsid w:val="00055AB2"/>
    <w:rsid w:val="00055AE5"/>
    <w:rsid w:val="00056102"/>
    <w:rsid w:val="00056447"/>
    <w:rsid w:val="00056F24"/>
    <w:rsid w:val="000570ED"/>
    <w:rsid w:val="000571E5"/>
    <w:rsid w:val="00057759"/>
    <w:rsid w:val="00057795"/>
    <w:rsid w:val="00057AC2"/>
    <w:rsid w:val="00057B53"/>
    <w:rsid w:val="00057F38"/>
    <w:rsid w:val="000602EC"/>
    <w:rsid w:val="0006058C"/>
    <w:rsid w:val="0006081D"/>
    <w:rsid w:val="0006099A"/>
    <w:rsid w:val="00060C00"/>
    <w:rsid w:val="00060F2A"/>
    <w:rsid w:val="00061286"/>
    <w:rsid w:val="000619A5"/>
    <w:rsid w:val="00062692"/>
    <w:rsid w:val="00062CA8"/>
    <w:rsid w:val="00063491"/>
    <w:rsid w:val="000637C6"/>
    <w:rsid w:val="00063B5E"/>
    <w:rsid w:val="00063EF4"/>
    <w:rsid w:val="00064077"/>
    <w:rsid w:val="000642CB"/>
    <w:rsid w:val="00064BEE"/>
    <w:rsid w:val="00064D06"/>
    <w:rsid w:val="00065FCB"/>
    <w:rsid w:val="00066399"/>
    <w:rsid w:val="00066861"/>
    <w:rsid w:val="00066933"/>
    <w:rsid w:val="00066DBF"/>
    <w:rsid w:val="00067ED7"/>
    <w:rsid w:val="00070329"/>
    <w:rsid w:val="00070441"/>
    <w:rsid w:val="00070B95"/>
    <w:rsid w:val="00072980"/>
    <w:rsid w:val="00072A36"/>
    <w:rsid w:val="00072FA5"/>
    <w:rsid w:val="000730F1"/>
    <w:rsid w:val="000732A6"/>
    <w:rsid w:val="00073710"/>
    <w:rsid w:val="000739E4"/>
    <w:rsid w:val="00073C24"/>
    <w:rsid w:val="000741E6"/>
    <w:rsid w:val="000746B6"/>
    <w:rsid w:val="000753C8"/>
    <w:rsid w:val="00075477"/>
    <w:rsid w:val="0007565E"/>
    <w:rsid w:val="00075781"/>
    <w:rsid w:val="000759AD"/>
    <w:rsid w:val="00075B96"/>
    <w:rsid w:val="00075FDA"/>
    <w:rsid w:val="00076188"/>
    <w:rsid w:val="000763A5"/>
    <w:rsid w:val="000763F6"/>
    <w:rsid w:val="00076414"/>
    <w:rsid w:val="00076508"/>
    <w:rsid w:val="000766AC"/>
    <w:rsid w:val="00076AB7"/>
    <w:rsid w:val="00076D51"/>
    <w:rsid w:val="00076E9F"/>
    <w:rsid w:val="00076FF4"/>
    <w:rsid w:val="000772D8"/>
    <w:rsid w:val="00077934"/>
    <w:rsid w:val="00077EC3"/>
    <w:rsid w:val="0008000F"/>
    <w:rsid w:val="00080471"/>
    <w:rsid w:val="00080B24"/>
    <w:rsid w:val="0008177F"/>
    <w:rsid w:val="0008196C"/>
    <w:rsid w:val="00081F1E"/>
    <w:rsid w:val="0008220B"/>
    <w:rsid w:val="00082361"/>
    <w:rsid w:val="00082B9B"/>
    <w:rsid w:val="000834DE"/>
    <w:rsid w:val="0008398E"/>
    <w:rsid w:val="00083E23"/>
    <w:rsid w:val="000842AD"/>
    <w:rsid w:val="00084664"/>
    <w:rsid w:val="00084801"/>
    <w:rsid w:val="00084A41"/>
    <w:rsid w:val="00084A75"/>
    <w:rsid w:val="000850A6"/>
    <w:rsid w:val="000853B4"/>
    <w:rsid w:val="000856C4"/>
    <w:rsid w:val="00085A1A"/>
    <w:rsid w:val="00085D91"/>
    <w:rsid w:val="00086231"/>
    <w:rsid w:val="000867C1"/>
    <w:rsid w:val="00086ECF"/>
    <w:rsid w:val="000870DD"/>
    <w:rsid w:val="00087364"/>
    <w:rsid w:val="00087A54"/>
    <w:rsid w:val="00087D34"/>
    <w:rsid w:val="000901EC"/>
    <w:rsid w:val="00090504"/>
    <w:rsid w:val="000909A8"/>
    <w:rsid w:val="00090C93"/>
    <w:rsid w:val="00091696"/>
    <w:rsid w:val="000929EF"/>
    <w:rsid w:val="00093275"/>
    <w:rsid w:val="00093319"/>
    <w:rsid w:val="0009331C"/>
    <w:rsid w:val="00093888"/>
    <w:rsid w:val="00093912"/>
    <w:rsid w:val="00093CEE"/>
    <w:rsid w:val="00093EF5"/>
    <w:rsid w:val="00093F5E"/>
    <w:rsid w:val="00094020"/>
    <w:rsid w:val="00094505"/>
    <w:rsid w:val="00094634"/>
    <w:rsid w:val="000946C5"/>
    <w:rsid w:val="0009472E"/>
    <w:rsid w:val="0009511D"/>
    <w:rsid w:val="0009516A"/>
    <w:rsid w:val="000956AB"/>
    <w:rsid w:val="00095773"/>
    <w:rsid w:val="00095816"/>
    <w:rsid w:val="00095F87"/>
    <w:rsid w:val="00096238"/>
    <w:rsid w:val="0009627F"/>
    <w:rsid w:val="0009670E"/>
    <w:rsid w:val="000968C0"/>
    <w:rsid w:val="000969EA"/>
    <w:rsid w:val="00096A1D"/>
    <w:rsid w:val="00096C38"/>
    <w:rsid w:val="00096D4A"/>
    <w:rsid w:val="00096DD2"/>
    <w:rsid w:val="0009717A"/>
    <w:rsid w:val="00097223"/>
    <w:rsid w:val="00097471"/>
    <w:rsid w:val="00097AC9"/>
    <w:rsid w:val="00097E85"/>
    <w:rsid w:val="000A008B"/>
    <w:rsid w:val="000A0722"/>
    <w:rsid w:val="000A08A4"/>
    <w:rsid w:val="000A0BE5"/>
    <w:rsid w:val="000A0C3F"/>
    <w:rsid w:val="000A0D1C"/>
    <w:rsid w:val="000A1528"/>
    <w:rsid w:val="000A15A9"/>
    <w:rsid w:val="000A18D9"/>
    <w:rsid w:val="000A1D30"/>
    <w:rsid w:val="000A1F21"/>
    <w:rsid w:val="000A2075"/>
    <w:rsid w:val="000A2B8E"/>
    <w:rsid w:val="000A2BF5"/>
    <w:rsid w:val="000A2C3F"/>
    <w:rsid w:val="000A34BD"/>
    <w:rsid w:val="000A34E4"/>
    <w:rsid w:val="000A36F3"/>
    <w:rsid w:val="000A3B29"/>
    <w:rsid w:val="000A3CDF"/>
    <w:rsid w:val="000A409A"/>
    <w:rsid w:val="000A45EE"/>
    <w:rsid w:val="000A4C76"/>
    <w:rsid w:val="000A4EA4"/>
    <w:rsid w:val="000A4F27"/>
    <w:rsid w:val="000A5411"/>
    <w:rsid w:val="000A565B"/>
    <w:rsid w:val="000A572B"/>
    <w:rsid w:val="000A5E9E"/>
    <w:rsid w:val="000A61C0"/>
    <w:rsid w:val="000A6A8E"/>
    <w:rsid w:val="000A6CCB"/>
    <w:rsid w:val="000A6EBE"/>
    <w:rsid w:val="000A73C6"/>
    <w:rsid w:val="000A74AC"/>
    <w:rsid w:val="000A7BE2"/>
    <w:rsid w:val="000A7D8D"/>
    <w:rsid w:val="000B021D"/>
    <w:rsid w:val="000B0ADA"/>
    <w:rsid w:val="000B0BBD"/>
    <w:rsid w:val="000B0E8A"/>
    <w:rsid w:val="000B1009"/>
    <w:rsid w:val="000B1318"/>
    <w:rsid w:val="000B144A"/>
    <w:rsid w:val="000B18ED"/>
    <w:rsid w:val="000B1F46"/>
    <w:rsid w:val="000B2111"/>
    <w:rsid w:val="000B255B"/>
    <w:rsid w:val="000B25E0"/>
    <w:rsid w:val="000B2B6F"/>
    <w:rsid w:val="000B2DDF"/>
    <w:rsid w:val="000B3537"/>
    <w:rsid w:val="000B3729"/>
    <w:rsid w:val="000B3B3A"/>
    <w:rsid w:val="000B3C59"/>
    <w:rsid w:val="000B3EE1"/>
    <w:rsid w:val="000B4B11"/>
    <w:rsid w:val="000B4B7E"/>
    <w:rsid w:val="000B565E"/>
    <w:rsid w:val="000B6065"/>
    <w:rsid w:val="000B6511"/>
    <w:rsid w:val="000B65CC"/>
    <w:rsid w:val="000B672D"/>
    <w:rsid w:val="000B7512"/>
    <w:rsid w:val="000B7D44"/>
    <w:rsid w:val="000B7E25"/>
    <w:rsid w:val="000B7E48"/>
    <w:rsid w:val="000C0A7C"/>
    <w:rsid w:val="000C17B5"/>
    <w:rsid w:val="000C1B97"/>
    <w:rsid w:val="000C1C6D"/>
    <w:rsid w:val="000C1FB9"/>
    <w:rsid w:val="000C2676"/>
    <w:rsid w:val="000C321D"/>
    <w:rsid w:val="000C343C"/>
    <w:rsid w:val="000C35D1"/>
    <w:rsid w:val="000C3666"/>
    <w:rsid w:val="000C3761"/>
    <w:rsid w:val="000C398A"/>
    <w:rsid w:val="000C3A1B"/>
    <w:rsid w:val="000C40DC"/>
    <w:rsid w:val="000C4143"/>
    <w:rsid w:val="000C456B"/>
    <w:rsid w:val="000C4845"/>
    <w:rsid w:val="000C4A25"/>
    <w:rsid w:val="000C4B17"/>
    <w:rsid w:val="000C5052"/>
    <w:rsid w:val="000C5376"/>
    <w:rsid w:val="000C5436"/>
    <w:rsid w:val="000C64B7"/>
    <w:rsid w:val="000C6550"/>
    <w:rsid w:val="000C6551"/>
    <w:rsid w:val="000C6761"/>
    <w:rsid w:val="000C6A0B"/>
    <w:rsid w:val="000C747C"/>
    <w:rsid w:val="000C76B3"/>
    <w:rsid w:val="000C78A4"/>
    <w:rsid w:val="000C7949"/>
    <w:rsid w:val="000C7A4E"/>
    <w:rsid w:val="000C7C6B"/>
    <w:rsid w:val="000D0314"/>
    <w:rsid w:val="000D0561"/>
    <w:rsid w:val="000D1A10"/>
    <w:rsid w:val="000D1AA5"/>
    <w:rsid w:val="000D21D3"/>
    <w:rsid w:val="000D2281"/>
    <w:rsid w:val="000D2C44"/>
    <w:rsid w:val="000D309D"/>
    <w:rsid w:val="000D3150"/>
    <w:rsid w:val="000D3246"/>
    <w:rsid w:val="000D34BD"/>
    <w:rsid w:val="000D381E"/>
    <w:rsid w:val="000D4042"/>
    <w:rsid w:val="000D4DFE"/>
    <w:rsid w:val="000D4E20"/>
    <w:rsid w:val="000D5111"/>
    <w:rsid w:val="000D525F"/>
    <w:rsid w:val="000D661C"/>
    <w:rsid w:val="000D6E8F"/>
    <w:rsid w:val="000D7086"/>
    <w:rsid w:val="000D735E"/>
    <w:rsid w:val="000E03B4"/>
    <w:rsid w:val="000E081A"/>
    <w:rsid w:val="000E0A32"/>
    <w:rsid w:val="000E0F5D"/>
    <w:rsid w:val="000E0FF5"/>
    <w:rsid w:val="000E16D9"/>
    <w:rsid w:val="000E1791"/>
    <w:rsid w:val="000E1EF8"/>
    <w:rsid w:val="000E2484"/>
    <w:rsid w:val="000E2723"/>
    <w:rsid w:val="000E2895"/>
    <w:rsid w:val="000E2FBE"/>
    <w:rsid w:val="000E2FF8"/>
    <w:rsid w:val="000E3800"/>
    <w:rsid w:val="000E3A72"/>
    <w:rsid w:val="000E3F02"/>
    <w:rsid w:val="000E5282"/>
    <w:rsid w:val="000E5C88"/>
    <w:rsid w:val="000E5E02"/>
    <w:rsid w:val="000E61C7"/>
    <w:rsid w:val="000E63F3"/>
    <w:rsid w:val="000E69ED"/>
    <w:rsid w:val="000E6AA7"/>
    <w:rsid w:val="000E6BA6"/>
    <w:rsid w:val="000E6CDC"/>
    <w:rsid w:val="000E6E44"/>
    <w:rsid w:val="000E7063"/>
    <w:rsid w:val="000E7696"/>
    <w:rsid w:val="000E78D0"/>
    <w:rsid w:val="000E7BF1"/>
    <w:rsid w:val="000E7D9B"/>
    <w:rsid w:val="000E7EA8"/>
    <w:rsid w:val="000F0275"/>
    <w:rsid w:val="000F0C7A"/>
    <w:rsid w:val="000F0D27"/>
    <w:rsid w:val="000F0DA9"/>
    <w:rsid w:val="000F0E5F"/>
    <w:rsid w:val="000F1AAD"/>
    <w:rsid w:val="000F1CCA"/>
    <w:rsid w:val="000F1E1D"/>
    <w:rsid w:val="000F23E8"/>
    <w:rsid w:val="000F25CA"/>
    <w:rsid w:val="000F27BC"/>
    <w:rsid w:val="000F3915"/>
    <w:rsid w:val="000F39D4"/>
    <w:rsid w:val="000F3FBA"/>
    <w:rsid w:val="000F4268"/>
    <w:rsid w:val="000F44C7"/>
    <w:rsid w:val="000F4555"/>
    <w:rsid w:val="000F4746"/>
    <w:rsid w:val="000F481C"/>
    <w:rsid w:val="000F5553"/>
    <w:rsid w:val="000F55B2"/>
    <w:rsid w:val="000F5977"/>
    <w:rsid w:val="000F5993"/>
    <w:rsid w:val="000F5E5D"/>
    <w:rsid w:val="000F5F59"/>
    <w:rsid w:val="000F66DF"/>
    <w:rsid w:val="000F6802"/>
    <w:rsid w:val="000F71D6"/>
    <w:rsid w:val="000F7581"/>
    <w:rsid w:val="000F7733"/>
    <w:rsid w:val="000F79E5"/>
    <w:rsid w:val="000F7C9D"/>
    <w:rsid w:val="00100049"/>
    <w:rsid w:val="00100305"/>
    <w:rsid w:val="00100479"/>
    <w:rsid w:val="00100E39"/>
    <w:rsid w:val="001013E5"/>
    <w:rsid w:val="001016A2"/>
    <w:rsid w:val="0010209D"/>
    <w:rsid w:val="00102200"/>
    <w:rsid w:val="0010233E"/>
    <w:rsid w:val="00102347"/>
    <w:rsid w:val="00102B25"/>
    <w:rsid w:val="00102C96"/>
    <w:rsid w:val="00103309"/>
    <w:rsid w:val="00103DB5"/>
    <w:rsid w:val="00104198"/>
    <w:rsid w:val="00104678"/>
    <w:rsid w:val="00104891"/>
    <w:rsid w:val="00104BDD"/>
    <w:rsid w:val="00104E8E"/>
    <w:rsid w:val="00105283"/>
    <w:rsid w:val="00105951"/>
    <w:rsid w:val="00105A4A"/>
    <w:rsid w:val="00105B55"/>
    <w:rsid w:val="00105D18"/>
    <w:rsid w:val="00106549"/>
    <w:rsid w:val="001069E6"/>
    <w:rsid w:val="00106BA7"/>
    <w:rsid w:val="00107488"/>
    <w:rsid w:val="00107B9F"/>
    <w:rsid w:val="0011000B"/>
    <w:rsid w:val="001115FD"/>
    <w:rsid w:val="001118F8"/>
    <w:rsid w:val="00111F70"/>
    <w:rsid w:val="001126C9"/>
    <w:rsid w:val="00112DF0"/>
    <w:rsid w:val="001132A2"/>
    <w:rsid w:val="0011345F"/>
    <w:rsid w:val="00113A9E"/>
    <w:rsid w:val="00113C28"/>
    <w:rsid w:val="0011410A"/>
    <w:rsid w:val="001143ED"/>
    <w:rsid w:val="001144C6"/>
    <w:rsid w:val="00114509"/>
    <w:rsid w:val="00114F8C"/>
    <w:rsid w:val="00115771"/>
    <w:rsid w:val="00115A0C"/>
    <w:rsid w:val="00115DD8"/>
    <w:rsid w:val="00116973"/>
    <w:rsid w:val="00116F64"/>
    <w:rsid w:val="00117059"/>
    <w:rsid w:val="0011722F"/>
    <w:rsid w:val="00117360"/>
    <w:rsid w:val="001179FD"/>
    <w:rsid w:val="0012024F"/>
    <w:rsid w:val="0012031F"/>
    <w:rsid w:val="00120A7E"/>
    <w:rsid w:val="00120DC4"/>
    <w:rsid w:val="00120EC4"/>
    <w:rsid w:val="0012127A"/>
    <w:rsid w:val="0012237E"/>
    <w:rsid w:val="00122407"/>
    <w:rsid w:val="00122A45"/>
    <w:rsid w:val="00122ABD"/>
    <w:rsid w:val="00122D6A"/>
    <w:rsid w:val="00122E0E"/>
    <w:rsid w:val="0012345A"/>
    <w:rsid w:val="001234B3"/>
    <w:rsid w:val="00123A40"/>
    <w:rsid w:val="00123ABF"/>
    <w:rsid w:val="001244B9"/>
    <w:rsid w:val="001247E8"/>
    <w:rsid w:val="00124976"/>
    <w:rsid w:val="0012541A"/>
    <w:rsid w:val="00125F0E"/>
    <w:rsid w:val="00125F6D"/>
    <w:rsid w:val="00126243"/>
    <w:rsid w:val="00126428"/>
    <w:rsid w:val="00126486"/>
    <w:rsid w:val="00126AC8"/>
    <w:rsid w:val="00126F20"/>
    <w:rsid w:val="001274F1"/>
    <w:rsid w:val="00127BDE"/>
    <w:rsid w:val="001301E4"/>
    <w:rsid w:val="00130536"/>
    <w:rsid w:val="00130763"/>
    <w:rsid w:val="001307E1"/>
    <w:rsid w:val="00130D74"/>
    <w:rsid w:val="0013105A"/>
    <w:rsid w:val="00131279"/>
    <w:rsid w:val="0013179C"/>
    <w:rsid w:val="00131A67"/>
    <w:rsid w:val="00131BF9"/>
    <w:rsid w:val="00131EB6"/>
    <w:rsid w:val="001331EC"/>
    <w:rsid w:val="001331F6"/>
    <w:rsid w:val="00133409"/>
    <w:rsid w:val="001336F1"/>
    <w:rsid w:val="001337B6"/>
    <w:rsid w:val="001343F5"/>
    <w:rsid w:val="001344EF"/>
    <w:rsid w:val="00134506"/>
    <w:rsid w:val="00134EA6"/>
    <w:rsid w:val="00134EF6"/>
    <w:rsid w:val="0013524A"/>
    <w:rsid w:val="0013534E"/>
    <w:rsid w:val="001359A3"/>
    <w:rsid w:val="00135B59"/>
    <w:rsid w:val="00136543"/>
    <w:rsid w:val="001369A5"/>
    <w:rsid w:val="00136BAD"/>
    <w:rsid w:val="00136C4E"/>
    <w:rsid w:val="00137A3F"/>
    <w:rsid w:val="0014076B"/>
    <w:rsid w:val="00140810"/>
    <w:rsid w:val="00140B7C"/>
    <w:rsid w:val="00140BDD"/>
    <w:rsid w:val="0014136A"/>
    <w:rsid w:val="0014196F"/>
    <w:rsid w:val="00141C23"/>
    <w:rsid w:val="00141D6F"/>
    <w:rsid w:val="00142C6A"/>
    <w:rsid w:val="00142CED"/>
    <w:rsid w:val="001431A7"/>
    <w:rsid w:val="00143F70"/>
    <w:rsid w:val="001452F1"/>
    <w:rsid w:val="001454AF"/>
    <w:rsid w:val="0014580A"/>
    <w:rsid w:val="00145920"/>
    <w:rsid w:val="00146254"/>
    <w:rsid w:val="0014664E"/>
    <w:rsid w:val="00146FCD"/>
    <w:rsid w:val="001470CB"/>
    <w:rsid w:val="001475C1"/>
    <w:rsid w:val="00147A12"/>
    <w:rsid w:val="00147B24"/>
    <w:rsid w:val="00150736"/>
    <w:rsid w:val="001508C6"/>
    <w:rsid w:val="00151993"/>
    <w:rsid w:val="00151B84"/>
    <w:rsid w:val="00152017"/>
    <w:rsid w:val="00152951"/>
    <w:rsid w:val="00152CA3"/>
    <w:rsid w:val="00152E08"/>
    <w:rsid w:val="0015319B"/>
    <w:rsid w:val="0015346A"/>
    <w:rsid w:val="001535E2"/>
    <w:rsid w:val="0015367F"/>
    <w:rsid w:val="001538AE"/>
    <w:rsid w:val="00153AA4"/>
    <w:rsid w:val="00154BBF"/>
    <w:rsid w:val="0015557E"/>
    <w:rsid w:val="00155EC4"/>
    <w:rsid w:val="001560CF"/>
    <w:rsid w:val="001563BD"/>
    <w:rsid w:val="00156503"/>
    <w:rsid w:val="001566D4"/>
    <w:rsid w:val="00156C11"/>
    <w:rsid w:val="00156C92"/>
    <w:rsid w:val="00156FB1"/>
    <w:rsid w:val="00157294"/>
    <w:rsid w:val="00157A54"/>
    <w:rsid w:val="00157AB2"/>
    <w:rsid w:val="00157CC7"/>
    <w:rsid w:val="0016020C"/>
    <w:rsid w:val="001605A5"/>
    <w:rsid w:val="00160F00"/>
    <w:rsid w:val="001612A3"/>
    <w:rsid w:val="001612F3"/>
    <w:rsid w:val="00161570"/>
    <w:rsid w:val="00161B2E"/>
    <w:rsid w:val="00161E3B"/>
    <w:rsid w:val="00162766"/>
    <w:rsid w:val="00162AD2"/>
    <w:rsid w:val="00163111"/>
    <w:rsid w:val="00163566"/>
    <w:rsid w:val="00163633"/>
    <w:rsid w:val="00163B85"/>
    <w:rsid w:val="00163BF5"/>
    <w:rsid w:val="00163CAC"/>
    <w:rsid w:val="00163E8E"/>
    <w:rsid w:val="0016401F"/>
    <w:rsid w:val="00164043"/>
    <w:rsid w:val="00164E0B"/>
    <w:rsid w:val="00164EA9"/>
    <w:rsid w:val="00164F55"/>
    <w:rsid w:val="00165064"/>
    <w:rsid w:val="0016527E"/>
    <w:rsid w:val="0016551A"/>
    <w:rsid w:val="00165D5F"/>
    <w:rsid w:val="00166075"/>
    <w:rsid w:val="00166178"/>
    <w:rsid w:val="00166375"/>
    <w:rsid w:val="001668E5"/>
    <w:rsid w:val="00166C14"/>
    <w:rsid w:val="0016727B"/>
    <w:rsid w:val="00167B3B"/>
    <w:rsid w:val="00167BF8"/>
    <w:rsid w:val="00167E72"/>
    <w:rsid w:val="00167F7D"/>
    <w:rsid w:val="00167FFE"/>
    <w:rsid w:val="00170898"/>
    <w:rsid w:val="00170993"/>
    <w:rsid w:val="0017099F"/>
    <w:rsid w:val="00170A68"/>
    <w:rsid w:val="001712CF"/>
    <w:rsid w:val="0017165F"/>
    <w:rsid w:val="0017264F"/>
    <w:rsid w:val="00172762"/>
    <w:rsid w:val="001736AA"/>
    <w:rsid w:val="00173716"/>
    <w:rsid w:val="00173899"/>
    <w:rsid w:val="00173915"/>
    <w:rsid w:val="00173EA6"/>
    <w:rsid w:val="001740F7"/>
    <w:rsid w:val="001741E7"/>
    <w:rsid w:val="001743B6"/>
    <w:rsid w:val="00174A40"/>
    <w:rsid w:val="00174F5C"/>
    <w:rsid w:val="00174FEF"/>
    <w:rsid w:val="001759F3"/>
    <w:rsid w:val="0017635B"/>
    <w:rsid w:val="0017642C"/>
    <w:rsid w:val="00176612"/>
    <w:rsid w:val="00176723"/>
    <w:rsid w:val="0017677C"/>
    <w:rsid w:val="001779A0"/>
    <w:rsid w:val="00177D03"/>
    <w:rsid w:val="00177D0F"/>
    <w:rsid w:val="00177FED"/>
    <w:rsid w:val="00180052"/>
    <w:rsid w:val="001801C1"/>
    <w:rsid w:val="00180442"/>
    <w:rsid w:val="001807C3"/>
    <w:rsid w:val="00180DA5"/>
    <w:rsid w:val="00180ED2"/>
    <w:rsid w:val="00181896"/>
    <w:rsid w:val="0018192D"/>
    <w:rsid w:val="00181B37"/>
    <w:rsid w:val="00181B5D"/>
    <w:rsid w:val="00182429"/>
    <w:rsid w:val="0018273D"/>
    <w:rsid w:val="001827B8"/>
    <w:rsid w:val="00182ABB"/>
    <w:rsid w:val="00182DB0"/>
    <w:rsid w:val="00182E11"/>
    <w:rsid w:val="00183AAB"/>
    <w:rsid w:val="00183E08"/>
    <w:rsid w:val="00183E4D"/>
    <w:rsid w:val="0018411B"/>
    <w:rsid w:val="00184A8D"/>
    <w:rsid w:val="001856BC"/>
    <w:rsid w:val="00185CFA"/>
    <w:rsid w:val="00186070"/>
    <w:rsid w:val="001866D0"/>
    <w:rsid w:val="00186C75"/>
    <w:rsid w:val="001873AD"/>
    <w:rsid w:val="001875C2"/>
    <w:rsid w:val="00187762"/>
    <w:rsid w:val="00187850"/>
    <w:rsid w:val="00187C7F"/>
    <w:rsid w:val="001906C7"/>
    <w:rsid w:val="00190C8D"/>
    <w:rsid w:val="00190D2A"/>
    <w:rsid w:val="00190FB5"/>
    <w:rsid w:val="001911EA"/>
    <w:rsid w:val="00191884"/>
    <w:rsid w:val="0019192E"/>
    <w:rsid w:val="00191AA0"/>
    <w:rsid w:val="00191C2F"/>
    <w:rsid w:val="001921DF"/>
    <w:rsid w:val="0019225E"/>
    <w:rsid w:val="00192509"/>
    <w:rsid w:val="00192589"/>
    <w:rsid w:val="00192D1C"/>
    <w:rsid w:val="00192FA1"/>
    <w:rsid w:val="00193147"/>
    <w:rsid w:val="0019345E"/>
    <w:rsid w:val="00193E4B"/>
    <w:rsid w:val="001940FF"/>
    <w:rsid w:val="001945B4"/>
    <w:rsid w:val="00194C4D"/>
    <w:rsid w:val="00194E9B"/>
    <w:rsid w:val="00195B26"/>
    <w:rsid w:val="00196556"/>
    <w:rsid w:val="00196DAB"/>
    <w:rsid w:val="00196E43"/>
    <w:rsid w:val="001976EB"/>
    <w:rsid w:val="00197A67"/>
    <w:rsid w:val="001A0469"/>
    <w:rsid w:val="001A0618"/>
    <w:rsid w:val="001A0A3B"/>
    <w:rsid w:val="001A10FE"/>
    <w:rsid w:val="001A1814"/>
    <w:rsid w:val="001A1882"/>
    <w:rsid w:val="001A1A9A"/>
    <w:rsid w:val="001A1AEE"/>
    <w:rsid w:val="001A1BC6"/>
    <w:rsid w:val="001A1D12"/>
    <w:rsid w:val="001A1D31"/>
    <w:rsid w:val="001A20A1"/>
    <w:rsid w:val="001A3065"/>
    <w:rsid w:val="001A3137"/>
    <w:rsid w:val="001A3352"/>
    <w:rsid w:val="001A356E"/>
    <w:rsid w:val="001A368E"/>
    <w:rsid w:val="001A3A13"/>
    <w:rsid w:val="001A3D38"/>
    <w:rsid w:val="001A3E17"/>
    <w:rsid w:val="001A4226"/>
    <w:rsid w:val="001A46ED"/>
    <w:rsid w:val="001A4F09"/>
    <w:rsid w:val="001A55E7"/>
    <w:rsid w:val="001A5CED"/>
    <w:rsid w:val="001A647D"/>
    <w:rsid w:val="001A65D7"/>
    <w:rsid w:val="001A6781"/>
    <w:rsid w:val="001A698A"/>
    <w:rsid w:val="001A6F65"/>
    <w:rsid w:val="001A71F3"/>
    <w:rsid w:val="001A789F"/>
    <w:rsid w:val="001B0AB5"/>
    <w:rsid w:val="001B19FF"/>
    <w:rsid w:val="001B20A0"/>
    <w:rsid w:val="001B2127"/>
    <w:rsid w:val="001B25FA"/>
    <w:rsid w:val="001B2705"/>
    <w:rsid w:val="001B29F6"/>
    <w:rsid w:val="001B3056"/>
    <w:rsid w:val="001B3070"/>
    <w:rsid w:val="001B34B5"/>
    <w:rsid w:val="001B3859"/>
    <w:rsid w:val="001B39EA"/>
    <w:rsid w:val="001B3A48"/>
    <w:rsid w:val="001B3B26"/>
    <w:rsid w:val="001B3CFF"/>
    <w:rsid w:val="001B3D06"/>
    <w:rsid w:val="001B3DCF"/>
    <w:rsid w:val="001B4B63"/>
    <w:rsid w:val="001B4BD9"/>
    <w:rsid w:val="001B51E3"/>
    <w:rsid w:val="001B5CAA"/>
    <w:rsid w:val="001B5FCE"/>
    <w:rsid w:val="001B65C8"/>
    <w:rsid w:val="001B69A3"/>
    <w:rsid w:val="001B6C6B"/>
    <w:rsid w:val="001B71C2"/>
    <w:rsid w:val="001B7C34"/>
    <w:rsid w:val="001B7F84"/>
    <w:rsid w:val="001C03A4"/>
    <w:rsid w:val="001C0BCA"/>
    <w:rsid w:val="001C0FA0"/>
    <w:rsid w:val="001C0FF4"/>
    <w:rsid w:val="001C145F"/>
    <w:rsid w:val="001C1B03"/>
    <w:rsid w:val="001C1BAB"/>
    <w:rsid w:val="001C2178"/>
    <w:rsid w:val="001C2D1C"/>
    <w:rsid w:val="001C3312"/>
    <w:rsid w:val="001C33D6"/>
    <w:rsid w:val="001C39F8"/>
    <w:rsid w:val="001C3E1F"/>
    <w:rsid w:val="001C429A"/>
    <w:rsid w:val="001C431B"/>
    <w:rsid w:val="001C4CEC"/>
    <w:rsid w:val="001C513E"/>
    <w:rsid w:val="001C54B1"/>
    <w:rsid w:val="001C65BA"/>
    <w:rsid w:val="001C6AAE"/>
    <w:rsid w:val="001C6E10"/>
    <w:rsid w:val="001C6FC9"/>
    <w:rsid w:val="001C70B7"/>
    <w:rsid w:val="001C736C"/>
    <w:rsid w:val="001C7684"/>
    <w:rsid w:val="001C7C09"/>
    <w:rsid w:val="001D006A"/>
    <w:rsid w:val="001D01DF"/>
    <w:rsid w:val="001D0D44"/>
    <w:rsid w:val="001D0D80"/>
    <w:rsid w:val="001D0E3B"/>
    <w:rsid w:val="001D1095"/>
    <w:rsid w:val="001D132C"/>
    <w:rsid w:val="001D16D0"/>
    <w:rsid w:val="001D172C"/>
    <w:rsid w:val="001D1910"/>
    <w:rsid w:val="001D1B60"/>
    <w:rsid w:val="001D1BC3"/>
    <w:rsid w:val="001D1DEA"/>
    <w:rsid w:val="001D1FE6"/>
    <w:rsid w:val="001D20AD"/>
    <w:rsid w:val="001D22F6"/>
    <w:rsid w:val="001D2598"/>
    <w:rsid w:val="001D2686"/>
    <w:rsid w:val="001D2776"/>
    <w:rsid w:val="001D28EE"/>
    <w:rsid w:val="001D297F"/>
    <w:rsid w:val="001D2AF7"/>
    <w:rsid w:val="001D2FD7"/>
    <w:rsid w:val="001D3191"/>
    <w:rsid w:val="001D3195"/>
    <w:rsid w:val="001D357C"/>
    <w:rsid w:val="001D3891"/>
    <w:rsid w:val="001D3AB6"/>
    <w:rsid w:val="001D3B50"/>
    <w:rsid w:val="001D3CA3"/>
    <w:rsid w:val="001D428D"/>
    <w:rsid w:val="001D4871"/>
    <w:rsid w:val="001D4A2E"/>
    <w:rsid w:val="001D4AFD"/>
    <w:rsid w:val="001D4E12"/>
    <w:rsid w:val="001D5379"/>
    <w:rsid w:val="001D54C5"/>
    <w:rsid w:val="001D5736"/>
    <w:rsid w:val="001D5F1A"/>
    <w:rsid w:val="001D6267"/>
    <w:rsid w:val="001D67B9"/>
    <w:rsid w:val="001D68B3"/>
    <w:rsid w:val="001D6DB6"/>
    <w:rsid w:val="001D734C"/>
    <w:rsid w:val="001E00D0"/>
    <w:rsid w:val="001E0BF0"/>
    <w:rsid w:val="001E0CC4"/>
    <w:rsid w:val="001E0E23"/>
    <w:rsid w:val="001E0F18"/>
    <w:rsid w:val="001E1315"/>
    <w:rsid w:val="001E1738"/>
    <w:rsid w:val="001E23F6"/>
    <w:rsid w:val="001E25D8"/>
    <w:rsid w:val="001E2713"/>
    <w:rsid w:val="001E2C8E"/>
    <w:rsid w:val="001E2D56"/>
    <w:rsid w:val="001E2ED4"/>
    <w:rsid w:val="001E3483"/>
    <w:rsid w:val="001E3799"/>
    <w:rsid w:val="001E4380"/>
    <w:rsid w:val="001E4599"/>
    <w:rsid w:val="001E4DBC"/>
    <w:rsid w:val="001E59E7"/>
    <w:rsid w:val="001E5BE6"/>
    <w:rsid w:val="001E6025"/>
    <w:rsid w:val="001E672F"/>
    <w:rsid w:val="001E6C36"/>
    <w:rsid w:val="001F00DC"/>
    <w:rsid w:val="001F05A0"/>
    <w:rsid w:val="001F0EC0"/>
    <w:rsid w:val="001F1043"/>
    <w:rsid w:val="001F157F"/>
    <w:rsid w:val="001F1762"/>
    <w:rsid w:val="001F196E"/>
    <w:rsid w:val="001F276B"/>
    <w:rsid w:val="001F33AD"/>
    <w:rsid w:val="001F3A47"/>
    <w:rsid w:val="001F3CCC"/>
    <w:rsid w:val="001F40E5"/>
    <w:rsid w:val="001F42B2"/>
    <w:rsid w:val="001F4453"/>
    <w:rsid w:val="001F445E"/>
    <w:rsid w:val="001F4B0B"/>
    <w:rsid w:val="001F4B81"/>
    <w:rsid w:val="001F566B"/>
    <w:rsid w:val="001F57AF"/>
    <w:rsid w:val="001F6262"/>
    <w:rsid w:val="001F67BA"/>
    <w:rsid w:val="001F7120"/>
    <w:rsid w:val="001F72BB"/>
    <w:rsid w:val="001F73D5"/>
    <w:rsid w:val="001F74D1"/>
    <w:rsid w:val="001F78C9"/>
    <w:rsid w:val="001F7B56"/>
    <w:rsid w:val="001F7C82"/>
    <w:rsid w:val="001F7EA6"/>
    <w:rsid w:val="00200F6D"/>
    <w:rsid w:val="00201420"/>
    <w:rsid w:val="00201786"/>
    <w:rsid w:val="00202298"/>
    <w:rsid w:val="00202AD3"/>
    <w:rsid w:val="00203476"/>
    <w:rsid w:val="00203577"/>
    <w:rsid w:val="002036B3"/>
    <w:rsid w:val="00203829"/>
    <w:rsid w:val="00203C0D"/>
    <w:rsid w:val="00204087"/>
    <w:rsid w:val="002041D7"/>
    <w:rsid w:val="00204BEA"/>
    <w:rsid w:val="00204C19"/>
    <w:rsid w:val="0020592E"/>
    <w:rsid w:val="00205B78"/>
    <w:rsid w:val="00205E35"/>
    <w:rsid w:val="00205F3F"/>
    <w:rsid w:val="00205F74"/>
    <w:rsid w:val="002060CB"/>
    <w:rsid w:val="00206146"/>
    <w:rsid w:val="00206525"/>
    <w:rsid w:val="002066D7"/>
    <w:rsid w:val="0020706B"/>
    <w:rsid w:val="002076D7"/>
    <w:rsid w:val="00207865"/>
    <w:rsid w:val="0020793C"/>
    <w:rsid w:val="00207A9F"/>
    <w:rsid w:val="00207E1F"/>
    <w:rsid w:val="00207E38"/>
    <w:rsid w:val="00207E7E"/>
    <w:rsid w:val="00207FCE"/>
    <w:rsid w:val="002102E8"/>
    <w:rsid w:val="002103FF"/>
    <w:rsid w:val="00212483"/>
    <w:rsid w:val="00212994"/>
    <w:rsid w:val="00213C84"/>
    <w:rsid w:val="002145B9"/>
    <w:rsid w:val="00214AB8"/>
    <w:rsid w:val="00214DF1"/>
    <w:rsid w:val="00215A66"/>
    <w:rsid w:val="00215D97"/>
    <w:rsid w:val="002165F0"/>
    <w:rsid w:val="0021696C"/>
    <w:rsid w:val="0021698E"/>
    <w:rsid w:val="00216A23"/>
    <w:rsid w:val="00216CB5"/>
    <w:rsid w:val="00217006"/>
    <w:rsid w:val="002171A6"/>
    <w:rsid w:val="00217C1C"/>
    <w:rsid w:val="00217E92"/>
    <w:rsid w:val="002207A9"/>
    <w:rsid w:val="0022097D"/>
    <w:rsid w:val="00220D8B"/>
    <w:rsid w:val="00220DF2"/>
    <w:rsid w:val="0022119E"/>
    <w:rsid w:val="00221306"/>
    <w:rsid w:val="002215A8"/>
    <w:rsid w:val="0022173F"/>
    <w:rsid w:val="00221780"/>
    <w:rsid w:val="00222721"/>
    <w:rsid w:val="00222A13"/>
    <w:rsid w:val="00223539"/>
    <w:rsid w:val="00223EE8"/>
    <w:rsid w:val="00224BF4"/>
    <w:rsid w:val="00224E1E"/>
    <w:rsid w:val="0022534F"/>
    <w:rsid w:val="00225554"/>
    <w:rsid w:val="00225FF4"/>
    <w:rsid w:val="00226478"/>
    <w:rsid w:val="00226834"/>
    <w:rsid w:val="00226BB8"/>
    <w:rsid w:val="00226D50"/>
    <w:rsid w:val="002270B4"/>
    <w:rsid w:val="0022735E"/>
    <w:rsid w:val="00227B47"/>
    <w:rsid w:val="002300AE"/>
    <w:rsid w:val="002303FB"/>
    <w:rsid w:val="002308AE"/>
    <w:rsid w:val="00230984"/>
    <w:rsid w:val="002309AA"/>
    <w:rsid w:val="00230DFF"/>
    <w:rsid w:val="00230E5A"/>
    <w:rsid w:val="0023192C"/>
    <w:rsid w:val="00231AAA"/>
    <w:rsid w:val="00231F0A"/>
    <w:rsid w:val="002322FC"/>
    <w:rsid w:val="00232C19"/>
    <w:rsid w:val="00232CF3"/>
    <w:rsid w:val="00232FD5"/>
    <w:rsid w:val="00233120"/>
    <w:rsid w:val="00233677"/>
    <w:rsid w:val="00233DC5"/>
    <w:rsid w:val="00234133"/>
    <w:rsid w:val="002341AD"/>
    <w:rsid w:val="00234454"/>
    <w:rsid w:val="00234AD0"/>
    <w:rsid w:val="00234C4F"/>
    <w:rsid w:val="002350C5"/>
    <w:rsid w:val="00235AFE"/>
    <w:rsid w:val="0023610E"/>
    <w:rsid w:val="0023619F"/>
    <w:rsid w:val="002362E5"/>
    <w:rsid w:val="002363E0"/>
    <w:rsid w:val="00236550"/>
    <w:rsid w:val="00236556"/>
    <w:rsid w:val="00236665"/>
    <w:rsid w:val="002367B0"/>
    <w:rsid w:val="00236831"/>
    <w:rsid w:val="002368B7"/>
    <w:rsid w:val="00236F72"/>
    <w:rsid w:val="00236FBC"/>
    <w:rsid w:val="00237054"/>
    <w:rsid w:val="0023719C"/>
    <w:rsid w:val="00237379"/>
    <w:rsid w:val="00240057"/>
    <w:rsid w:val="002400A5"/>
    <w:rsid w:val="00240649"/>
    <w:rsid w:val="00240BC3"/>
    <w:rsid w:val="0024123C"/>
    <w:rsid w:val="00241262"/>
    <w:rsid w:val="002413E8"/>
    <w:rsid w:val="00241467"/>
    <w:rsid w:val="00241604"/>
    <w:rsid w:val="002417CF"/>
    <w:rsid w:val="0024180C"/>
    <w:rsid w:val="00241921"/>
    <w:rsid w:val="00241B7F"/>
    <w:rsid w:val="00241DDD"/>
    <w:rsid w:val="0024200C"/>
    <w:rsid w:val="0024217A"/>
    <w:rsid w:val="002421AE"/>
    <w:rsid w:val="00242647"/>
    <w:rsid w:val="00243931"/>
    <w:rsid w:val="00243CAD"/>
    <w:rsid w:val="002440E3"/>
    <w:rsid w:val="00244139"/>
    <w:rsid w:val="0024435F"/>
    <w:rsid w:val="00244A47"/>
    <w:rsid w:val="00244DCB"/>
    <w:rsid w:val="002450D8"/>
    <w:rsid w:val="00245142"/>
    <w:rsid w:val="00245671"/>
    <w:rsid w:val="002457B0"/>
    <w:rsid w:val="00245CEE"/>
    <w:rsid w:val="00245D29"/>
    <w:rsid w:val="00245FDD"/>
    <w:rsid w:val="002466EE"/>
    <w:rsid w:val="00246AF7"/>
    <w:rsid w:val="00246B7E"/>
    <w:rsid w:val="00246CD1"/>
    <w:rsid w:val="0024713A"/>
    <w:rsid w:val="002471A5"/>
    <w:rsid w:val="002474AF"/>
    <w:rsid w:val="00247B1F"/>
    <w:rsid w:val="00247C5F"/>
    <w:rsid w:val="00247F34"/>
    <w:rsid w:val="00250141"/>
    <w:rsid w:val="002506A3"/>
    <w:rsid w:val="002506DB"/>
    <w:rsid w:val="002508BD"/>
    <w:rsid w:val="002509DE"/>
    <w:rsid w:val="00250F78"/>
    <w:rsid w:val="00250F88"/>
    <w:rsid w:val="002521B3"/>
    <w:rsid w:val="00252200"/>
    <w:rsid w:val="0025225D"/>
    <w:rsid w:val="0025245A"/>
    <w:rsid w:val="00252503"/>
    <w:rsid w:val="00252DE1"/>
    <w:rsid w:val="0025313A"/>
    <w:rsid w:val="002532EE"/>
    <w:rsid w:val="002533A6"/>
    <w:rsid w:val="00253550"/>
    <w:rsid w:val="0025377D"/>
    <w:rsid w:val="0025381B"/>
    <w:rsid w:val="00254F0E"/>
    <w:rsid w:val="00255988"/>
    <w:rsid w:val="00255F42"/>
    <w:rsid w:val="002563B4"/>
    <w:rsid w:val="0025653F"/>
    <w:rsid w:val="00256ACA"/>
    <w:rsid w:val="00256CED"/>
    <w:rsid w:val="00257A1B"/>
    <w:rsid w:val="00257A41"/>
    <w:rsid w:val="0026044D"/>
    <w:rsid w:val="00260588"/>
    <w:rsid w:val="00261102"/>
    <w:rsid w:val="002611B6"/>
    <w:rsid w:val="00261BED"/>
    <w:rsid w:val="002633DD"/>
    <w:rsid w:val="00263E45"/>
    <w:rsid w:val="0026493D"/>
    <w:rsid w:val="00264AA9"/>
    <w:rsid w:val="00265530"/>
    <w:rsid w:val="002656B0"/>
    <w:rsid w:val="002663D2"/>
    <w:rsid w:val="00266621"/>
    <w:rsid w:val="00266BB7"/>
    <w:rsid w:val="0026743E"/>
    <w:rsid w:val="00267F20"/>
    <w:rsid w:val="002700B1"/>
    <w:rsid w:val="00270168"/>
    <w:rsid w:val="00270B7B"/>
    <w:rsid w:val="00270CB0"/>
    <w:rsid w:val="00271426"/>
    <w:rsid w:val="00271497"/>
    <w:rsid w:val="00271730"/>
    <w:rsid w:val="00271845"/>
    <w:rsid w:val="0027201E"/>
    <w:rsid w:val="00272142"/>
    <w:rsid w:val="0027219B"/>
    <w:rsid w:val="0027229A"/>
    <w:rsid w:val="0027254E"/>
    <w:rsid w:val="00272752"/>
    <w:rsid w:val="00272D06"/>
    <w:rsid w:val="00273644"/>
    <w:rsid w:val="0027443C"/>
    <w:rsid w:val="002744E6"/>
    <w:rsid w:val="00274AB5"/>
    <w:rsid w:val="0027513F"/>
    <w:rsid w:val="00275A2B"/>
    <w:rsid w:val="0027652B"/>
    <w:rsid w:val="00276AF5"/>
    <w:rsid w:val="00277E77"/>
    <w:rsid w:val="00280579"/>
    <w:rsid w:val="0028060A"/>
    <w:rsid w:val="002807D6"/>
    <w:rsid w:val="0028088F"/>
    <w:rsid w:val="00280D31"/>
    <w:rsid w:val="00280F63"/>
    <w:rsid w:val="00281632"/>
    <w:rsid w:val="0028277E"/>
    <w:rsid w:val="00282A18"/>
    <w:rsid w:val="002838D0"/>
    <w:rsid w:val="002838E9"/>
    <w:rsid w:val="0028398E"/>
    <w:rsid w:val="00283CE5"/>
    <w:rsid w:val="00283E23"/>
    <w:rsid w:val="002843F9"/>
    <w:rsid w:val="00285269"/>
    <w:rsid w:val="002856C5"/>
    <w:rsid w:val="002857E9"/>
    <w:rsid w:val="00285A58"/>
    <w:rsid w:val="0028669A"/>
    <w:rsid w:val="002868D9"/>
    <w:rsid w:val="002869E9"/>
    <w:rsid w:val="00291768"/>
    <w:rsid w:val="0029187F"/>
    <w:rsid w:val="00291E0B"/>
    <w:rsid w:val="00292327"/>
    <w:rsid w:val="00292B3B"/>
    <w:rsid w:val="00292C86"/>
    <w:rsid w:val="0029316C"/>
    <w:rsid w:val="00293178"/>
    <w:rsid w:val="00293233"/>
    <w:rsid w:val="002943F2"/>
    <w:rsid w:val="00294454"/>
    <w:rsid w:val="002949B3"/>
    <w:rsid w:val="00294C37"/>
    <w:rsid w:val="00294D24"/>
    <w:rsid w:val="00294DF8"/>
    <w:rsid w:val="00294F6F"/>
    <w:rsid w:val="0029503B"/>
    <w:rsid w:val="002959C6"/>
    <w:rsid w:val="00295A49"/>
    <w:rsid w:val="00295CD2"/>
    <w:rsid w:val="0029625B"/>
    <w:rsid w:val="0029651D"/>
    <w:rsid w:val="00296892"/>
    <w:rsid w:val="00297B3F"/>
    <w:rsid w:val="00297E4C"/>
    <w:rsid w:val="00297FDB"/>
    <w:rsid w:val="002A0032"/>
    <w:rsid w:val="002A00E7"/>
    <w:rsid w:val="002A0373"/>
    <w:rsid w:val="002A0A78"/>
    <w:rsid w:val="002A101D"/>
    <w:rsid w:val="002A141D"/>
    <w:rsid w:val="002A1AE4"/>
    <w:rsid w:val="002A2080"/>
    <w:rsid w:val="002A23D0"/>
    <w:rsid w:val="002A2483"/>
    <w:rsid w:val="002A2CD3"/>
    <w:rsid w:val="002A3110"/>
    <w:rsid w:val="002A341A"/>
    <w:rsid w:val="002A3CE9"/>
    <w:rsid w:val="002A3F20"/>
    <w:rsid w:val="002A3F8E"/>
    <w:rsid w:val="002A4641"/>
    <w:rsid w:val="002A50B3"/>
    <w:rsid w:val="002A56AB"/>
    <w:rsid w:val="002A5880"/>
    <w:rsid w:val="002A5C7A"/>
    <w:rsid w:val="002A5EEA"/>
    <w:rsid w:val="002A61EF"/>
    <w:rsid w:val="002A6353"/>
    <w:rsid w:val="002A66A6"/>
    <w:rsid w:val="002A6904"/>
    <w:rsid w:val="002A6A14"/>
    <w:rsid w:val="002A73F8"/>
    <w:rsid w:val="002A74F9"/>
    <w:rsid w:val="002A74FD"/>
    <w:rsid w:val="002A7723"/>
    <w:rsid w:val="002A78F6"/>
    <w:rsid w:val="002A795F"/>
    <w:rsid w:val="002B03D5"/>
    <w:rsid w:val="002B03F3"/>
    <w:rsid w:val="002B0839"/>
    <w:rsid w:val="002B0B60"/>
    <w:rsid w:val="002B0F87"/>
    <w:rsid w:val="002B0FDC"/>
    <w:rsid w:val="002B1DA5"/>
    <w:rsid w:val="002B1E63"/>
    <w:rsid w:val="002B206E"/>
    <w:rsid w:val="002B24B7"/>
    <w:rsid w:val="002B2917"/>
    <w:rsid w:val="002B2ADF"/>
    <w:rsid w:val="002B346B"/>
    <w:rsid w:val="002B3623"/>
    <w:rsid w:val="002B3BBA"/>
    <w:rsid w:val="002B3EBE"/>
    <w:rsid w:val="002B3ED3"/>
    <w:rsid w:val="002B45E2"/>
    <w:rsid w:val="002B48AE"/>
    <w:rsid w:val="002B4DB0"/>
    <w:rsid w:val="002B5CD0"/>
    <w:rsid w:val="002B6F3D"/>
    <w:rsid w:val="002B7449"/>
    <w:rsid w:val="002B7BC4"/>
    <w:rsid w:val="002C0382"/>
    <w:rsid w:val="002C12E3"/>
    <w:rsid w:val="002C2217"/>
    <w:rsid w:val="002C2350"/>
    <w:rsid w:val="002C2477"/>
    <w:rsid w:val="002C2B05"/>
    <w:rsid w:val="002C30CD"/>
    <w:rsid w:val="002C3ABF"/>
    <w:rsid w:val="002C3B1E"/>
    <w:rsid w:val="002C3C21"/>
    <w:rsid w:val="002C3DE3"/>
    <w:rsid w:val="002C3F25"/>
    <w:rsid w:val="002C4355"/>
    <w:rsid w:val="002C4397"/>
    <w:rsid w:val="002C43E0"/>
    <w:rsid w:val="002C453F"/>
    <w:rsid w:val="002C4A5B"/>
    <w:rsid w:val="002C5B1D"/>
    <w:rsid w:val="002C5B33"/>
    <w:rsid w:val="002C5BED"/>
    <w:rsid w:val="002C5CFA"/>
    <w:rsid w:val="002C5E81"/>
    <w:rsid w:val="002C6109"/>
    <w:rsid w:val="002C677A"/>
    <w:rsid w:val="002C6B0E"/>
    <w:rsid w:val="002C6B6B"/>
    <w:rsid w:val="002C6BDC"/>
    <w:rsid w:val="002C734C"/>
    <w:rsid w:val="002C7367"/>
    <w:rsid w:val="002C7959"/>
    <w:rsid w:val="002C7AFA"/>
    <w:rsid w:val="002D001B"/>
    <w:rsid w:val="002D045D"/>
    <w:rsid w:val="002D078D"/>
    <w:rsid w:val="002D07E1"/>
    <w:rsid w:val="002D0C91"/>
    <w:rsid w:val="002D194B"/>
    <w:rsid w:val="002D2210"/>
    <w:rsid w:val="002D25BF"/>
    <w:rsid w:val="002D2D1E"/>
    <w:rsid w:val="002D3463"/>
    <w:rsid w:val="002D3FD4"/>
    <w:rsid w:val="002D425D"/>
    <w:rsid w:val="002D4397"/>
    <w:rsid w:val="002D475E"/>
    <w:rsid w:val="002D49A8"/>
    <w:rsid w:val="002D5695"/>
    <w:rsid w:val="002D5FE9"/>
    <w:rsid w:val="002D63F0"/>
    <w:rsid w:val="002D6741"/>
    <w:rsid w:val="002D68A6"/>
    <w:rsid w:val="002D68AC"/>
    <w:rsid w:val="002D6ACB"/>
    <w:rsid w:val="002D704F"/>
    <w:rsid w:val="002D7388"/>
    <w:rsid w:val="002D750B"/>
    <w:rsid w:val="002D7759"/>
    <w:rsid w:val="002E0062"/>
    <w:rsid w:val="002E0095"/>
    <w:rsid w:val="002E0781"/>
    <w:rsid w:val="002E0838"/>
    <w:rsid w:val="002E0865"/>
    <w:rsid w:val="002E18AA"/>
    <w:rsid w:val="002E18E1"/>
    <w:rsid w:val="002E1A30"/>
    <w:rsid w:val="002E1C08"/>
    <w:rsid w:val="002E2A24"/>
    <w:rsid w:val="002E2C50"/>
    <w:rsid w:val="002E2E66"/>
    <w:rsid w:val="002E3A4A"/>
    <w:rsid w:val="002E41DF"/>
    <w:rsid w:val="002E4214"/>
    <w:rsid w:val="002E51CE"/>
    <w:rsid w:val="002E52BA"/>
    <w:rsid w:val="002E52E4"/>
    <w:rsid w:val="002E5506"/>
    <w:rsid w:val="002E551B"/>
    <w:rsid w:val="002E69F5"/>
    <w:rsid w:val="002E71B5"/>
    <w:rsid w:val="002E71CB"/>
    <w:rsid w:val="002E7323"/>
    <w:rsid w:val="002E73B9"/>
    <w:rsid w:val="002E763B"/>
    <w:rsid w:val="002E79F7"/>
    <w:rsid w:val="002E7BE2"/>
    <w:rsid w:val="002E7F1C"/>
    <w:rsid w:val="002F04ED"/>
    <w:rsid w:val="002F0742"/>
    <w:rsid w:val="002F0895"/>
    <w:rsid w:val="002F0C06"/>
    <w:rsid w:val="002F130E"/>
    <w:rsid w:val="002F18D0"/>
    <w:rsid w:val="002F19C2"/>
    <w:rsid w:val="002F1D5C"/>
    <w:rsid w:val="002F2071"/>
    <w:rsid w:val="002F2468"/>
    <w:rsid w:val="002F2585"/>
    <w:rsid w:val="002F283E"/>
    <w:rsid w:val="002F2AAE"/>
    <w:rsid w:val="002F2BC2"/>
    <w:rsid w:val="002F35D1"/>
    <w:rsid w:val="002F3713"/>
    <w:rsid w:val="002F37D7"/>
    <w:rsid w:val="002F3A75"/>
    <w:rsid w:val="002F3B05"/>
    <w:rsid w:val="002F3E0C"/>
    <w:rsid w:val="002F3EA4"/>
    <w:rsid w:val="002F3EEF"/>
    <w:rsid w:val="002F46A9"/>
    <w:rsid w:val="002F477F"/>
    <w:rsid w:val="002F496B"/>
    <w:rsid w:val="002F4B60"/>
    <w:rsid w:val="002F51D9"/>
    <w:rsid w:val="002F53EA"/>
    <w:rsid w:val="002F556F"/>
    <w:rsid w:val="002F5D9D"/>
    <w:rsid w:val="002F5DDB"/>
    <w:rsid w:val="002F5F09"/>
    <w:rsid w:val="002F5FC9"/>
    <w:rsid w:val="002F671B"/>
    <w:rsid w:val="002F6884"/>
    <w:rsid w:val="002F6E9C"/>
    <w:rsid w:val="002F6ECC"/>
    <w:rsid w:val="002F7355"/>
    <w:rsid w:val="002F771F"/>
    <w:rsid w:val="002F7855"/>
    <w:rsid w:val="00300391"/>
    <w:rsid w:val="003019F4"/>
    <w:rsid w:val="003021BA"/>
    <w:rsid w:val="0030224B"/>
    <w:rsid w:val="00302ABC"/>
    <w:rsid w:val="00302F10"/>
    <w:rsid w:val="0030358B"/>
    <w:rsid w:val="0030385C"/>
    <w:rsid w:val="00303C49"/>
    <w:rsid w:val="00303D97"/>
    <w:rsid w:val="00304541"/>
    <w:rsid w:val="00304998"/>
    <w:rsid w:val="00304C24"/>
    <w:rsid w:val="00304D32"/>
    <w:rsid w:val="0030517D"/>
    <w:rsid w:val="003051AD"/>
    <w:rsid w:val="00305D4B"/>
    <w:rsid w:val="00306904"/>
    <w:rsid w:val="00306D5E"/>
    <w:rsid w:val="0030709E"/>
    <w:rsid w:val="0030732B"/>
    <w:rsid w:val="00307948"/>
    <w:rsid w:val="00307EB8"/>
    <w:rsid w:val="00310CA4"/>
    <w:rsid w:val="00310D5E"/>
    <w:rsid w:val="00310E17"/>
    <w:rsid w:val="00310E32"/>
    <w:rsid w:val="0031139E"/>
    <w:rsid w:val="0031169C"/>
    <w:rsid w:val="003121BF"/>
    <w:rsid w:val="00312431"/>
    <w:rsid w:val="00312A95"/>
    <w:rsid w:val="00313EEC"/>
    <w:rsid w:val="00313FD5"/>
    <w:rsid w:val="00314309"/>
    <w:rsid w:val="00314674"/>
    <w:rsid w:val="003148ED"/>
    <w:rsid w:val="003149A4"/>
    <w:rsid w:val="0031512B"/>
    <w:rsid w:val="003151EF"/>
    <w:rsid w:val="00315D8A"/>
    <w:rsid w:val="00315F1A"/>
    <w:rsid w:val="00316081"/>
    <w:rsid w:val="003160C3"/>
    <w:rsid w:val="00316894"/>
    <w:rsid w:val="00316B62"/>
    <w:rsid w:val="00316B76"/>
    <w:rsid w:val="00317D03"/>
    <w:rsid w:val="00317D0C"/>
    <w:rsid w:val="00317F82"/>
    <w:rsid w:val="003205AC"/>
    <w:rsid w:val="00320A99"/>
    <w:rsid w:val="00320E0B"/>
    <w:rsid w:val="00320F1E"/>
    <w:rsid w:val="00321400"/>
    <w:rsid w:val="00321411"/>
    <w:rsid w:val="00321497"/>
    <w:rsid w:val="00321A18"/>
    <w:rsid w:val="003221CE"/>
    <w:rsid w:val="003222F8"/>
    <w:rsid w:val="003228C8"/>
    <w:rsid w:val="00322A5F"/>
    <w:rsid w:val="00322BB6"/>
    <w:rsid w:val="00323478"/>
    <w:rsid w:val="003237C9"/>
    <w:rsid w:val="00323C1C"/>
    <w:rsid w:val="00324B9E"/>
    <w:rsid w:val="003250E4"/>
    <w:rsid w:val="00325A93"/>
    <w:rsid w:val="00326246"/>
    <w:rsid w:val="003264D2"/>
    <w:rsid w:val="00326926"/>
    <w:rsid w:val="00326E29"/>
    <w:rsid w:val="003270EC"/>
    <w:rsid w:val="00327182"/>
    <w:rsid w:val="0032743B"/>
    <w:rsid w:val="003277B2"/>
    <w:rsid w:val="00327AD7"/>
    <w:rsid w:val="0033016C"/>
    <w:rsid w:val="003301D3"/>
    <w:rsid w:val="003303C4"/>
    <w:rsid w:val="0033083C"/>
    <w:rsid w:val="00330E4D"/>
    <w:rsid w:val="00330E9B"/>
    <w:rsid w:val="0033105A"/>
    <w:rsid w:val="00331B34"/>
    <w:rsid w:val="00331D04"/>
    <w:rsid w:val="00331E46"/>
    <w:rsid w:val="00331E66"/>
    <w:rsid w:val="0033205B"/>
    <w:rsid w:val="0033363C"/>
    <w:rsid w:val="003339EE"/>
    <w:rsid w:val="00333D9E"/>
    <w:rsid w:val="00333DBA"/>
    <w:rsid w:val="0033418E"/>
    <w:rsid w:val="00334336"/>
    <w:rsid w:val="003347F6"/>
    <w:rsid w:val="00334818"/>
    <w:rsid w:val="00334975"/>
    <w:rsid w:val="00334990"/>
    <w:rsid w:val="00334C7E"/>
    <w:rsid w:val="00334EE9"/>
    <w:rsid w:val="00335096"/>
    <w:rsid w:val="003353B0"/>
    <w:rsid w:val="00335540"/>
    <w:rsid w:val="00335812"/>
    <w:rsid w:val="003358C4"/>
    <w:rsid w:val="00335B58"/>
    <w:rsid w:val="003362E3"/>
    <w:rsid w:val="00336346"/>
    <w:rsid w:val="00336569"/>
    <w:rsid w:val="003366CF"/>
    <w:rsid w:val="00336860"/>
    <w:rsid w:val="00336A69"/>
    <w:rsid w:val="00336BD2"/>
    <w:rsid w:val="00336F43"/>
    <w:rsid w:val="0033792A"/>
    <w:rsid w:val="00337CF5"/>
    <w:rsid w:val="00340563"/>
    <w:rsid w:val="0034056A"/>
    <w:rsid w:val="0034070E"/>
    <w:rsid w:val="00340FAC"/>
    <w:rsid w:val="00341B66"/>
    <w:rsid w:val="0034255E"/>
    <w:rsid w:val="00342826"/>
    <w:rsid w:val="00342A04"/>
    <w:rsid w:val="00342B09"/>
    <w:rsid w:val="00342E4B"/>
    <w:rsid w:val="00342EBD"/>
    <w:rsid w:val="003431D1"/>
    <w:rsid w:val="00344419"/>
    <w:rsid w:val="00344A41"/>
    <w:rsid w:val="00344E1D"/>
    <w:rsid w:val="0034518D"/>
    <w:rsid w:val="003456C9"/>
    <w:rsid w:val="00345BC7"/>
    <w:rsid w:val="00345E37"/>
    <w:rsid w:val="003469EB"/>
    <w:rsid w:val="00346A24"/>
    <w:rsid w:val="00346A94"/>
    <w:rsid w:val="00346C99"/>
    <w:rsid w:val="00347174"/>
    <w:rsid w:val="003472D0"/>
    <w:rsid w:val="00347C5A"/>
    <w:rsid w:val="003502F5"/>
    <w:rsid w:val="003505AD"/>
    <w:rsid w:val="003508D8"/>
    <w:rsid w:val="003513B9"/>
    <w:rsid w:val="003517D7"/>
    <w:rsid w:val="00352323"/>
    <w:rsid w:val="003525F3"/>
    <w:rsid w:val="00352930"/>
    <w:rsid w:val="00352B44"/>
    <w:rsid w:val="00352D8A"/>
    <w:rsid w:val="00352F6A"/>
    <w:rsid w:val="0035300F"/>
    <w:rsid w:val="0035388F"/>
    <w:rsid w:val="00353B75"/>
    <w:rsid w:val="00353ED6"/>
    <w:rsid w:val="00353F00"/>
    <w:rsid w:val="00354BE2"/>
    <w:rsid w:val="00355919"/>
    <w:rsid w:val="003559F7"/>
    <w:rsid w:val="00355E3E"/>
    <w:rsid w:val="00355EA7"/>
    <w:rsid w:val="003561EA"/>
    <w:rsid w:val="00356644"/>
    <w:rsid w:val="003569F7"/>
    <w:rsid w:val="00356DF8"/>
    <w:rsid w:val="0035736B"/>
    <w:rsid w:val="003574BB"/>
    <w:rsid w:val="00357EE9"/>
    <w:rsid w:val="00360109"/>
    <w:rsid w:val="00360218"/>
    <w:rsid w:val="00360EFB"/>
    <w:rsid w:val="00361136"/>
    <w:rsid w:val="00361152"/>
    <w:rsid w:val="0036182C"/>
    <w:rsid w:val="00361A5E"/>
    <w:rsid w:val="00362137"/>
    <w:rsid w:val="003623D9"/>
    <w:rsid w:val="003627D0"/>
    <w:rsid w:val="00362B74"/>
    <w:rsid w:val="00362BA9"/>
    <w:rsid w:val="00362BC0"/>
    <w:rsid w:val="00362F27"/>
    <w:rsid w:val="00362F92"/>
    <w:rsid w:val="003632A1"/>
    <w:rsid w:val="003632C1"/>
    <w:rsid w:val="00363A03"/>
    <w:rsid w:val="00364291"/>
    <w:rsid w:val="00365061"/>
    <w:rsid w:val="00365074"/>
    <w:rsid w:val="003650AF"/>
    <w:rsid w:val="0036522A"/>
    <w:rsid w:val="003652DB"/>
    <w:rsid w:val="00365399"/>
    <w:rsid w:val="003654AE"/>
    <w:rsid w:val="00365890"/>
    <w:rsid w:val="00365B26"/>
    <w:rsid w:val="0036648D"/>
    <w:rsid w:val="00366790"/>
    <w:rsid w:val="00367A41"/>
    <w:rsid w:val="00367DE6"/>
    <w:rsid w:val="00367F8D"/>
    <w:rsid w:val="003702D0"/>
    <w:rsid w:val="00370738"/>
    <w:rsid w:val="00370C1E"/>
    <w:rsid w:val="00371030"/>
    <w:rsid w:val="00371071"/>
    <w:rsid w:val="0037118F"/>
    <w:rsid w:val="003712B4"/>
    <w:rsid w:val="00371744"/>
    <w:rsid w:val="00371836"/>
    <w:rsid w:val="0037208C"/>
    <w:rsid w:val="0037216E"/>
    <w:rsid w:val="00372213"/>
    <w:rsid w:val="003722EA"/>
    <w:rsid w:val="0037259B"/>
    <w:rsid w:val="0037260B"/>
    <w:rsid w:val="0037273B"/>
    <w:rsid w:val="00372C4A"/>
    <w:rsid w:val="00372D93"/>
    <w:rsid w:val="0037305D"/>
    <w:rsid w:val="0037374F"/>
    <w:rsid w:val="0037409E"/>
    <w:rsid w:val="003742F0"/>
    <w:rsid w:val="003744FB"/>
    <w:rsid w:val="003746F5"/>
    <w:rsid w:val="00374707"/>
    <w:rsid w:val="00374C0C"/>
    <w:rsid w:val="00374C4A"/>
    <w:rsid w:val="00374E12"/>
    <w:rsid w:val="003753EE"/>
    <w:rsid w:val="0037567E"/>
    <w:rsid w:val="0037574C"/>
    <w:rsid w:val="00375791"/>
    <w:rsid w:val="00375A4D"/>
    <w:rsid w:val="00375BCE"/>
    <w:rsid w:val="00375E20"/>
    <w:rsid w:val="00376134"/>
    <w:rsid w:val="00376685"/>
    <w:rsid w:val="00376878"/>
    <w:rsid w:val="00376F58"/>
    <w:rsid w:val="00377142"/>
    <w:rsid w:val="00380A9B"/>
    <w:rsid w:val="00380C9D"/>
    <w:rsid w:val="00380D70"/>
    <w:rsid w:val="00381860"/>
    <w:rsid w:val="00381866"/>
    <w:rsid w:val="00381BB9"/>
    <w:rsid w:val="00381F79"/>
    <w:rsid w:val="00381FBE"/>
    <w:rsid w:val="0038267A"/>
    <w:rsid w:val="0038284B"/>
    <w:rsid w:val="00382A3C"/>
    <w:rsid w:val="00382E68"/>
    <w:rsid w:val="00383838"/>
    <w:rsid w:val="00383D82"/>
    <w:rsid w:val="00383EEF"/>
    <w:rsid w:val="003844CC"/>
    <w:rsid w:val="003847B3"/>
    <w:rsid w:val="003848D3"/>
    <w:rsid w:val="00384A13"/>
    <w:rsid w:val="00384F5C"/>
    <w:rsid w:val="00384FCE"/>
    <w:rsid w:val="00385A47"/>
    <w:rsid w:val="00385B20"/>
    <w:rsid w:val="00385D98"/>
    <w:rsid w:val="003867C3"/>
    <w:rsid w:val="003867F3"/>
    <w:rsid w:val="00386893"/>
    <w:rsid w:val="0038737E"/>
    <w:rsid w:val="003873BE"/>
    <w:rsid w:val="00387473"/>
    <w:rsid w:val="0038779C"/>
    <w:rsid w:val="003878EA"/>
    <w:rsid w:val="003879EB"/>
    <w:rsid w:val="00387AB8"/>
    <w:rsid w:val="00390451"/>
    <w:rsid w:val="00390C38"/>
    <w:rsid w:val="00391217"/>
    <w:rsid w:val="003915A9"/>
    <w:rsid w:val="00391785"/>
    <w:rsid w:val="0039179C"/>
    <w:rsid w:val="00391809"/>
    <w:rsid w:val="003919DB"/>
    <w:rsid w:val="00391BD3"/>
    <w:rsid w:val="00391C81"/>
    <w:rsid w:val="00391D28"/>
    <w:rsid w:val="00391E0E"/>
    <w:rsid w:val="0039215C"/>
    <w:rsid w:val="00392372"/>
    <w:rsid w:val="003923C6"/>
    <w:rsid w:val="00392B73"/>
    <w:rsid w:val="00392BF6"/>
    <w:rsid w:val="00392D9F"/>
    <w:rsid w:val="00393163"/>
    <w:rsid w:val="00393A6D"/>
    <w:rsid w:val="00393FE3"/>
    <w:rsid w:val="00394ADF"/>
    <w:rsid w:val="00394C49"/>
    <w:rsid w:val="003950AB"/>
    <w:rsid w:val="00395B52"/>
    <w:rsid w:val="00395DA7"/>
    <w:rsid w:val="00396015"/>
    <w:rsid w:val="00396379"/>
    <w:rsid w:val="00396585"/>
    <w:rsid w:val="00396813"/>
    <w:rsid w:val="00396E3A"/>
    <w:rsid w:val="00397381"/>
    <w:rsid w:val="0039772C"/>
    <w:rsid w:val="003977EE"/>
    <w:rsid w:val="00397C83"/>
    <w:rsid w:val="00397D62"/>
    <w:rsid w:val="003A08E5"/>
    <w:rsid w:val="003A09E8"/>
    <w:rsid w:val="003A0FB3"/>
    <w:rsid w:val="003A1057"/>
    <w:rsid w:val="003A19BE"/>
    <w:rsid w:val="003A19D3"/>
    <w:rsid w:val="003A1CDC"/>
    <w:rsid w:val="003A2786"/>
    <w:rsid w:val="003A27F6"/>
    <w:rsid w:val="003A280C"/>
    <w:rsid w:val="003A2E46"/>
    <w:rsid w:val="003A2F87"/>
    <w:rsid w:val="003A398D"/>
    <w:rsid w:val="003A46F8"/>
    <w:rsid w:val="003A551E"/>
    <w:rsid w:val="003A5B65"/>
    <w:rsid w:val="003A5FAE"/>
    <w:rsid w:val="003A5FC3"/>
    <w:rsid w:val="003A6CAA"/>
    <w:rsid w:val="003A71B1"/>
    <w:rsid w:val="003A76A5"/>
    <w:rsid w:val="003B0049"/>
    <w:rsid w:val="003B044F"/>
    <w:rsid w:val="003B04DF"/>
    <w:rsid w:val="003B0A83"/>
    <w:rsid w:val="003B11A5"/>
    <w:rsid w:val="003B1418"/>
    <w:rsid w:val="003B1758"/>
    <w:rsid w:val="003B2451"/>
    <w:rsid w:val="003B24C1"/>
    <w:rsid w:val="003B24D4"/>
    <w:rsid w:val="003B27F2"/>
    <w:rsid w:val="003B2F11"/>
    <w:rsid w:val="003B36C8"/>
    <w:rsid w:val="003B3A89"/>
    <w:rsid w:val="003B3C96"/>
    <w:rsid w:val="003B44F1"/>
    <w:rsid w:val="003B4550"/>
    <w:rsid w:val="003B56A8"/>
    <w:rsid w:val="003B5744"/>
    <w:rsid w:val="003B5BCF"/>
    <w:rsid w:val="003B622E"/>
    <w:rsid w:val="003B6A87"/>
    <w:rsid w:val="003B6F7C"/>
    <w:rsid w:val="003B70AF"/>
    <w:rsid w:val="003B7533"/>
    <w:rsid w:val="003B7822"/>
    <w:rsid w:val="003B7906"/>
    <w:rsid w:val="003B7ECF"/>
    <w:rsid w:val="003C03F8"/>
    <w:rsid w:val="003C0B5C"/>
    <w:rsid w:val="003C1557"/>
    <w:rsid w:val="003C174E"/>
    <w:rsid w:val="003C1AC2"/>
    <w:rsid w:val="003C1F3C"/>
    <w:rsid w:val="003C2131"/>
    <w:rsid w:val="003C2337"/>
    <w:rsid w:val="003C26FA"/>
    <w:rsid w:val="003C2721"/>
    <w:rsid w:val="003C2B2C"/>
    <w:rsid w:val="003C2C56"/>
    <w:rsid w:val="003C2FB6"/>
    <w:rsid w:val="003C304B"/>
    <w:rsid w:val="003C3182"/>
    <w:rsid w:val="003C3609"/>
    <w:rsid w:val="003C37AA"/>
    <w:rsid w:val="003C3FAD"/>
    <w:rsid w:val="003C3FFF"/>
    <w:rsid w:val="003C42D5"/>
    <w:rsid w:val="003C48AB"/>
    <w:rsid w:val="003C4AF2"/>
    <w:rsid w:val="003C51BF"/>
    <w:rsid w:val="003C5323"/>
    <w:rsid w:val="003C53FE"/>
    <w:rsid w:val="003C551D"/>
    <w:rsid w:val="003C5A6C"/>
    <w:rsid w:val="003C6089"/>
    <w:rsid w:val="003C6430"/>
    <w:rsid w:val="003C644E"/>
    <w:rsid w:val="003C64BC"/>
    <w:rsid w:val="003C7127"/>
    <w:rsid w:val="003C7B45"/>
    <w:rsid w:val="003C7E8E"/>
    <w:rsid w:val="003D0071"/>
    <w:rsid w:val="003D0231"/>
    <w:rsid w:val="003D0681"/>
    <w:rsid w:val="003D0EF5"/>
    <w:rsid w:val="003D1006"/>
    <w:rsid w:val="003D1CB5"/>
    <w:rsid w:val="003D1D0B"/>
    <w:rsid w:val="003D2321"/>
    <w:rsid w:val="003D2541"/>
    <w:rsid w:val="003D2F1E"/>
    <w:rsid w:val="003D38A6"/>
    <w:rsid w:val="003D38DE"/>
    <w:rsid w:val="003D466B"/>
    <w:rsid w:val="003D48E2"/>
    <w:rsid w:val="003D4DFA"/>
    <w:rsid w:val="003D5B31"/>
    <w:rsid w:val="003D6052"/>
    <w:rsid w:val="003D6D3B"/>
    <w:rsid w:val="003D6DD5"/>
    <w:rsid w:val="003D6F58"/>
    <w:rsid w:val="003D7202"/>
    <w:rsid w:val="003D79DC"/>
    <w:rsid w:val="003E13DF"/>
    <w:rsid w:val="003E1CE8"/>
    <w:rsid w:val="003E1E55"/>
    <w:rsid w:val="003E201D"/>
    <w:rsid w:val="003E29C3"/>
    <w:rsid w:val="003E2E58"/>
    <w:rsid w:val="003E31A5"/>
    <w:rsid w:val="003E36B0"/>
    <w:rsid w:val="003E3AB3"/>
    <w:rsid w:val="003E42DC"/>
    <w:rsid w:val="003E454B"/>
    <w:rsid w:val="003E4F6F"/>
    <w:rsid w:val="003E591F"/>
    <w:rsid w:val="003E5A4A"/>
    <w:rsid w:val="003E698E"/>
    <w:rsid w:val="003E6C75"/>
    <w:rsid w:val="003E6E08"/>
    <w:rsid w:val="003E757C"/>
    <w:rsid w:val="003E7CA4"/>
    <w:rsid w:val="003F0158"/>
    <w:rsid w:val="003F017C"/>
    <w:rsid w:val="003F0214"/>
    <w:rsid w:val="003F028F"/>
    <w:rsid w:val="003F1583"/>
    <w:rsid w:val="003F160E"/>
    <w:rsid w:val="003F163C"/>
    <w:rsid w:val="003F1C2A"/>
    <w:rsid w:val="003F2BF1"/>
    <w:rsid w:val="003F2F4C"/>
    <w:rsid w:val="003F30EE"/>
    <w:rsid w:val="003F35DC"/>
    <w:rsid w:val="003F3704"/>
    <w:rsid w:val="003F3F1E"/>
    <w:rsid w:val="003F43D3"/>
    <w:rsid w:val="003F489A"/>
    <w:rsid w:val="003F4FEE"/>
    <w:rsid w:val="003F5254"/>
    <w:rsid w:val="003F5553"/>
    <w:rsid w:val="003F58A9"/>
    <w:rsid w:val="003F5F92"/>
    <w:rsid w:val="003F64A9"/>
    <w:rsid w:val="003F674F"/>
    <w:rsid w:val="003F7174"/>
    <w:rsid w:val="00400BB8"/>
    <w:rsid w:val="00400E66"/>
    <w:rsid w:val="00401690"/>
    <w:rsid w:val="004016E5"/>
    <w:rsid w:val="004018D6"/>
    <w:rsid w:val="0040241F"/>
    <w:rsid w:val="00402B8A"/>
    <w:rsid w:val="00402E80"/>
    <w:rsid w:val="00403010"/>
    <w:rsid w:val="0040386D"/>
    <w:rsid w:val="00404396"/>
    <w:rsid w:val="00404494"/>
    <w:rsid w:val="004045F9"/>
    <w:rsid w:val="00404790"/>
    <w:rsid w:val="00404A0D"/>
    <w:rsid w:val="00404DC3"/>
    <w:rsid w:val="00404FC8"/>
    <w:rsid w:val="0040517D"/>
    <w:rsid w:val="00405515"/>
    <w:rsid w:val="0040576A"/>
    <w:rsid w:val="0040594C"/>
    <w:rsid w:val="00405EAF"/>
    <w:rsid w:val="00406358"/>
    <w:rsid w:val="00406BC3"/>
    <w:rsid w:val="00406FB4"/>
    <w:rsid w:val="00407244"/>
    <w:rsid w:val="00407A59"/>
    <w:rsid w:val="00407B42"/>
    <w:rsid w:val="004101AA"/>
    <w:rsid w:val="004103AB"/>
    <w:rsid w:val="004108D9"/>
    <w:rsid w:val="00410DD8"/>
    <w:rsid w:val="00411126"/>
    <w:rsid w:val="004113D2"/>
    <w:rsid w:val="004114A4"/>
    <w:rsid w:val="00411AF5"/>
    <w:rsid w:val="00411D3A"/>
    <w:rsid w:val="00411D40"/>
    <w:rsid w:val="00411DD2"/>
    <w:rsid w:val="00411DE0"/>
    <w:rsid w:val="00412184"/>
    <w:rsid w:val="00412646"/>
    <w:rsid w:val="00412808"/>
    <w:rsid w:val="00414948"/>
    <w:rsid w:val="00414991"/>
    <w:rsid w:val="00414E8C"/>
    <w:rsid w:val="004154F3"/>
    <w:rsid w:val="004159C0"/>
    <w:rsid w:val="00415DB0"/>
    <w:rsid w:val="00415EA8"/>
    <w:rsid w:val="00415EC5"/>
    <w:rsid w:val="00416543"/>
    <w:rsid w:val="004165B1"/>
    <w:rsid w:val="0041689F"/>
    <w:rsid w:val="0041693E"/>
    <w:rsid w:val="00416CEC"/>
    <w:rsid w:val="00417843"/>
    <w:rsid w:val="00417B49"/>
    <w:rsid w:val="00417DCF"/>
    <w:rsid w:val="004204D1"/>
    <w:rsid w:val="00420811"/>
    <w:rsid w:val="00420CCE"/>
    <w:rsid w:val="004212DA"/>
    <w:rsid w:val="00421815"/>
    <w:rsid w:val="004219EC"/>
    <w:rsid w:val="004223A1"/>
    <w:rsid w:val="00422543"/>
    <w:rsid w:val="00423183"/>
    <w:rsid w:val="0042373D"/>
    <w:rsid w:val="00423A00"/>
    <w:rsid w:val="004240AC"/>
    <w:rsid w:val="004241B4"/>
    <w:rsid w:val="00424735"/>
    <w:rsid w:val="0042500A"/>
    <w:rsid w:val="00425066"/>
    <w:rsid w:val="004265FB"/>
    <w:rsid w:val="00426AE8"/>
    <w:rsid w:val="00426E49"/>
    <w:rsid w:val="0042746C"/>
    <w:rsid w:val="00427628"/>
    <w:rsid w:val="004279DE"/>
    <w:rsid w:val="00427D7F"/>
    <w:rsid w:val="00427F3E"/>
    <w:rsid w:val="004303AF"/>
    <w:rsid w:val="004304DD"/>
    <w:rsid w:val="00430A6C"/>
    <w:rsid w:val="00430CD8"/>
    <w:rsid w:val="00430D08"/>
    <w:rsid w:val="0043117E"/>
    <w:rsid w:val="004311F0"/>
    <w:rsid w:val="004315A8"/>
    <w:rsid w:val="00431C8D"/>
    <w:rsid w:val="0043216D"/>
    <w:rsid w:val="004322C5"/>
    <w:rsid w:val="0043237C"/>
    <w:rsid w:val="004326EB"/>
    <w:rsid w:val="00432D2A"/>
    <w:rsid w:val="00432F48"/>
    <w:rsid w:val="00433884"/>
    <w:rsid w:val="00433C2D"/>
    <w:rsid w:val="00434211"/>
    <w:rsid w:val="004353F5"/>
    <w:rsid w:val="0043545F"/>
    <w:rsid w:val="004354F7"/>
    <w:rsid w:val="00435642"/>
    <w:rsid w:val="00435968"/>
    <w:rsid w:val="00435A38"/>
    <w:rsid w:val="004363CA"/>
    <w:rsid w:val="004365F8"/>
    <w:rsid w:val="0043661E"/>
    <w:rsid w:val="00436CAF"/>
    <w:rsid w:val="0043725C"/>
    <w:rsid w:val="00437775"/>
    <w:rsid w:val="00437AB8"/>
    <w:rsid w:val="0044004A"/>
    <w:rsid w:val="00440503"/>
    <w:rsid w:val="00440F70"/>
    <w:rsid w:val="004410E3"/>
    <w:rsid w:val="004414F3"/>
    <w:rsid w:val="0044171B"/>
    <w:rsid w:val="00441B4E"/>
    <w:rsid w:val="00441F72"/>
    <w:rsid w:val="00442379"/>
    <w:rsid w:val="00442D96"/>
    <w:rsid w:val="00443908"/>
    <w:rsid w:val="00443A78"/>
    <w:rsid w:val="00443C5F"/>
    <w:rsid w:val="0044415F"/>
    <w:rsid w:val="004449A9"/>
    <w:rsid w:val="00444F28"/>
    <w:rsid w:val="0044524F"/>
    <w:rsid w:val="00445790"/>
    <w:rsid w:val="00445939"/>
    <w:rsid w:val="0044601A"/>
    <w:rsid w:val="0044632D"/>
    <w:rsid w:val="00446438"/>
    <w:rsid w:val="00446539"/>
    <w:rsid w:val="00446813"/>
    <w:rsid w:val="00446C02"/>
    <w:rsid w:val="00446E88"/>
    <w:rsid w:val="0044784B"/>
    <w:rsid w:val="00447BF0"/>
    <w:rsid w:val="00447D75"/>
    <w:rsid w:val="004500A6"/>
    <w:rsid w:val="00451011"/>
    <w:rsid w:val="00451201"/>
    <w:rsid w:val="00451657"/>
    <w:rsid w:val="00451978"/>
    <w:rsid w:val="00452235"/>
    <w:rsid w:val="0045248C"/>
    <w:rsid w:val="0045353B"/>
    <w:rsid w:val="00453719"/>
    <w:rsid w:val="00453F94"/>
    <w:rsid w:val="00454824"/>
    <w:rsid w:val="0045484D"/>
    <w:rsid w:val="00454CA0"/>
    <w:rsid w:val="004557D6"/>
    <w:rsid w:val="00455952"/>
    <w:rsid w:val="0045635C"/>
    <w:rsid w:val="00456BAA"/>
    <w:rsid w:val="00456CED"/>
    <w:rsid w:val="004571F9"/>
    <w:rsid w:val="0045721E"/>
    <w:rsid w:val="00457433"/>
    <w:rsid w:val="004574A7"/>
    <w:rsid w:val="004575E4"/>
    <w:rsid w:val="00457730"/>
    <w:rsid w:val="0045779B"/>
    <w:rsid w:val="004578F6"/>
    <w:rsid w:val="0045796A"/>
    <w:rsid w:val="0046006D"/>
    <w:rsid w:val="004600F5"/>
    <w:rsid w:val="00460B2A"/>
    <w:rsid w:val="00461458"/>
    <w:rsid w:val="00461A8E"/>
    <w:rsid w:val="00461C00"/>
    <w:rsid w:val="00462CF1"/>
    <w:rsid w:val="00462CF5"/>
    <w:rsid w:val="00463630"/>
    <w:rsid w:val="00463634"/>
    <w:rsid w:val="0046363F"/>
    <w:rsid w:val="0046367D"/>
    <w:rsid w:val="004639BB"/>
    <w:rsid w:val="00463BBE"/>
    <w:rsid w:val="00463FFF"/>
    <w:rsid w:val="00464211"/>
    <w:rsid w:val="0046430C"/>
    <w:rsid w:val="00464427"/>
    <w:rsid w:val="0046465C"/>
    <w:rsid w:val="00465151"/>
    <w:rsid w:val="004658B5"/>
    <w:rsid w:val="004660E2"/>
    <w:rsid w:val="00466292"/>
    <w:rsid w:val="00467FEF"/>
    <w:rsid w:val="0047011B"/>
    <w:rsid w:val="00470950"/>
    <w:rsid w:val="00470DCB"/>
    <w:rsid w:val="00471042"/>
    <w:rsid w:val="00471A26"/>
    <w:rsid w:val="00471DA1"/>
    <w:rsid w:val="00471F9A"/>
    <w:rsid w:val="00472EA5"/>
    <w:rsid w:val="00472EA7"/>
    <w:rsid w:val="004737E0"/>
    <w:rsid w:val="00473A00"/>
    <w:rsid w:val="00473A83"/>
    <w:rsid w:val="0047443D"/>
    <w:rsid w:val="004746F4"/>
    <w:rsid w:val="00474B89"/>
    <w:rsid w:val="00474BD4"/>
    <w:rsid w:val="00474E3B"/>
    <w:rsid w:val="0047525B"/>
    <w:rsid w:val="00475A5F"/>
    <w:rsid w:val="0047645C"/>
    <w:rsid w:val="00476590"/>
    <w:rsid w:val="00476B86"/>
    <w:rsid w:val="00476CFD"/>
    <w:rsid w:val="004771F7"/>
    <w:rsid w:val="00477215"/>
    <w:rsid w:val="004774F3"/>
    <w:rsid w:val="00477EB1"/>
    <w:rsid w:val="00480718"/>
    <w:rsid w:val="004809CE"/>
    <w:rsid w:val="00480A34"/>
    <w:rsid w:val="00480D9D"/>
    <w:rsid w:val="0048187D"/>
    <w:rsid w:val="004818E9"/>
    <w:rsid w:val="0048273A"/>
    <w:rsid w:val="00482AC4"/>
    <w:rsid w:val="00482B11"/>
    <w:rsid w:val="00482E31"/>
    <w:rsid w:val="00483077"/>
    <w:rsid w:val="0048341F"/>
    <w:rsid w:val="00483866"/>
    <w:rsid w:val="00484383"/>
    <w:rsid w:val="00484418"/>
    <w:rsid w:val="0048445D"/>
    <w:rsid w:val="00484463"/>
    <w:rsid w:val="00484718"/>
    <w:rsid w:val="00484FDD"/>
    <w:rsid w:val="00485D88"/>
    <w:rsid w:val="004862F8"/>
    <w:rsid w:val="00486748"/>
    <w:rsid w:val="00486AA4"/>
    <w:rsid w:val="00486C30"/>
    <w:rsid w:val="00486C9B"/>
    <w:rsid w:val="00486FCD"/>
    <w:rsid w:val="00487E18"/>
    <w:rsid w:val="00487EC2"/>
    <w:rsid w:val="004903CF"/>
    <w:rsid w:val="00490581"/>
    <w:rsid w:val="0049080B"/>
    <w:rsid w:val="00490848"/>
    <w:rsid w:val="00490AC0"/>
    <w:rsid w:val="00491701"/>
    <w:rsid w:val="004917A6"/>
    <w:rsid w:val="004921D4"/>
    <w:rsid w:val="00492350"/>
    <w:rsid w:val="00492BEC"/>
    <w:rsid w:val="0049303E"/>
    <w:rsid w:val="00493ADF"/>
    <w:rsid w:val="004946AB"/>
    <w:rsid w:val="0049511C"/>
    <w:rsid w:val="004955B4"/>
    <w:rsid w:val="004955F8"/>
    <w:rsid w:val="004961CD"/>
    <w:rsid w:val="004963F7"/>
    <w:rsid w:val="004964A3"/>
    <w:rsid w:val="00496520"/>
    <w:rsid w:val="004966F5"/>
    <w:rsid w:val="00496BE2"/>
    <w:rsid w:val="00496E88"/>
    <w:rsid w:val="004970BA"/>
    <w:rsid w:val="00497263"/>
    <w:rsid w:val="00497DD4"/>
    <w:rsid w:val="00497FAF"/>
    <w:rsid w:val="004A01A4"/>
    <w:rsid w:val="004A0370"/>
    <w:rsid w:val="004A07C7"/>
    <w:rsid w:val="004A09C5"/>
    <w:rsid w:val="004A13B1"/>
    <w:rsid w:val="004A15F8"/>
    <w:rsid w:val="004A17A5"/>
    <w:rsid w:val="004A1FD1"/>
    <w:rsid w:val="004A22C4"/>
    <w:rsid w:val="004A2315"/>
    <w:rsid w:val="004A263E"/>
    <w:rsid w:val="004A28F4"/>
    <w:rsid w:val="004A29E4"/>
    <w:rsid w:val="004A2C86"/>
    <w:rsid w:val="004A2E68"/>
    <w:rsid w:val="004A334B"/>
    <w:rsid w:val="004A37EB"/>
    <w:rsid w:val="004A3F4B"/>
    <w:rsid w:val="004A49D8"/>
    <w:rsid w:val="004A4ECA"/>
    <w:rsid w:val="004A57F4"/>
    <w:rsid w:val="004A5DEA"/>
    <w:rsid w:val="004A5E1C"/>
    <w:rsid w:val="004A69B0"/>
    <w:rsid w:val="004A6F84"/>
    <w:rsid w:val="004A78D0"/>
    <w:rsid w:val="004A7A08"/>
    <w:rsid w:val="004A7D82"/>
    <w:rsid w:val="004B0194"/>
    <w:rsid w:val="004B026E"/>
    <w:rsid w:val="004B0DC0"/>
    <w:rsid w:val="004B14F6"/>
    <w:rsid w:val="004B1613"/>
    <w:rsid w:val="004B1980"/>
    <w:rsid w:val="004B1E88"/>
    <w:rsid w:val="004B29B0"/>
    <w:rsid w:val="004B306D"/>
    <w:rsid w:val="004B32C7"/>
    <w:rsid w:val="004B3330"/>
    <w:rsid w:val="004B3349"/>
    <w:rsid w:val="004B34F7"/>
    <w:rsid w:val="004B3FE6"/>
    <w:rsid w:val="004B3FF4"/>
    <w:rsid w:val="004B427B"/>
    <w:rsid w:val="004B4987"/>
    <w:rsid w:val="004B4A92"/>
    <w:rsid w:val="004B5132"/>
    <w:rsid w:val="004B557A"/>
    <w:rsid w:val="004B5BE8"/>
    <w:rsid w:val="004B5E70"/>
    <w:rsid w:val="004B7611"/>
    <w:rsid w:val="004B78EE"/>
    <w:rsid w:val="004B7D03"/>
    <w:rsid w:val="004C0577"/>
    <w:rsid w:val="004C080A"/>
    <w:rsid w:val="004C0A30"/>
    <w:rsid w:val="004C166C"/>
    <w:rsid w:val="004C185B"/>
    <w:rsid w:val="004C1D4C"/>
    <w:rsid w:val="004C1D82"/>
    <w:rsid w:val="004C1F21"/>
    <w:rsid w:val="004C25C6"/>
    <w:rsid w:val="004C263E"/>
    <w:rsid w:val="004C274A"/>
    <w:rsid w:val="004C27C8"/>
    <w:rsid w:val="004C2BAC"/>
    <w:rsid w:val="004C2E29"/>
    <w:rsid w:val="004C2FC9"/>
    <w:rsid w:val="004C2FDB"/>
    <w:rsid w:val="004C31EF"/>
    <w:rsid w:val="004C339B"/>
    <w:rsid w:val="004C38DE"/>
    <w:rsid w:val="004C3988"/>
    <w:rsid w:val="004C39B4"/>
    <w:rsid w:val="004C3C52"/>
    <w:rsid w:val="004C3CB0"/>
    <w:rsid w:val="004C3DAB"/>
    <w:rsid w:val="004C3EA6"/>
    <w:rsid w:val="004C44AD"/>
    <w:rsid w:val="004C49FE"/>
    <w:rsid w:val="004C4A1B"/>
    <w:rsid w:val="004C4C31"/>
    <w:rsid w:val="004C4C40"/>
    <w:rsid w:val="004C5875"/>
    <w:rsid w:val="004C5B0B"/>
    <w:rsid w:val="004C5DA6"/>
    <w:rsid w:val="004C662F"/>
    <w:rsid w:val="004C6B18"/>
    <w:rsid w:val="004C6EA7"/>
    <w:rsid w:val="004C7233"/>
    <w:rsid w:val="004C775C"/>
    <w:rsid w:val="004D019F"/>
    <w:rsid w:val="004D0642"/>
    <w:rsid w:val="004D076D"/>
    <w:rsid w:val="004D197D"/>
    <w:rsid w:val="004D21B4"/>
    <w:rsid w:val="004D2237"/>
    <w:rsid w:val="004D239B"/>
    <w:rsid w:val="004D2519"/>
    <w:rsid w:val="004D27E5"/>
    <w:rsid w:val="004D2D71"/>
    <w:rsid w:val="004D2E8F"/>
    <w:rsid w:val="004D2EB0"/>
    <w:rsid w:val="004D315E"/>
    <w:rsid w:val="004D34E1"/>
    <w:rsid w:val="004D3B1E"/>
    <w:rsid w:val="004D4031"/>
    <w:rsid w:val="004D488D"/>
    <w:rsid w:val="004D4A7E"/>
    <w:rsid w:val="004D4EFD"/>
    <w:rsid w:val="004D5062"/>
    <w:rsid w:val="004D5406"/>
    <w:rsid w:val="004D563C"/>
    <w:rsid w:val="004D5F3F"/>
    <w:rsid w:val="004D5FDB"/>
    <w:rsid w:val="004D62AB"/>
    <w:rsid w:val="004D66C6"/>
    <w:rsid w:val="004D6971"/>
    <w:rsid w:val="004D6B83"/>
    <w:rsid w:val="004D6DDA"/>
    <w:rsid w:val="004D73D5"/>
    <w:rsid w:val="004D75B7"/>
    <w:rsid w:val="004D7DF5"/>
    <w:rsid w:val="004E0312"/>
    <w:rsid w:val="004E066F"/>
    <w:rsid w:val="004E0F71"/>
    <w:rsid w:val="004E19BC"/>
    <w:rsid w:val="004E1C14"/>
    <w:rsid w:val="004E1C6B"/>
    <w:rsid w:val="004E2CB4"/>
    <w:rsid w:val="004E3000"/>
    <w:rsid w:val="004E349F"/>
    <w:rsid w:val="004E38A0"/>
    <w:rsid w:val="004E3EDE"/>
    <w:rsid w:val="004E4824"/>
    <w:rsid w:val="004E4B78"/>
    <w:rsid w:val="004E5B05"/>
    <w:rsid w:val="004E64E3"/>
    <w:rsid w:val="004E6762"/>
    <w:rsid w:val="004E71B5"/>
    <w:rsid w:val="004E7380"/>
    <w:rsid w:val="004E7834"/>
    <w:rsid w:val="004E7F6A"/>
    <w:rsid w:val="004E7F82"/>
    <w:rsid w:val="004E7FC5"/>
    <w:rsid w:val="004F08BC"/>
    <w:rsid w:val="004F096C"/>
    <w:rsid w:val="004F0E9B"/>
    <w:rsid w:val="004F1C93"/>
    <w:rsid w:val="004F1D4B"/>
    <w:rsid w:val="004F1DCA"/>
    <w:rsid w:val="004F3AA4"/>
    <w:rsid w:val="004F3F9B"/>
    <w:rsid w:val="004F4176"/>
    <w:rsid w:val="004F44CF"/>
    <w:rsid w:val="004F4923"/>
    <w:rsid w:val="004F4B81"/>
    <w:rsid w:val="004F5383"/>
    <w:rsid w:val="004F53B8"/>
    <w:rsid w:val="004F57A0"/>
    <w:rsid w:val="004F5DD3"/>
    <w:rsid w:val="004F603E"/>
    <w:rsid w:val="004F61E5"/>
    <w:rsid w:val="004F630A"/>
    <w:rsid w:val="004F680A"/>
    <w:rsid w:val="004F6FC8"/>
    <w:rsid w:val="004F77AC"/>
    <w:rsid w:val="005007D7"/>
    <w:rsid w:val="00500C3A"/>
    <w:rsid w:val="00500EB0"/>
    <w:rsid w:val="00501122"/>
    <w:rsid w:val="005011F8"/>
    <w:rsid w:val="0050134F"/>
    <w:rsid w:val="00501C20"/>
    <w:rsid w:val="00501F0F"/>
    <w:rsid w:val="005020A4"/>
    <w:rsid w:val="00502250"/>
    <w:rsid w:val="00502327"/>
    <w:rsid w:val="00502495"/>
    <w:rsid w:val="005024C1"/>
    <w:rsid w:val="0050254D"/>
    <w:rsid w:val="00503082"/>
    <w:rsid w:val="005034D3"/>
    <w:rsid w:val="0050394C"/>
    <w:rsid w:val="00503E0C"/>
    <w:rsid w:val="005042EA"/>
    <w:rsid w:val="005045A0"/>
    <w:rsid w:val="005058CA"/>
    <w:rsid w:val="00505E4F"/>
    <w:rsid w:val="005068B0"/>
    <w:rsid w:val="00506D99"/>
    <w:rsid w:val="00507789"/>
    <w:rsid w:val="00507BB4"/>
    <w:rsid w:val="00507E24"/>
    <w:rsid w:val="005109A8"/>
    <w:rsid w:val="00510D10"/>
    <w:rsid w:val="0051116F"/>
    <w:rsid w:val="00511313"/>
    <w:rsid w:val="005117C8"/>
    <w:rsid w:val="005118F3"/>
    <w:rsid w:val="00511DE5"/>
    <w:rsid w:val="00512687"/>
    <w:rsid w:val="00512AFB"/>
    <w:rsid w:val="00512C69"/>
    <w:rsid w:val="005134B8"/>
    <w:rsid w:val="00513694"/>
    <w:rsid w:val="00513D1A"/>
    <w:rsid w:val="00514042"/>
    <w:rsid w:val="005144A8"/>
    <w:rsid w:val="005145A1"/>
    <w:rsid w:val="005148BB"/>
    <w:rsid w:val="00514B18"/>
    <w:rsid w:val="005157F5"/>
    <w:rsid w:val="00515AC2"/>
    <w:rsid w:val="00515F2C"/>
    <w:rsid w:val="0051618E"/>
    <w:rsid w:val="005168EB"/>
    <w:rsid w:val="0051698F"/>
    <w:rsid w:val="00516C53"/>
    <w:rsid w:val="00517437"/>
    <w:rsid w:val="00517E7D"/>
    <w:rsid w:val="0052001A"/>
    <w:rsid w:val="005200AC"/>
    <w:rsid w:val="005202F6"/>
    <w:rsid w:val="0052071C"/>
    <w:rsid w:val="0052117B"/>
    <w:rsid w:val="005217E6"/>
    <w:rsid w:val="00521A4B"/>
    <w:rsid w:val="00521D93"/>
    <w:rsid w:val="00521FA7"/>
    <w:rsid w:val="00521FB1"/>
    <w:rsid w:val="005225DB"/>
    <w:rsid w:val="0052281F"/>
    <w:rsid w:val="0052292F"/>
    <w:rsid w:val="00522EC9"/>
    <w:rsid w:val="00522ECE"/>
    <w:rsid w:val="0052358D"/>
    <w:rsid w:val="005235FB"/>
    <w:rsid w:val="00523E00"/>
    <w:rsid w:val="0052478D"/>
    <w:rsid w:val="00524845"/>
    <w:rsid w:val="005249C5"/>
    <w:rsid w:val="00524C2D"/>
    <w:rsid w:val="00524DA8"/>
    <w:rsid w:val="00524DE4"/>
    <w:rsid w:val="00524FD9"/>
    <w:rsid w:val="00525B2E"/>
    <w:rsid w:val="00525F9F"/>
    <w:rsid w:val="005264C7"/>
    <w:rsid w:val="00526577"/>
    <w:rsid w:val="00527422"/>
    <w:rsid w:val="00527A54"/>
    <w:rsid w:val="00527E84"/>
    <w:rsid w:val="00527F8C"/>
    <w:rsid w:val="005300BA"/>
    <w:rsid w:val="00530205"/>
    <w:rsid w:val="00530AAE"/>
    <w:rsid w:val="00530E04"/>
    <w:rsid w:val="005311EE"/>
    <w:rsid w:val="00531379"/>
    <w:rsid w:val="00531817"/>
    <w:rsid w:val="005319A0"/>
    <w:rsid w:val="00531A34"/>
    <w:rsid w:val="00532290"/>
    <w:rsid w:val="005326CF"/>
    <w:rsid w:val="00532B01"/>
    <w:rsid w:val="00532BE7"/>
    <w:rsid w:val="00532DB1"/>
    <w:rsid w:val="00533342"/>
    <w:rsid w:val="005348C9"/>
    <w:rsid w:val="00534921"/>
    <w:rsid w:val="00534DAE"/>
    <w:rsid w:val="00535042"/>
    <w:rsid w:val="0053541A"/>
    <w:rsid w:val="005357C5"/>
    <w:rsid w:val="00535EC9"/>
    <w:rsid w:val="0053626B"/>
    <w:rsid w:val="005364D6"/>
    <w:rsid w:val="005371DA"/>
    <w:rsid w:val="00537667"/>
    <w:rsid w:val="00537D7E"/>
    <w:rsid w:val="005406FA"/>
    <w:rsid w:val="005411C6"/>
    <w:rsid w:val="0054142D"/>
    <w:rsid w:val="0054155D"/>
    <w:rsid w:val="0054173F"/>
    <w:rsid w:val="00541881"/>
    <w:rsid w:val="00541941"/>
    <w:rsid w:val="00541B4C"/>
    <w:rsid w:val="00541C32"/>
    <w:rsid w:val="00541E9A"/>
    <w:rsid w:val="00542723"/>
    <w:rsid w:val="00543173"/>
    <w:rsid w:val="005432D0"/>
    <w:rsid w:val="00543516"/>
    <w:rsid w:val="005435AB"/>
    <w:rsid w:val="005435B9"/>
    <w:rsid w:val="005443E3"/>
    <w:rsid w:val="00544523"/>
    <w:rsid w:val="005449E0"/>
    <w:rsid w:val="00544A87"/>
    <w:rsid w:val="0054534B"/>
    <w:rsid w:val="00545444"/>
    <w:rsid w:val="0054555B"/>
    <w:rsid w:val="00545764"/>
    <w:rsid w:val="00545D2A"/>
    <w:rsid w:val="00546170"/>
    <w:rsid w:val="005464F5"/>
    <w:rsid w:val="00546B4D"/>
    <w:rsid w:val="00546C27"/>
    <w:rsid w:val="005472AA"/>
    <w:rsid w:val="005477ED"/>
    <w:rsid w:val="00547A8A"/>
    <w:rsid w:val="00547EB2"/>
    <w:rsid w:val="005500DC"/>
    <w:rsid w:val="005501BD"/>
    <w:rsid w:val="005507EB"/>
    <w:rsid w:val="005508F2"/>
    <w:rsid w:val="00551124"/>
    <w:rsid w:val="0055126E"/>
    <w:rsid w:val="005512A9"/>
    <w:rsid w:val="0055138F"/>
    <w:rsid w:val="00551737"/>
    <w:rsid w:val="005518AF"/>
    <w:rsid w:val="00551B38"/>
    <w:rsid w:val="00551DAB"/>
    <w:rsid w:val="00552192"/>
    <w:rsid w:val="00553019"/>
    <w:rsid w:val="00553149"/>
    <w:rsid w:val="00553EF1"/>
    <w:rsid w:val="0055437D"/>
    <w:rsid w:val="00554696"/>
    <w:rsid w:val="005550AE"/>
    <w:rsid w:val="005558E7"/>
    <w:rsid w:val="00555B06"/>
    <w:rsid w:val="00556378"/>
    <w:rsid w:val="00556395"/>
    <w:rsid w:val="00556B99"/>
    <w:rsid w:val="00557333"/>
    <w:rsid w:val="005573A5"/>
    <w:rsid w:val="005573FC"/>
    <w:rsid w:val="0056019B"/>
    <w:rsid w:val="00560569"/>
    <w:rsid w:val="00560E67"/>
    <w:rsid w:val="00561243"/>
    <w:rsid w:val="00561453"/>
    <w:rsid w:val="0056154E"/>
    <w:rsid w:val="005615CF"/>
    <w:rsid w:val="005618F4"/>
    <w:rsid w:val="00561AA2"/>
    <w:rsid w:val="00561AF6"/>
    <w:rsid w:val="00561CDE"/>
    <w:rsid w:val="00561D87"/>
    <w:rsid w:val="0056220F"/>
    <w:rsid w:val="005628C5"/>
    <w:rsid w:val="005629CA"/>
    <w:rsid w:val="00563160"/>
    <w:rsid w:val="00563279"/>
    <w:rsid w:val="005635BF"/>
    <w:rsid w:val="00563EAE"/>
    <w:rsid w:val="005648AA"/>
    <w:rsid w:val="00564CEE"/>
    <w:rsid w:val="00564D19"/>
    <w:rsid w:val="00564F26"/>
    <w:rsid w:val="00565767"/>
    <w:rsid w:val="005658CE"/>
    <w:rsid w:val="00565DE2"/>
    <w:rsid w:val="0056606D"/>
    <w:rsid w:val="00566266"/>
    <w:rsid w:val="00566A4E"/>
    <w:rsid w:val="0056747C"/>
    <w:rsid w:val="00567607"/>
    <w:rsid w:val="005677CD"/>
    <w:rsid w:val="005677DF"/>
    <w:rsid w:val="00567C28"/>
    <w:rsid w:val="005708CA"/>
    <w:rsid w:val="00570A68"/>
    <w:rsid w:val="00571043"/>
    <w:rsid w:val="00571149"/>
    <w:rsid w:val="005712EA"/>
    <w:rsid w:val="005713EC"/>
    <w:rsid w:val="005714DE"/>
    <w:rsid w:val="005715E3"/>
    <w:rsid w:val="00571724"/>
    <w:rsid w:val="00571E5A"/>
    <w:rsid w:val="00572526"/>
    <w:rsid w:val="005729D6"/>
    <w:rsid w:val="00572C87"/>
    <w:rsid w:val="00572CE6"/>
    <w:rsid w:val="00572D0C"/>
    <w:rsid w:val="00573571"/>
    <w:rsid w:val="00573878"/>
    <w:rsid w:val="00573B88"/>
    <w:rsid w:val="00573C95"/>
    <w:rsid w:val="00573DAB"/>
    <w:rsid w:val="005740F7"/>
    <w:rsid w:val="00574439"/>
    <w:rsid w:val="005745F3"/>
    <w:rsid w:val="00574A62"/>
    <w:rsid w:val="00574F9A"/>
    <w:rsid w:val="00575133"/>
    <w:rsid w:val="00575AA9"/>
    <w:rsid w:val="00575C0F"/>
    <w:rsid w:val="00575D6A"/>
    <w:rsid w:val="00575FD1"/>
    <w:rsid w:val="005760E4"/>
    <w:rsid w:val="00576681"/>
    <w:rsid w:val="0057689F"/>
    <w:rsid w:val="005769CA"/>
    <w:rsid w:val="00576C66"/>
    <w:rsid w:val="00576D2B"/>
    <w:rsid w:val="00577D41"/>
    <w:rsid w:val="00577E7B"/>
    <w:rsid w:val="00580040"/>
    <w:rsid w:val="005806F5"/>
    <w:rsid w:val="00580D6D"/>
    <w:rsid w:val="0058108F"/>
    <w:rsid w:val="0058119C"/>
    <w:rsid w:val="00581F42"/>
    <w:rsid w:val="005829E3"/>
    <w:rsid w:val="005834F0"/>
    <w:rsid w:val="00583F10"/>
    <w:rsid w:val="00584B29"/>
    <w:rsid w:val="0058500F"/>
    <w:rsid w:val="0058502F"/>
    <w:rsid w:val="00585EA4"/>
    <w:rsid w:val="005866A4"/>
    <w:rsid w:val="005867CE"/>
    <w:rsid w:val="00586BC8"/>
    <w:rsid w:val="00586CA0"/>
    <w:rsid w:val="00587FD1"/>
    <w:rsid w:val="00590306"/>
    <w:rsid w:val="005904F8"/>
    <w:rsid w:val="00590DA6"/>
    <w:rsid w:val="00591059"/>
    <w:rsid w:val="0059129E"/>
    <w:rsid w:val="00591F71"/>
    <w:rsid w:val="00592010"/>
    <w:rsid w:val="00592408"/>
    <w:rsid w:val="00592682"/>
    <w:rsid w:val="00592C2C"/>
    <w:rsid w:val="00592D1D"/>
    <w:rsid w:val="00592FBC"/>
    <w:rsid w:val="00593075"/>
    <w:rsid w:val="005932F3"/>
    <w:rsid w:val="00593340"/>
    <w:rsid w:val="00593509"/>
    <w:rsid w:val="00593AAB"/>
    <w:rsid w:val="00593BB0"/>
    <w:rsid w:val="00593F10"/>
    <w:rsid w:val="005940BA"/>
    <w:rsid w:val="0059513E"/>
    <w:rsid w:val="00595329"/>
    <w:rsid w:val="0059562A"/>
    <w:rsid w:val="00595908"/>
    <w:rsid w:val="00595B00"/>
    <w:rsid w:val="005961F5"/>
    <w:rsid w:val="00596BE0"/>
    <w:rsid w:val="005970EC"/>
    <w:rsid w:val="0059773F"/>
    <w:rsid w:val="00597772"/>
    <w:rsid w:val="00597E17"/>
    <w:rsid w:val="00597E43"/>
    <w:rsid w:val="00597ED6"/>
    <w:rsid w:val="005A03BF"/>
    <w:rsid w:val="005A067F"/>
    <w:rsid w:val="005A0C93"/>
    <w:rsid w:val="005A10C6"/>
    <w:rsid w:val="005A1158"/>
    <w:rsid w:val="005A151C"/>
    <w:rsid w:val="005A17D1"/>
    <w:rsid w:val="005A1AC7"/>
    <w:rsid w:val="005A1AE7"/>
    <w:rsid w:val="005A1B60"/>
    <w:rsid w:val="005A1F41"/>
    <w:rsid w:val="005A2099"/>
    <w:rsid w:val="005A2182"/>
    <w:rsid w:val="005A2369"/>
    <w:rsid w:val="005A27F5"/>
    <w:rsid w:val="005A288B"/>
    <w:rsid w:val="005A2959"/>
    <w:rsid w:val="005A2EA2"/>
    <w:rsid w:val="005A2EB2"/>
    <w:rsid w:val="005A4257"/>
    <w:rsid w:val="005A428F"/>
    <w:rsid w:val="005A4B02"/>
    <w:rsid w:val="005A4B26"/>
    <w:rsid w:val="005A526B"/>
    <w:rsid w:val="005A5312"/>
    <w:rsid w:val="005A54A4"/>
    <w:rsid w:val="005A5E81"/>
    <w:rsid w:val="005A614E"/>
    <w:rsid w:val="005A6A40"/>
    <w:rsid w:val="005A6B70"/>
    <w:rsid w:val="005A6BFC"/>
    <w:rsid w:val="005A7487"/>
    <w:rsid w:val="005A748E"/>
    <w:rsid w:val="005A7861"/>
    <w:rsid w:val="005A7973"/>
    <w:rsid w:val="005A7C3F"/>
    <w:rsid w:val="005B0711"/>
    <w:rsid w:val="005B09F7"/>
    <w:rsid w:val="005B0A78"/>
    <w:rsid w:val="005B0C60"/>
    <w:rsid w:val="005B1573"/>
    <w:rsid w:val="005B1AE5"/>
    <w:rsid w:val="005B1FE3"/>
    <w:rsid w:val="005B241C"/>
    <w:rsid w:val="005B2760"/>
    <w:rsid w:val="005B2D1B"/>
    <w:rsid w:val="005B2D47"/>
    <w:rsid w:val="005B3039"/>
    <w:rsid w:val="005B39C3"/>
    <w:rsid w:val="005B3B3C"/>
    <w:rsid w:val="005B3BB6"/>
    <w:rsid w:val="005B50A1"/>
    <w:rsid w:val="005B62BF"/>
    <w:rsid w:val="005B6691"/>
    <w:rsid w:val="005B66B9"/>
    <w:rsid w:val="005B6BD1"/>
    <w:rsid w:val="005B6D5B"/>
    <w:rsid w:val="005B7CD8"/>
    <w:rsid w:val="005B7D7D"/>
    <w:rsid w:val="005C0319"/>
    <w:rsid w:val="005C0782"/>
    <w:rsid w:val="005C08C9"/>
    <w:rsid w:val="005C0A63"/>
    <w:rsid w:val="005C0B53"/>
    <w:rsid w:val="005C1214"/>
    <w:rsid w:val="005C1EF9"/>
    <w:rsid w:val="005C1FB2"/>
    <w:rsid w:val="005C24B0"/>
    <w:rsid w:val="005C24EC"/>
    <w:rsid w:val="005C2729"/>
    <w:rsid w:val="005C2B08"/>
    <w:rsid w:val="005C2B4D"/>
    <w:rsid w:val="005C31F8"/>
    <w:rsid w:val="005C36E9"/>
    <w:rsid w:val="005C3B3A"/>
    <w:rsid w:val="005C3DD0"/>
    <w:rsid w:val="005C512C"/>
    <w:rsid w:val="005C524B"/>
    <w:rsid w:val="005C653A"/>
    <w:rsid w:val="005C687A"/>
    <w:rsid w:val="005C69E4"/>
    <w:rsid w:val="005C6CB9"/>
    <w:rsid w:val="005C7536"/>
    <w:rsid w:val="005C798C"/>
    <w:rsid w:val="005D098A"/>
    <w:rsid w:val="005D1A91"/>
    <w:rsid w:val="005D2B45"/>
    <w:rsid w:val="005D36A3"/>
    <w:rsid w:val="005D40DF"/>
    <w:rsid w:val="005D4198"/>
    <w:rsid w:val="005D46FF"/>
    <w:rsid w:val="005D53B0"/>
    <w:rsid w:val="005D54A7"/>
    <w:rsid w:val="005D5820"/>
    <w:rsid w:val="005D5C68"/>
    <w:rsid w:val="005D67FE"/>
    <w:rsid w:val="005D6EBF"/>
    <w:rsid w:val="005D7493"/>
    <w:rsid w:val="005D751A"/>
    <w:rsid w:val="005D77D6"/>
    <w:rsid w:val="005D7A9E"/>
    <w:rsid w:val="005D7C76"/>
    <w:rsid w:val="005D7ECF"/>
    <w:rsid w:val="005E033C"/>
    <w:rsid w:val="005E03B1"/>
    <w:rsid w:val="005E09E6"/>
    <w:rsid w:val="005E0AAE"/>
    <w:rsid w:val="005E0AF4"/>
    <w:rsid w:val="005E0E04"/>
    <w:rsid w:val="005E1421"/>
    <w:rsid w:val="005E18A0"/>
    <w:rsid w:val="005E1FCF"/>
    <w:rsid w:val="005E2433"/>
    <w:rsid w:val="005E244F"/>
    <w:rsid w:val="005E28D8"/>
    <w:rsid w:val="005E2CF5"/>
    <w:rsid w:val="005E2DD6"/>
    <w:rsid w:val="005E3372"/>
    <w:rsid w:val="005E3902"/>
    <w:rsid w:val="005E45F8"/>
    <w:rsid w:val="005E50B8"/>
    <w:rsid w:val="005E5345"/>
    <w:rsid w:val="005E5496"/>
    <w:rsid w:val="005E62BD"/>
    <w:rsid w:val="005E677D"/>
    <w:rsid w:val="005E694F"/>
    <w:rsid w:val="005E6A4A"/>
    <w:rsid w:val="005E6B64"/>
    <w:rsid w:val="005E6ECC"/>
    <w:rsid w:val="005E76B3"/>
    <w:rsid w:val="005E7B38"/>
    <w:rsid w:val="005E7C0A"/>
    <w:rsid w:val="005F0DF8"/>
    <w:rsid w:val="005F0ECA"/>
    <w:rsid w:val="005F0FE3"/>
    <w:rsid w:val="005F14F8"/>
    <w:rsid w:val="005F175A"/>
    <w:rsid w:val="005F1B2B"/>
    <w:rsid w:val="005F1F6D"/>
    <w:rsid w:val="005F215F"/>
    <w:rsid w:val="005F28B3"/>
    <w:rsid w:val="005F29EB"/>
    <w:rsid w:val="005F2B11"/>
    <w:rsid w:val="005F35C5"/>
    <w:rsid w:val="005F3AB2"/>
    <w:rsid w:val="005F3EFF"/>
    <w:rsid w:val="005F3FDF"/>
    <w:rsid w:val="005F435A"/>
    <w:rsid w:val="005F45ED"/>
    <w:rsid w:val="005F4B17"/>
    <w:rsid w:val="005F5349"/>
    <w:rsid w:val="005F57FB"/>
    <w:rsid w:val="005F60D1"/>
    <w:rsid w:val="005F6751"/>
    <w:rsid w:val="005F68DC"/>
    <w:rsid w:val="005F6DA1"/>
    <w:rsid w:val="005F733A"/>
    <w:rsid w:val="005F75BA"/>
    <w:rsid w:val="005F7846"/>
    <w:rsid w:val="005F7D4B"/>
    <w:rsid w:val="00600800"/>
    <w:rsid w:val="00600ABB"/>
    <w:rsid w:val="0060110A"/>
    <w:rsid w:val="006011B8"/>
    <w:rsid w:val="006015D3"/>
    <w:rsid w:val="0060208E"/>
    <w:rsid w:val="00602356"/>
    <w:rsid w:val="006027BD"/>
    <w:rsid w:val="00602B09"/>
    <w:rsid w:val="0060313D"/>
    <w:rsid w:val="00603FAD"/>
    <w:rsid w:val="0060405C"/>
    <w:rsid w:val="00604366"/>
    <w:rsid w:val="006044FF"/>
    <w:rsid w:val="00604984"/>
    <w:rsid w:val="00605111"/>
    <w:rsid w:val="00605A4E"/>
    <w:rsid w:val="006063F6"/>
    <w:rsid w:val="00606881"/>
    <w:rsid w:val="00606B4A"/>
    <w:rsid w:val="00606C79"/>
    <w:rsid w:val="00606E34"/>
    <w:rsid w:val="00606F1D"/>
    <w:rsid w:val="00607499"/>
    <w:rsid w:val="00607712"/>
    <w:rsid w:val="0060774B"/>
    <w:rsid w:val="0060784B"/>
    <w:rsid w:val="00607C1B"/>
    <w:rsid w:val="00607E8D"/>
    <w:rsid w:val="006105D8"/>
    <w:rsid w:val="006106F8"/>
    <w:rsid w:val="006109FC"/>
    <w:rsid w:val="00610AAB"/>
    <w:rsid w:val="00610C5C"/>
    <w:rsid w:val="00610FB0"/>
    <w:rsid w:val="006111E8"/>
    <w:rsid w:val="00611473"/>
    <w:rsid w:val="006119D0"/>
    <w:rsid w:val="00611C02"/>
    <w:rsid w:val="00611DAF"/>
    <w:rsid w:val="00612063"/>
    <w:rsid w:val="0061227C"/>
    <w:rsid w:val="006122FD"/>
    <w:rsid w:val="0061260D"/>
    <w:rsid w:val="006126D9"/>
    <w:rsid w:val="00612823"/>
    <w:rsid w:val="00612BDF"/>
    <w:rsid w:val="00612E84"/>
    <w:rsid w:val="00613060"/>
    <w:rsid w:val="006134A1"/>
    <w:rsid w:val="006135EC"/>
    <w:rsid w:val="0061361F"/>
    <w:rsid w:val="006137FD"/>
    <w:rsid w:val="00613ABF"/>
    <w:rsid w:val="006140B9"/>
    <w:rsid w:val="0061416B"/>
    <w:rsid w:val="00614B47"/>
    <w:rsid w:val="00614CA2"/>
    <w:rsid w:val="006151BC"/>
    <w:rsid w:val="00615810"/>
    <w:rsid w:val="00615CC3"/>
    <w:rsid w:val="00615F0C"/>
    <w:rsid w:val="006160D2"/>
    <w:rsid w:val="0061633F"/>
    <w:rsid w:val="00617869"/>
    <w:rsid w:val="006178E4"/>
    <w:rsid w:val="00617A34"/>
    <w:rsid w:val="00617C6D"/>
    <w:rsid w:val="00617D3E"/>
    <w:rsid w:val="00620198"/>
    <w:rsid w:val="006204AA"/>
    <w:rsid w:val="00620883"/>
    <w:rsid w:val="006208F5"/>
    <w:rsid w:val="00620AA4"/>
    <w:rsid w:val="00620B75"/>
    <w:rsid w:val="00620D8E"/>
    <w:rsid w:val="00620DCA"/>
    <w:rsid w:val="00621879"/>
    <w:rsid w:val="00621903"/>
    <w:rsid w:val="00621B48"/>
    <w:rsid w:val="0062225F"/>
    <w:rsid w:val="00622D55"/>
    <w:rsid w:val="0062343A"/>
    <w:rsid w:val="00623584"/>
    <w:rsid w:val="00623739"/>
    <w:rsid w:val="00623A06"/>
    <w:rsid w:val="00623EAE"/>
    <w:rsid w:val="00624157"/>
    <w:rsid w:val="00624435"/>
    <w:rsid w:val="00624973"/>
    <w:rsid w:val="0062498D"/>
    <w:rsid w:val="00624AD7"/>
    <w:rsid w:val="00624B93"/>
    <w:rsid w:val="00624E2D"/>
    <w:rsid w:val="0062515D"/>
    <w:rsid w:val="0062563D"/>
    <w:rsid w:val="00625B7C"/>
    <w:rsid w:val="00625D05"/>
    <w:rsid w:val="00625FA9"/>
    <w:rsid w:val="00626146"/>
    <w:rsid w:val="00626265"/>
    <w:rsid w:val="00626821"/>
    <w:rsid w:val="00626A08"/>
    <w:rsid w:val="00626DB1"/>
    <w:rsid w:val="006274E5"/>
    <w:rsid w:val="0062780C"/>
    <w:rsid w:val="00627BA5"/>
    <w:rsid w:val="00630535"/>
    <w:rsid w:val="00630776"/>
    <w:rsid w:val="006309F4"/>
    <w:rsid w:val="00631318"/>
    <w:rsid w:val="006314A9"/>
    <w:rsid w:val="00631778"/>
    <w:rsid w:val="00631781"/>
    <w:rsid w:val="006319F2"/>
    <w:rsid w:val="00632369"/>
    <w:rsid w:val="00633E6D"/>
    <w:rsid w:val="006345CA"/>
    <w:rsid w:val="00634BB9"/>
    <w:rsid w:val="00634DDE"/>
    <w:rsid w:val="00634F6B"/>
    <w:rsid w:val="006353B7"/>
    <w:rsid w:val="0063547D"/>
    <w:rsid w:val="006356D7"/>
    <w:rsid w:val="00635F9E"/>
    <w:rsid w:val="00636081"/>
    <w:rsid w:val="00636C12"/>
    <w:rsid w:val="00636D8F"/>
    <w:rsid w:val="00637598"/>
    <w:rsid w:val="00637AD3"/>
    <w:rsid w:val="00637BCB"/>
    <w:rsid w:val="00637F53"/>
    <w:rsid w:val="00640183"/>
    <w:rsid w:val="00640C3D"/>
    <w:rsid w:val="0064141E"/>
    <w:rsid w:val="0064154A"/>
    <w:rsid w:val="00641BB4"/>
    <w:rsid w:val="00642120"/>
    <w:rsid w:val="006422DA"/>
    <w:rsid w:val="00642483"/>
    <w:rsid w:val="006427A5"/>
    <w:rsid w:val="006428AD"/>
    <w:rsid w:val="0064290F"/>
    <w:rsid w:val="00642A21"/>
    <w:rsid w:val="00643DC8"/>
    <w:rsid w:val="006440CE"/>
    <w:rsid w:val="006444AF"/>
    <w:rsid w:val="006447BE"/>
    <w:rsid w:val="00644B0A"/>
    <w:rsid w:val="00644EC0"/>
    <w:rsid w:val="006450D6"/>
    <w:rsid w:val="006453F0"/>
    <w:rsid w:val="00645663"/>
    <w:rsid w:val="0064578A"/>
    <w:rsid w:val="00645871"/>
    <w:rsid w:val="00645D52"/>
    <w:rsid w:val="00645F3B"/>
    <w:rsid w:val="0064642E"/>
    <w:rsid w:val="0064687A"/>
    <w:rsid w:val="00646CF2"/>
    <w:rsid w:val="00646E8A"/>
    <w:rsid w:val="00646F9C"/>
    <w:rsid w:val="006474E1"/>
    <w:rsid w:val="00647BF4"/>
    <w:rsid w:val="006508A6"/>
    <w:rsid w:val="00651D1F"/>
    <w:rsid w:val="00651F9E"/>
    <w:rsid w:val="0065210C"/>
    <w:rsid w:val="006524EB"/>
    <w:rsid w:val="0065281C"/>
    <w:rsid w:val="0065298C"/>
    <w:rsid w:val="00652BB0"/>
    <w:rsid w:val="00652F87"/>
    <w:rsid w:val="0065312E"/>
    <w:rsid w:val="0065374B"/>
    <w:rsid w:val="00653E4B"/>
    <w:rsid w:val="006540F4"/>
    <w:rsid w:val="00654491"/>
    <w:rsid w:val="006544C6"/>
    <w:rsid w:val="00654E36"/>
    <w:rsid w:val="00655178"/>
    <w:rsid w:val="00655263"/>
    <w:rsid w:val="0065543D"/>
    <w:rsid w:val="006560BD"/>
    <w:rsid w:val="0065618B"/>
    <w:rsid w:val="00656202"/>
    <w:rsid w:val="00656472"/>
    <w:rsid w:val="00657059"/>
    <w:rsid w:val="0065737A"/>
    <w:rsid w:val="00657B21"/>
    <w:rsid w:val="006602E9"/>
    <w:rsid w:val="00660340"/>
    <w:rsid w:val="0066089F"/>
    <w:rsid w:val="00660B45"/>
    <w:rsid w:val="00660B92"/>
    <w:rsid w:val="00660DD2"/>
    <w:rsid w:val="006610BA"/>
    <w:rsid w:val="006611EA"/>
    <w:rsid w:val="00661236"/>
    <w:rsid w:val="0066153C"/>
    <w:rsid w:val="00661582"/>
    <w:rsid w:val="0066200B"/>
    <w:rsid w:val="006621A4"/>
    <w:rsid w:val="0066276F"/>
    <w:rsid w:val="00663EA1"/>
    <w:rsid w:val="00664847"/>
    <w:rsid w:val="00664B90"/>
    <w:rsid w:val="006651CD"/>
    <w:rsid w:val="00665409"/>
    <w:rsid w:val="006654B4"/>
    <w:rsid w:val="00665F21"/>
    <w:rsid w:val="00666A29"/>
    <w:rsid w:val="00667827"/>
    <w:rsid w:val="00667828"/>
    <w:rsid w:val="00667B97"/>
    <w:rsid w:val="00670528"/>
    <w:rsid w:val="00670A78"/>
    <w:rsid w:val="00670AF2"/>
    <w:rsid w:val="00670D1B"/>
    <w:rsid w:val="00671213"/>
    <w:rsid w:val="00671D10"/>
    <w:rsid w:val="00672000"/>
    <w:rsid w:val="00672012"/>
    <w:rsid w:val="006727C2"/>
    <w:rsid w:val="00672876"/>
    <w:rsid w:val="00672AF0"/>
    <w:rsid w:val="00672B41"/>
    <w:rsid w:val="00672E63"/>
    <w:rsid w:val="0067308D"/>
    <w:rsid w:val="006731EF"/>
    <w:rsid w:val="0067347C"/>
    <w:rsid w:val="00673AA0"/>
    <w:rsid w:val="00674700"/>
    <w:rsid w:val="006753BC"/>
    <w:rsid w:val="00675DDB"/>
    <w:rsid w:val="00676FF7"/>
    <w:rsid w:val="0067757D"/>
    <w:rsid w:val="00677ADC"/>
    <w:rsid w:val="006802A5"/>
    <w:rsid w:val="006805EA"/>
    <w:rsid w:val="0068094A"/>
    <w:rsid w:val="00680E85"/>
    <w:rsid w:val="00681872"/>
    <w:rsid w:val="00681A33"/>
    <w:rsid w:val="00681B1C"/>
    <w:rsid w:val="00681F1A"/>
    <w:rsid w:val="006826AE"/>
    <w:rsid w:val="00682717"/>
    <w:rsid w:val="006828BF"/>
    <w:rsid w:val="00683496"/>
    <w:rsid w:val="00683C1E"/>
    <w:rsid w:val="00684064"/>
    <w:rsid w:val="006840E9"/>
    <w:rsid w:val="00684E5B"/>
    <w:rsid w:val="00684E9C"/>
    <w:rsid w:val="0068500D"/>
    <w:rsid w:val="00685927"/>
    <w:rsid w:val="00685936"/>
    <w:rsid w:val="00685CFF"/>
    <w:rsid w:val="00685FAA"/>
    <w:rsid w:val="00686246"/>
    <w:rsid w:val="006874EC"/>
    <w:rsid w:val="00690119"/>
    <w:rsid w:val="00690772"/>
    <w:rsid w:val="00690AC7"/>
    <w:rsid w:val="0069138C"/>
    <w:rsid w:val="006919D6"/>
    <w:rsid w:val="00691B71"/>
    <w:rsid w:val="00692217"/>
    <w:rsid w:val="00692889"/>
    <w:rsid w:val="00692F62"/>
    <w:rsid w:val="0069309A"/>
    <w:rsid w:val="00693782"/>
    <w:rsid w:val="0069413D"/>
    <w:rsid w:val="006942DF"/>
    <w:rsid w:val="00694C15"/>
    <w:rsid w:val="00694C2E"/>
    <w:rsid w:val="00694FB1"/>
    <w:rsid w:val="00696043"/>
    <w:rsid w:val="006962E6"/>
    <w:rsid w:val="00696584"/>
    <w:rsid w:val="00696915"/>
    <w:rsid w:val="00697256"/>
    <w:rsid w:val="006A02B4"/>
    <w:rsid w:val="006A0316"/>
    <w:rsid w:val="006A0488"/>
    <w:rsid w:val="006A0927"/>
    <w:rsid w:val="006A0C41"/>
    <w:rsid w:val="006A119F"/>
    <w:rsid w:val="006A2119"/>
    <w:rsid w:val="006A278A"/>
    <w:rsid w:val="006A3AA8"/>
    <w:rsid w:val="006A3F83"/>
    <w:rsid w:val="006A401D"/>
    <w:rsid w:val="006A45FD"/>
    <w:rsid w:val="006A48FC"/>
    <w:rsid w:val="006A4A55"/>
    <w:rsid w:val="006A560C"/>
    <w:rsid w:val="006A57FD"/>
    <w:rsid w:val="006A5923"/>
    <w:rsid w:val="006A5B5B"/>
    <w:rsid w:val="006A5BA3"/>
    <w:rsid w:val="006A5D18"/>
    <w:rsid w:val="006A5FE5"/>
    <w:rsid w:val="006A6090"/>
    <w:rsid w:val="006A6425"/>
    <w:rsid w:val="006A6624"/>
    <w:rsid w:val="006A67B2"/>
    <w:rsid w:val="006A7439"/>
    <w:rsid w:val="006A74E8"/>
    <w:rsid w:val="006A759D"/>
    <w:rsid w:val="006A792D"/>
    <w:rsid w:val="006A7ED2"/>
    <w:rsid w:val="006B038A"/>
    <w:rsid w:val="006B0454"/>
    <w:rsid w:val="006B0742"/>
    <w:rsid w:val="006B15FA"/>
    <w:rsid w:val="006B19C3"/>
    <w:rsid w:val="006B1ECC"/>
    <w:rsid w:val="006B231D"/>
    <w:rsid w:val="006B24D5"/>
    <w:rsid w:val="006B251C"/>
    <w:rsid w:val="006B2613"/>
    <w:rsid w:val="006B282F"/>
    <w:rsid w:val="006B2B12"/>
    <w:rsid w:val="006B2C88"/>
    <w:rsid w:val="006B2EB5"/>
    <w:rsid w:val="006B33A3"/>
    <w:rsid w:val="006B38FE"/>
    <w:rsid w:val="006B404A"/>
    <w:rsid w:val="006B4356"/>
    <w:rsid w:val="006B4B2A"/>
    <w:rsid w:val="006B5329"/>
    <w:rsid w:val="006B54B4"/>
    <w:rsid w:val="006B5A38"/>
    <w:rsid w:val="006B5B98"/>
    <w:rsid w:val="006B6B71"/>
    <w:rsid w:val="006B706F"/>
    <w:rsid w:val="006B72BF"/>
    <w:rsid w:val="006B7973"/>
    <w:rsid w:val="006B7BF1"/>
    <w:rsid w:val="006C076D"/>
    <w:rsid w:val="006C087A"/>
    <w:rsid w:val="006C09AF"/>
    <w:rsid w:val="006C09D0"/>
    <w:rsid w:val="006C0FAB"/>
    <w:rsid w:val="006C0FE7"/>
    <w:rsid w:val="006C1111"/>
    <w:rsid w:val="006C164F"/>
    <w:rsid w:val="006C1741"/>
    <w:rsid w:val="006C1960"/>
    <w:rsid w:val="006C275F"/>
    <w:rsid w:val="006C28E4"/>
    <w:rsid w:val="006C2CB4"/>
    <w:rsid w:val="006C35A7"/>
    <w:rsid w:val="006C4160"/>
    <w:rsid w:val="006C4297"/>
    <w:rsid w:val="006C45F9"/>
    <w:rsid w:val="006C4683"/>
    <w:rsid w:val="006C4757"/>
    <w:rsid w:val="006C4AF0"/>
    <w:rsid w:val="006C4C16"/>
    <w:rsid w:val="006C5682"/>
    <w:rsid w:val="006C5B6B"/>
    <w:rsid w:val="006C5DE3"/>
    <w:rsid w:val="006C6486"/>
    <w:rsid w:val="006C65AE"/>
    <w:rsid w:val="006C66A8"/>
    <w:rsid w:val="006C6968"/>
    <w:rsid w:val="006C69E9"/>
    <w:rsid w:val="006C6E6E"/>
    <w:rsid w:val="006C7BDB"/>
    <w:rsid w:val="006C7D95"/>
    <w:rsid w:val="006D084F"/>
    <w:rsid w:val="006D0DD2"/>
    <w:rsid w:val="006D1360"/>
    <w:rsid w:val="006D14C8"/>
    <w:rsid w:val="006D1829"/>
    <w:rsid w:val="006D20B3"/>
    <w:rsid w:val="006D27F2"/>
    <w:rsid w:val="006D28DE"/>
    <w:rsid w:val="006D290D"/>
    <w:rsid w:val="006D29E0"/>
    <w:rsid w:val="006D2B53"/>
    <w:rsid w:val="006D3050"/>
    <w:rsid w:val="006D3403"/>
    <w:rsid w:val="006D348A"/>
    <w:rsid w:val="006D363E"/>
    <w:rsid w:val="006D3728"/>
    <w:rsid w:val="006D3793"/>
    <w:rsid w:val="006D40DB"/>
    <w:rsid w:val="006D4686"/>
    <w:rsid w:val="006D5382"/>
    <w:rsid w:val="006D539F"/>
    <w:rsid w:val="006D55B7"/>
    <w:rsid w:val="006D55ED"/>
    <w:rsid w:val="006D58DA"/>
    <w:rsid w:val="006D6759"/>
    <w:rsid w:val="006D6842"/>
    <w:rsid w:val="006D686B"/>
    <w:rsid w:val="006D6F33"/>
    <w:rsid w:val="006D752F"/>
    <w:rsid w:val="006D7944"/>
    <w:rsid w:val="006E0436"/>
    <w:rsid w:val="006E0C13"/>
    <w:rsid w:val="006E0FC1"/>
    <w:rsid w:val="006E1067"/>
    <w:rsid w:val="006E108C"/>
    <w:rsid w:val="006E1858"/>
    <w:rsid w:val="006E1E39"/>
    <w:rsid w:val="006E205D"/>
    <w:rsid w:val="006E2C9C"/>
    <w:rsid w:val="006E2CED"/>
    <w:rsid w:val="006E2D79"/>
    <w:rsid w:val="006E32ED"/>
    <w:rsid w:val="006E39F4"/>
    <w:rsid w:val="006E3D73"/>
    <w:rsid w:val="006E3E22"/>
    <w:rsid w:val="006E3E94"/>
    <w:rsid w:val="006E40BC"/>
    <w:rsid w:val="006E4494"/>
    <w:rsid w:val="006E458D"/>
    <w:rsid w:val="006E45FC"/>
    <w:rsid w:val="006E4B9A"/>
    <w:rsid w:val="006E52A4"/>
    <w:rsid w:val="006E52D9"/>
    <w:rsid w:val="006E57EF"/>
    <w:rsid w:val="006E5C02"/>
    <w:rsid w:val="006E605B"/>
    <w:rsid w:val="006E6112"/>
    <w:rsid w:val="006E65A3"/>
    <w:rsid w:val="006E684F"/>
    <w:rsid w:val="006E68D0"/>
    <w:rsid w:val="006E6A46"/>
    <w:rsid w:val="006E6F4B"/>
    <w:rsid w:val="006E7375"/>
    <w:rsid w:val="006F006B"/>
    <w:rsid w:val="006F0610"/>
    <w:rsid w:val="006F08E9"/>
    <w:rsid w:val="006F0E64"/>
    <w:rsid w:val="006F10D2"/>
    <w:rsid w:val="006F1154"/>
    <w:rsid w:val="006F11FB"/>
    <w:rsid w:val="006F144E"/>
    <w:rsid w:val="006F1AF8"/>
    <w:rsid w:val="006F1DDB"/>
    <w:rsid w:val="006F1F60"/>
    <w:rsid w:val="006F2103"/>
    <w:rsid w:val="006F2403"/>
    <w:rsid w:val="006F26BC"/>
    <w:rsid w:val="006F2C5F"/>
    <w:rsid w:val="006F2C7B"/>
    <w:rsid w:val="006F2F3B"/>
    <w:rsid w:val="006F34F1"/>
    <w:rsid w:val="006F34FB"/>
    <w:rsid w:val="006F4C55"/>
    <w:rsid w:val="006F589F"/>
    <w:rsid w:val="006F5F00"/>
    <w:rsid w:val="006F6138"/>
    <w:rsid w:val="006F6254"/>
    <w:rsid w:val="006F67E9"/>
    <w:rsid w:val="006F6C41"/>
    <w:rsid w:val="006F6D09"/>
    <w:rsid w:val="006F6EB6"/>
    <w:rsid w:val="006F767C"/>
    <w:rsid w:val="00700350"/>
    <w:rsid w:val="007006D4"/>
    <w:rsid w:val="0070092D"/>
    <w:rsid w:val="00700974"/>
    <w:rsid w:val="00700B8B"/>
    <w:rsid w:val="0070113F"/>
    <w:rsid w:val="00701AB7"/>
    <w:rsid w:val="00701DB1"/>
    <w:rsid w:val="00702739"/>
    <w:rsid w:val="00702BC8"/>
    <w:rsid w:val="00703058"/>
    <w:rsid w:val="00703662"/>
    <w:rsid w:val="00703D89"/>
    <w:rsid w:val="00703FD4"/>
    <w:rsid w:val="0070452F"/>
    <w:rsid w:val="007047D1"/>
    <w:rsid w:val="00704B0F"/>
    <w:rsid w:val="00705187"/>
    <w:rsid w:val="007052A0"/>
    <w:rsid w:val="00705841"/>
    <w:rsid w:val="00705EB7"/>
    <w:rsid w:val="007062A1"/>
    <w:rsid w:val="0070663E"/>
    <w:rsid w:val="007066C4"/>
    <w:rsid w:val="0070688B"/>
    <w:rsid w:val="00706C25"/>
    <w:rsid w:val="0070746E"/>
    <w:rsid w:val="00707BF0"/>
    <w:rsid w:val="00707E3C"/>
    <w:rsid w:val="0071050C"/>
    <w:rsid w:val="00710752"/>
    <w:rsid w:val="00710C40"/>
    <w:rsid w:val="00710D4D"/>
    <w:rsid w:val="00710DFF"/>
    <w:rsid w:val="0071144F"/>
    <w:rsid w:val="00711752"/>
    <w:rsid w:val="00711D83"/>
    <w:rsid w:val="00711F02"/>
    <w:rsid w:val="0071262D"/>
    <w:rsid w:val="00712A1F"/>
    <w:rsid w:val="007138A0"/>
    <w:rsid w:val="00713B98"/>
    <w:rsid w:val="0071402A"/>
    <w:rsid w:val="007143B5"/>
    <w:rsid w:val="0071441B"/>
    <w:rsid w:val="00714444"/>
    <w:rsid w:val="00714A87"/>
    <w:rsid w:val="00714B9F"/>
    <w:rsid w:val="00714E4F"/>
    <w:rsid w:val="00714FAE"/>
    <w:rsid w:val="0071552C"/>
    <w:rsid w:val="00715D8D"/>
    <w:rsid w:val="00716000"/>
    <w:rsid w:val="0071641A"/>
    <w:rsid w:val="00716485"/>
    <w:rsid w:val="007165EF"/>
    <w:rsid w:val="00717470"/>
    <w:rsid w:val="00717B0E"/>
    <w:rsid w:val="00717E18"/>
    <w:rsid w:val="00717E26"/>
    <w:rsid w:val="00717E9D"/>
    <w:rsid w:val="0072000B"/>
    <w:rsid w:val="0072020A"/>
    <w:rsid w:val="00720336"/>
    <w:rsid w:val="00720B74"/>
    <w:rsid w:val="00720F18"/>
    <w:rsid w:val="0072112F"/>
    <w:rsid w:val="00721255"/>
    <w:rsid w:val="00721305"/>
    <w:rsid w:val="0072145E"/>
    <w:rsid w:val="0072159F"/>
    <w:rsid w:val="00721DCA"/>
    <w:rsid w:val="007221C1"/>
    <w:rsid w:val="007226A0"/>
    <w:rsid w:val="00722B26"/>
    <w:rsid w:val="00722D98"/>
    <w:rsid w:val="0072316F"/>
    <w:rsid w:val="0072336C"/>
    <w:rsid w:val="00723428"/>
    <w:rsid w:val="007234A9"/>
    <w:rsid w:val="00723E31"/>
    <w:rsid w:val="00723F35"/>
    <w:rsid w:val="00724084"/>
    <w:rsid w:val="0072427D"/>
    <w:rsid w:val="007243EF"/>
    <w:rsid w:val="007244F3"/>
    <w:rsid w:val="007246B3"/>
    <w:rsid w:val="00724DF7"/>
    <w:rsid w:val="0072556B"/>
    <w:rsid w:val="00725629"/>
    <w:rsid w:val="00725939"/>
    <w:rsid w:val="00725BE0"/>
    <w:rsid w:val="00726BBD"/>
    <w:rsid w:val="0072712A"/>
    <w:rsid w:val="00727373"/>
    <w:rsid w:val="00727C4F"/>
    <w:rsid w:val="00727CB2"/>
    <w:rsid w:val="00727E69"/>
    <w:rsid w:val="007302BE"/>
    <w:rsid w:val="0073042C"/>
    <w:rsid w:val="00730835"/>
    <w:rsid w:val="00730AEE"/>
    <w:rsid w:val="00730E01"/>
    <w:rsid w:val="007315DD"/>
    <w:rsid w:val="007315E3"/>
    <w:rsid w:val="00731795"/>
    <w:rsid w:val="00731B78"/>
    <w:rsid w:val="00732031"/>
    <w:rsid w:val="00732278"/>
    <w:rsid w:val="007325A9"/>
    <w:rsid w:val="00732C90"/>
    <w:rsid w:val="0073305F"/>
    <w:rsid w:val="00733756"/>
    <w:rsid w:val="00733944"/>
    <w:rsid w:val="00733BB8"/>
    <w:rsid w:val="00734607"/>
    <w:rsid w:val="00734EC0"/>
    <w:rsid w:val="00735071"/>
    <w:rsid w:val="007352C5"/>
    <w:rsid w:val="007357EF"/>
    <w:rsid w:val="00736011"/>
    <w:rsid w:val="0073634F"/>
    <w:rsid w:val="00736378"/>
    <w:rsid w:val="007374D7"/>
    <w:rsid w:val="007376F2"/>
    <w:rsid w:val="00737E5B"/>
    <w:rsid w:val="00737EDC"/>
    <w:rsid w:val="00737F31"/>
    <w:rsid w:val="0074080B"/>
    <w:rsid w:val="0074090C"/>
    <w:rsid w:val="007409F8"/>
    <w:rsid w:val="00740BD1"/>
    <w:rsid w:val="007410F6"/>
    <w:rsid w:val="00741385"/>
    <w:rsid w:val="007413EE"/>
    <w:rsid w:val="00741E82"/>
    <w:rsid w:val="007423CD"/>
    <w:rsid w:val="00742622"/>
    <w:rsid w:val="00742C41"/>
    <w:rsid w:val="00743233"/>
    <w:rsid w:val="0074335D"/>
    <w:rsid w:val="007434C1"/>
    <w:rsid w:val="00743601"/>
    <w:rsid w:val="007437A9"/>
    <w:rsid w:val="00743BB8"/>
    <w:rsid w:val="00743DEF"/>
    <w:rsid w:val="0074406D"/>
    <w:rsid w:val="007440FF"/>
    <w:rsid w:val="00744291"/>
    <w:rsid w:val="007446A5"/>
    <w:rsid w:val="00744CD8"/>
    <w:rsid w:val="00744F38"/>
    <w:rsid w:val="00745183"/>
    <w:rsid w:val="00745680"/>
    <w:rsid w:val="00745712"/>
    <w:rsid w:val="00745868"/>
    <w:rsid w:val="00745918"/>
    <w:rsid w:val="00745D21"/>
    <w:rsid w:val="00746EAC"/>
    <w:rsid w:val="00746F12"/>
    <w:rsid w:val="007470B7"/>
    <w:rsid w:val="00747200"/>
    <w:rsid w:val="007472DB"/>
    <w:rsid w:val="0074741E"/>
    <w:rsid w:val="0074794B"/>
    <w:rsid w:val="00747CBA"/>
    <w:rsid w:val="00747D9E"/>
    <w:rsid w:val="0075058B"/>
    <w:rsid w:val="00750ED2"/>
    <w:rsid w:val="0075146B"/>
    <w:rsid w:val="00751975"/>
    <w:rsid w:val="00751EF7"/>
    <w:rsid w:val="007526B2"/>
    <w:rsid w:val="007528DD"/>
    <w:rsid w:val="00753119"/>
    <w:rsid w:val="007533FD"/>
    <w:rsid w:val="00753BC7"/>
    <w:rsid w:val="00753E02"/>
    <w:rsid w:val="00753F0B"/>
    <w:rsid w:val="00754322"/>
    <w:rsid w:val="00754B60"/>
    <w:rsid w:val="007551BD"/>
    <w:rsid w:val="00755503"/>
    <w:rsid w:val="00755C40"/>
    <w:rsid w:val="007560E2"/>
    <w:rsid w:val="007561DD"/>
    <w:rsid w:val="0075620B"/>
    <w:rsid w:val="007563F1"/>
    <w:rsid w:val="00757128"/>
    <w:rsid w:val="007575FE"/>
    <w:rsid w:val="00757744"/>
    <w:rsid w:val="00757984"/>
    <w:rsid w:val="00757D83"/>
    <w:rsid w:val="00757DAA"/>
    <w:rsid w:val="007602C9"/>
    <w:rsid w:val="00760B8B"/>
    <w:rsid w:val="00760BCD"/>
    <w:rsid w:val="00760D20"/>
    <w:rsid w:val="00760F8C"/>
    <w:rsid w:val="007610AB"/>
    <w:rsid w:val="007610C9"/>
    <w:rsid w:val="00761551"/>
    <w:rsid w:val="00761633"/>
    <w:rsid w:val="00761D9E"/>
    <w:rsid w:val="007620C6"/>
    <w:rsid w:val="007624C7"/>
    <w:rsid w:val="00762DB6"/>
    <w:rsid w:val="00764209"/>
    <w:rsid w:val="007646C2"/>
    <w:rsid w:val="00764A5E"/>
    <w:rsid w:val="00764AAE"/>
    <w:rsid w:val="00764AD2"/>
    <w:rsid w:val="007655FE"/>
    <w:rsid w:val="007659DC"/>
    <w:rsid w:val="00765A36"/>
    <w:rsid w:val="00765C90"/>
    <w:rsid w:val="00765D9E"/>
    <w:rsid w:val="00765F62"/>
    <w:rsid w:val="00766083"/>
    <w:rsid w:val="00766710"/>
    <w:rsid w:val="007668F5"/>
    <w:rsid w:val="00766AEB"/>
    <w:rsid w:val="00766B22"/>
    <w:rsid w:val="0076728A"/>
    <w:rsid w:val="00767333"/>
    <w:rsid w:val="00767957"/>
    <w:rsid w:val="00767BB6"/>
    <w:rsid w:val="00767C89"/>
    <w:rsid w:val="00767D1E"/>
    <w:rsid w:val="0077006D"/>
    <w:rsid w:val="00770525"/>
    <w:rsid w:val="00770DAC"/>
    <w:rsid w:val="00770EDD"/>
    <w:rsid w:val="00770F7C"/>
    <w:rsid w:val="00770FD4"/>
    <w:rsid w:val="00771907"/>
    <w:rsid w:val="00772274"/>
    <w:rsid w:val="007724C2"/>
    <w:rsid w:val="00772813"/>
    <w:rsid w:val="0077331C"/>
    <w:rsid w:val="00773B9F"/>
    <w:rsid w:val="00773C14"/>
    <w:rsid w:val="00773E5A"/>
    <w:rsid w:val="00773FFD"/>
    <w:rsid w:val="0077481C"/>
    <w:rsid w:val="00774A38"/>
    <w:rsid w:val="00774ABE"/>
    <w:rsid w:val="00774C05"/>
    <w:rsid w:val="00774D1A"/>
    <w:rsid w:val="00774F02"/>
    <w:rsid w:val="00774FF4"/>
    <w:rsid w:val="00775EE6"/>
    <w:rsid w:val="007760A6"/>
    <w:rsid w:val="007763B3"/>
    <w:rsid w:val="007763B9"/>
    <w:rsid w:val="00776772"/>
    <w:rsid w:val="00776C0B"/>
    <w:rsid w:val="007773BE"/>
    <w:rsid w:val="00777939"/>
    <w:rsid w:val="00777C81"/>
    <w:rsid w:val="00777F62"/>
    <w:rsid w:val="00780015"/>
    <w:rsid w:val="007801D8"/>
    <w:rsid w:val="00780893"/>
    <w:rsid w:val="00780958"/>
    <w:rsid w:val="00780B47"/>
    <w:rsid w:val="00780EB6"/>
    <w:rsid w:val="00780FE2"/>
    <w:rsid w:val="007811E6"/>
    <w:rsid w:val="007816F7"/>
    <w:rsid w:val="0078198B"/>
    <w:rsid w:val="00781A53"/>
    <w:rsid w:val="00781E1D"/>
    <w:rsid w:val="00781E98"/>
    <w:rsid w:val="007823FE"/>
    <w:rsid w:val="0078247B"/>
    <w:rsid w:val="00782567"/>
    <w:rsid w:val="00782742"/>
    <w:rsid w:val="00782ECA"/>
    <w:rsid w:val="00782F13"/>
    <w:rsid w:val="0078330C"/>
    <w:rsid w:val="007834D3"/>
    <w:rsid w:val="00783894"/>
    <w:rsid w:val="00783C10"/>
    <w:rsid w:val="00784755"/>
    <w:rsid w:val="007848F2"/>
    <w:rsid w:val="0078527A"/>
    <w:rsid w:val="00785467"/>
    <w:rsid w:val="007855B0"/>
    <w:rsid w:val="007856B6"/>
    <w:rsid w:val="007856B9"/>
    <w:rsid w:val="0078652F"/>
    <w:rsid w:val="00786695"/>
    <w:rsid w:val="00786A12"/>
    <w:rsid w:val="00787159"/>
    <w:rsid w:val="00787238"/>
    <w:rsid w:val="00787306"/>
    <w:rsid w:val="007876E7"/>
    <w:rsid w:val="00787812"/>
    <w:rsid w:val="00787E8C"/>
    <w:rsid w:val="007901C9"/>
    <w:rsid w:val="00790503"/>
    <w:rsid w:val="00790949"/>
    <w:rsid w:val="00790C50"/>
    <w:rsid w:val="00790FE2"/>
    <w:rsid w:val="0079122A"/>
    <w:rsid w:val="007913F7"/>
    <w:rsid w:val="00791B4E"/>
    <w:rsid w:val="0079297C"/>
    <w:rsid w:val="007929F7"/>
    <w:rsid w:val="00792ECD"/>
    <w:rsid w:val="00793988"/>
    <w:rsid w:val="00793A0C"/>
    <w:rsid w:val="0079444B"/>
    <w:rsid w:val="00794D4D"/>
    <w:rsid w:val="00794F0D"/>
    <w:rsid w:val="00794F23"/>
    <w:rsid w:val="0079544C"/>
    <w:rsid w:val="00795646"/>
    <w:rsid w:val="007960EE"/>
    <w:rsid w:val="0079632E"/>
    <w:rsid w:val="00796A91"/>
    <w:rsid w:val="00796DE2"/>
    <w:rsid w:val="0079758B"/>
    <w:rsid w:val="007975B5"/>
    <w:rsid w:val="0079798B"/>
    <w:rsid w:val="00797CBF"/>
    <w:rsid w:val="00797EE7"/>
    <w:rsid w:val="00797F1F"/>
    <w:rsid w:val="007A061C"/>
    <w:rsid w:val="007A0C85"/>
    <w:rsid w:val="007A1995"/>
    <w:rsid w:val="007A1C09"/>
    <w:rsid w:val="007A206B"/>
    <w:rsid w:val="007A2898"/>
    <w:rsid w:val="007A2F90"/>
    <w:rsid w:val="007A3283"/>
    <w:rsid w:val="007A3B4E"/>
    <w:rsid w:val="007A3B67"/>
    <w:rsid w:val="007A3FB5"/>
    <w:rsid w:val="007A44E8"/>
    <w:rsid w:val="007A467D"/>
    <w:rsid w:val="007A467F"/>
    <w:rsid w:val="007A544E"/>
    <w:rsid w:val="007A5516"/>
    <w:rsid w:val="007A564B"/>
    <w:rsid w:val="007A5802"/>
    <w:rsid w:val="007A5A67"/>
    <w:rsid w:val="007A68D8"/>
    <w:rsid w:val="007A6D95"/>
    <w:rsid w:val="007A6EE0"/>
    <w:rsid w:val="007A7212"/>
    <w:rsid w:val="007A7880"/>
    <w:rsid w:val="007B0781"/>
    <w:rsid w:val="007B0F09"/>
    <w:rsid w:val="007B0F18"/>
    <w:rsid w:val="007B12A9"/>
    <w:rsid w:val="007B13C6"/>
    <w:rsid w:val="007B1504"/>
    <w:rsid w:val="007B165D"/>
    <w:rsid w:val="007B1C0A"/>
    <w:rsid w:val="007B1EE4"/>
    <w:rsid w:val="007B1EEE"/>
    <w:rsid w:val="007B1FCC"/>
    <w:rsid w:val="007B2C1B"/>
    <w:rsid w:val="007B2C86"/>
    <w:rsid w:val="007B2F12"/>
    <w:rsid w:val="007B3274"/>
    <w:rsid w:val="007B37AF"/>
    <w:rsid w:val="007B37C3"/>
    <w:rsid w:val="007B3A56"/>
    <w:rsid w:val="007B3FF3"/>
    <w:rsid w:val="007B4167"/>
    <w:rsid w:val="007B41D7"/>
    <w:rsid w:val="007B4234"/>
    <w:rsid w:val="007B4423"/>
    <w:rsid w:val="007B4655"/>
    <w:rsid w:val="007B4F8F"/>
    <w:rsid w:val="007B677A"/>
    <w:rsid w:val="007B6805"/>
    <w:rsid w:val="007B6840"/>
    <w:rsid w:val="007B6958"/>
    <w:rsid w:val="007B6A14"/>
    <w:rsid w:val="007B7885"/>
    <w:rsid w:val="007B792D"/>
    <w:rsid w:val="007C0058"/>
    <w:rsid w:val="007C009D"/>
    <w:rsid w:val="007C0277"/>
    <w:rsid w:val="007C03AE"/>
    <w:rsid w:val="007C03E4"/>
    <w:rsid w:val="007C04FA"/>
    <w:rsid w:val="007C0655"/>
    <w:rsid w:val="007C06DB"/>
    <w:rsid w:val="007C0EBD"/>
    <w:rsid w:val="007C11A3"/>
    <w:rsid w:val="007C12C6"/>
    <w:rsid w:val="007C1755"/>
    <w:rsid w:val="007C1E38"/>
    <w:rsid w:val="007C2196"/>
    <w:rsid w:val="007C2620"/>
    <w:rsid w:val="007C284C"/>
    <w:rsid w:val="007C2EF2"/>
    <w:rsid w:val="007C311C"/>
    <w:rsid w:val="007C3710"/>
    <w:rsid w:val="007C41C8"/>
    <w:rsid w:val="007C4533"/>
    <w:rsid w:val="007C45AE"/>
    <w:rsid w:val="007C497C"/>
    <w:rsid w:val="007C50E2"/>
    <w:rsid w:val="007C5449"/>
    <w:rsid w:val="007C612E"/>
    <w:rsid w:val="007C67FB"/>
    <w:rsid w:val="007C6BD1"/>
    <w:rsid w:val="007C6E0F"/>
    <w:rsid w:val="007C7D83"/>
    <w:rsid w:val="007D00A6"/>
    <w:rsid w:val="007D01DE"/>
    <w:rsid w:val="007D078E"/>
    <w:rsid w:val="007D08C6"/>
    <w:rsid w:val="007D0B60"/>
    <w:rsid w:val="007D13CE"/>
    <w:rsid w:val="007D13FB"/>
    <w:rsid w:val="007D1BBA"/>
    <w:rsid w:val="007D1E19"/>
    <w:rsid w:val="007D23B9"/>
    <w:rsid w:val="007D2926"/>
    <w:rsid w:val="007D2988"/>
    <w:rsid w:val="007D2994"/>
    <w:rsid w:val="007D2A93"/>
    <w:rsid w:val="007D2FA4"/>
    <w:rsid w:val="007D336C"/>
    <w:rsid w:val="007D3A28"/>
    <w:rsid w:val="007D3EDD"/>
    <w:rsid w:val="007D42FF"/>
    <w:rsid w:val="007D45D5"/>
    <w:rsid w:val="007D5809"/>
    <w:rsid w:val="007D6AA6"/>
    <w:rsid w:val="007D6E38"/>
    <w:rsid w:val="007D7267"/>
    <w:rsid w:val="007D76DF"/>
    <w:rsid w:val="007D77C9"/>
    <w:rsid w:val="007D7F63"/>
    <w:rsid w:val="007E008A"/>
    <w:rsid w:val="007E03EB"/>
    <w:rsid w:val="007E0568"/>
    <w:rsid w:val="007E062B"/>
    <w:rsid w:val="007E1382"/>
    <w:rsid w:val="007E142C"/>
    <w:rsid w:val="007E17A2"/>
    <w:rsid w:val="007E1871"/>
    <w:rsid w:val="007E1B16"/>
    <w:rsid w:val="007E1DE8"/>
    <w:rsid w:val="007E255B"/>
    <w:rsid w:val="007E2AFC"/>
    <w:rsid w:val="007E3293"/>
    <w:rsid w:val="007E3627"/>
    <w:rsid w:val="007E3A53"/>
    <w:rsid w:val="007E3ABF"/>
    <w:rsid w:val="007E3AE3"/>
    <w:rsid w:val="007E4099"/>
    <w:rsid w:val="007E4168"/>
    <w:rsid w:val="007E4680"/>
    <w:rsid w:val="007E482C"/>
    <w:rsid w:val="007E49C1"/>
    <w:rsid w:val="007E4E11"/>
    <w:rsid w:val="007E4E15"/>
    <w:rsid w:val="007E4E44"/>
    <w:rsid w:val="007E4F7E"/>
    <w:rsid w:val="007E4FAA"/>
    <w:rsid w:val="007E5060"/>
    <w:rsid w:val="007E55EB"/>
    <w:rsid w:val="007E5B44"/>
    <w:rsid w:val="007E63CE"/>
    <w:rsid w:val="007E721A"/>
    <w:rsid w:val="007E76F4"/>
    <w:rsid w:val="007E7B2B"/>
    <w:rsid w:val="007E7ED4"/>
    <w:rsid w:val="007F061E"/>
    <w:rsid w:val="007F071E"/>
    <w:rsid w:val="007F0B55"/>
    <w:rsid w:val="007F0BA9"/>
    <w:rsid w:val="007F10F1"/>
    <w:rsid w:val="007F186A"/>
    <w:rsid w:val="007F1A53"/>
    <w:rsid w:val="007F1E41"/>
    <w:rsid w:val="007F22C5"/>
    <w:rsid w:val="007F24E7"/>
    <w:rsid w:val="007F256F"/>
    <w:rsid w:val="007F3823"/>
    <w:rsid w:val="007F3972"/>
    <w:rsid w:val="007F39EC"/>
    <w:rsid w:val="007F4408"/>
    <w:rsid w:val="007F49DD"/>
    <w:rsid w:val="007F4EAE"/>
    <w:rsid w:val="007F5041"/>
    <w:rsid w:val="007F50EC"/>
    <w:rsid w:val="007F5208"/>
    <w:rsid w:val="007F5F04"/>
    <w:rsid w:val="007F6093"/>
    <w:rsid w:val="007F6362"/>
    <w:rsid w:val="007F69F2"/>
    <w:rsid w:val="007F6AAA"/>
    <w:rsid w:val="007F7591"/>
    <w:rsid w:val="007F7E06"/>
    <w:rsid w:val="007F7E65"/>
    <w:rsid w:val="00800052"/>
    <w:rsid w:val="00800210"/>
    <w:rsid w:val="008002BA"/>
    <w:rsid w:val="0080079F"/>
    <w:rsid w:val="00800AB8"/>
    <w:rsid w:val="00801D4D"/>
    <w:rsid w:val="00801F2F"/>
    <w:rsid w:val="0080242F"/>
    <w:rsid w:val="00802A3E"/>
    <w:rsid w:val="00802CBA"/>
    <w:rsid w:val="00802D98"/>
    <w:rsid w:val="00802DDE"/>
    <w:rsid w:val="008038D3"/>
    <w:rsid w:val="00804361"/>
    <w:rsid w:val="00804E4E"/>
    <w:rsid w:val="008050B1"/>
    <w:rsid w:val="008056EE"/>
    <w:rsid w:val="00805A38"/>
    <w:rsid w:val="00805E96"/>
    <w:rsid w:val="00807532"/>
    <w:rsid w:val="0081013F"/>
    <w:rsid w:val="008103A9"/>
    <w:rsid w:val="00810671"/>
    <w:rsid w:val="00810B46"/>
    <w:rsid w:val="00810C3C"/>
    <w:rsid w:val="00810C7E"/>
    <w:rsid w:val="008110E7"/>
    <w:rsid w:val="0081113B"/>
    <w:rsid w:val="008119F6"/>
    <w:rsid w:val="00811C06"/>
    <w:rsid w:val="00811C4B"/>
    <w:rsid w:val="00811F22"/>
    <w:rsid w:val="008126B2"/>
    <w:rsid w:val="00812BF2"/>
    <w:rsid w:val="00812C38"/>
    <w:rsid w:val="00812CA4"/>
    <w:rsid w:val="00813224"/>
    <w:rsid w:val="0081330E"/>
    <w:rsid w:val="008134F7"/>
    <w:rsid w:val="0081393A"/>
    <w:rsid w:val="008140CF"/>
    <w:rsid w:val="008144ED"/>
    <w:rsid w:val="00814584"/>
    <w:rsid w:val="0081472A"/>
    <w:rsid w:val="00814886"/>
    <w:rsid w:val="00814DA7"/>
    <w:rsid w:val="00814F73"/>
    <w:rsid w:val="008150C6"/>
    <w:rsid w:val="008152CE"/>
    <w:rsid w:val="00815598"/>
    <w:rsid w:val="008155F0"/>
    <w:rsid w:val="00815CDC"/>
    <w:rsid w:val="00816280"/>
    <w:rsid w:val="00816A02"/>
    <w:rsid w:val="0081728F"/>
    <w:rsid w:val="0081771F"/>
    <w:rsid w:val="00820447"/>
    <w:rsid w:val="00820603"/>
    <w:rsid w:val="00820BF8"/>
    <w:rsid w:val="00820FA1"/>
    <w:rsid w:val="00821D29"/>
    <w:rsid w:val="00822735"/>
    <w:rsid w:val="00822857"/>
    <w:rsid w:val="00822AB4"/>
    <w:rsid w:val="00823752"/>
    <w:rsid w:val="008239F5"/>
    <w:rsid w:val="0082488D"/>
    <w:rsid w:val="00825422"/>
    <w:rsid w:val="00825441"/>
    <w:rsid w:val="00826670"/>
    <w:rsid w:val="00826F33"/>
    <w:rsid w:val="0082738A"/>
    <w:rsid w:val="00827675"/>
    <w:rsid w:val="00827C4E"/>
    <w:rsid w:val="008307A7"/>
    <w:rsid w:val="00830C84"/>
    <w:rsid w:val="00831269"/>
    <w:rsid w:val="0083165E"/>
    <w:rsid w:val="00831961"/>
    <w:rsid w:val="00831C25"/>
    <w:rsid w:val="00831D21"/>
    <w:rsid w:val="00831EED"/>
    <w:rsid w:val="00832534"/>
    <w:rsid w:val="00832575"/>
    <w:rsid w:val="00832A6C"/>
    <w:rsid w:val="00832A95"/>
    <w:rsid w:val="008339C5"/>
    <w:rsid w:val="00833C37"/>
    <w:rsid w:val="00833EF4"/>
    <w:rsid w:val="0083434D"/>
    <w:rsid w:val="00834731"/>
    <w:rsid w:val="00834B11"/>
    <w:rsid w:val="00834FDD"/>
    <w:rsid w:val="00835734"/>
    <w:rsid w:val="008362AB"/>
    <w:rsid w:val="008364D5"/>
    <w:rsid w:val="008366F9"/>
    <w:rsid w:val="00836D07"/>
    <w:rsid w:val="00836E12"/>
    <w:rsid w:val="00837501"/>
    <w:rsid w:val="008376EE"/>
    <w:rsid w:val="00837890"/>
    <w:rsid w:val="00837E13"/>
    <w:rsid w:val="00840069"/>
    <w:rsid w:val="008409E5"/>
    <w:rsid w:val="0084128C"/>
    <w:rsid w:val="0084195B"/>
    <w:rsid w:val="00841BE2"/>
    <w:rsid w:val="00841D41"/>
    <w:rsid w:val="0084283A"/>
    <w:rsid w:val="00842F68"/>
    <w:rsid w:val="0084309D"/>
    <w:rsid w:val="00844872"/>
    <w:rsid w:val="008449DD"/>
    <w:rsid w:val="00844CCA"/>
    <w:rsid w:val="008455A5"/>
    <w:rsid w:val="008457F2"/>
    <w:rsid w:val="00846232"/>
    <w:rsid w:val="008463FE"/>
    <w:rsid w:val="00846412"/>
    <w:rsid w:val="0084646F"/>
    <w:rsid w:val="00846941"/>
    <w:rsid w:val="00846C7B"/>
    <w:rsid w:val="00847584"/>
    <w:rsid w:val="00847BFA"/>
    <w:rsid w:val="0085032B"/>
    <w:rsid w:val="00850332"/>
    <w:rsid w:val="00850E15"/>
    <w:rsid w:val="00851303"/>
    <w:rsid w:val="008514A9"/>
    <w:rsid w:val="00851590"/>
    <w:rsid w:val="00851A48"/>
    <w:rsid w:val="00852696"/>
    <w:rsid w:val="00852D80"/>
    <w:rsid w:val="00852DD1"/>
    <w:rsid w:val="00853805"/>
    <w:rsid w:val="00853855"/>
    <w:rsid w:val="008539CC"/>
    <w:rsid w:val="00853CF2"/>
    <w:rsid w:val="00853D8B"/>
    <w:rsid w:val="0085438A"/>
    <w:rsid w:val="00854AC4"/>
    <w:rsid w:val="00854DF4"/>
    <w:rsid w:val="00854E03"/>
    <w:rsid w:val="00854EC0"/>
    <w:rsid w:val="00855430"/>
    <w:rsid w:val="00855607"/>
    <w:rsid w:val="00855A5C"/>
    <w:rsid w:val="00855CE5"/>
    <w:rsid w:val="008561C4"/>
    <w:rsid w:val="008561F7"/>
    <w:rsid w:val="008564A8"/>
    <w:rsid w:val="0085690D"/>
    <w:rsid w:val="00856E4A"/>
    <w:rsid w:val="00856F74"/>
    <w:rsid w:val="008577D7"/>
    <w:rsid w:val="00857BDD"/>
    <w:rsid w:val="00857C8D"/>
    <w:rsid w:val="00860917"/>
    <w:rsid w:val="00862017"/>
    <w:rsid w:val="00862034"/>
    <w:rsid w:val="00862499"/>
    <w:rsid w:val="00862F52"/>
    <w:rsid w:val="00863FD6"/>
    <w:rsid w:val="008643E5"/>
    <w:rsid w:val="00864DAE"/>
    <w:rsid w:val="00864ED4"/>
    <w:rsid w:val="00865273"/>
    <w:rsid w:val="0086552F"/>
    <w:rsid w:val="00865E39"/>
    <w:rsid w:val="00866278"/>
    <w:rsid w:val="0086640C"/>
    <w:rsid w:val="008668F2"/>
    <w:rsid w:val="00866A0F"/>
    <w:rsid w:val="00866A2E"/>
    <w:rsid w:val="00867085"/>
    <w:rsid w:val="00867229"/>
    <w:rsid w:val="0086797B"/>
    <w:rsid w:val="00867A54"/>
    <w:rsid w:val="00867A8C"/>
    <w:rsid w:val="00870B56"/>
    <w:rsid w:val="00870B6A"/>
    <w:rsid w:val="008711E5"/>
    <w:rsid w:val="00871250"/>
    <w:rsid w:val="00871AD7"/>
    <w:rsid w:val="00871C55"/>
    <w:rsid w:val="00871D72"/>
    <w:rsid w:val="00871DD3"/>
    <w:rsid w:val="0087207E"/>
    <w:rsid w:val="00872EEC"/>
    <w:rsid w:val="00873789"/>
    <w:rsid w:val="00873EF8"/>
    <w:rsid w:val="00874B34"/>
    <w:rsid w:val="00874D15"/>
    <w:rsid w:val="00874EEE"/>
    <w:rsid w:val="00874F01"/>
    <w:rsid w:val="0087501C"/>
    <w:rsid w:val="008751BA"/>
    <w:rsid w:val="0087545D"/>
    <w:rsid w:val="008755FE"/>
    <w:rsid w:val="008756DD"/>
    <w:rsid w:val="0087589D"/>
    <w:rsid w:val="008763D1"/>
    <w:rsid w:val="008764F0"/>
    <w:rsid w:val="00876D7E"/>
    <w:rsid w:val="00877681"/>
    <w:rsid w:val="0087779A"/>
    <w:rsid w:val="00877D64"/>
    <w:rsid w:val="008804D6"/>
    <w:rsid w:val="00880876"/>
    <w:rsid w:val="00880C8A"/>
    <w:rsid w:val="00880EB3"/>
    <w:rsid w:val="00881202"/>
    <w:rsid w:val="0088128E"/>
    <w:rsid w:val="00881503"/>
    <w:rsid w:val="008815D5"/>
    <w:rsid w:val="008815D6"/>
    <w:rsid w:val="00881AA8"/>
    <w:rsid w:val="00881DFD"/>
    <w:rsid w:val="00881F48"/>
    <w:rsid w:val="00882184"/>
    <w:rsid w:val="00882202"/>
    <w:rsid w:val="008822DB"/>
    <w:rsid w:val="00882887"/>
    <w:rsid w:val="00882A70"/>
    <w:rsid w:val="00883328"/>
    <w:rsid w:val="00883446"/>
    <w:rsid w:val="008834DC"/>
    <w:rsid w:val="00883A36"/>
    <w:rsid w:val="00884026"/>
    <w:rsid w:val="00884327"/>
    <w:rsid w:val="00884653"/>
    <w:rsid w:val="0088485C"/>
    <w:rsid w:val="00884936"/>
    <w:rsid w:val="00885393"/>
    <w:rsid w:val="008853E6"/>
    <w:rsid w:val="00886652"/>
    <w:rsid w:val="00886B03"/>
    <w:rsid w:val="00886BC6"/>
    <w:rsid w:val="00886C92"/>
    <w:rsid w:val="00887392"/>
    <w:rsid w:val="0088759D"/>
    <w:rsid w:val="00887A01"/>
    <w:rsid w:val="00887D16"/>
    <w:rsid w:val="00887F34"/>
    <w:rsid w:val="00887FD2"/>
    <w:rsid w:val="00887FED"/>
    <w:rsid w:val="00890593"/>
    <w:rsid w:val="00890DB8"/>
    <w:rsid w:val="00890E49"/>
    <w:rsid w:val="008910E8"/>
    <w:rsid w:val="008912CC"/>
    <w:rsid w:val="00891368"/>
    <w:rsid w:val="008916C2"/>
    <w:rsid w:val="008916DC"/>
    <w:rsid w:val="008918A0"/>
    <w:rsid w:val="00891B47"/>
    <w:rsid w:val="008920A4"/>
    <w:rsid w:val="008924E4"/>
    <w:rsid w:val="0089268A"/>
    <w:rsid w:val="008929D8"/>
    <w:rsid w:val="00892B8C"/>
    <w:rsid w:val="00892BE8"/>
    <w:rsid w:val="00893003"/>
    <w:rsid w:val="00893DA9"/>
    <w:rsid w:val="00893EDE"/>
    <w:rsid w:val="00894517"/>
    <w:rsid w:val="00894667"/>
    <w:rsid w:val="008950AB"/>
    <w:rsid w:val="00895811"/>
    <w:rsid w:val="00895B1A"/>
    <w:rsid w:val="00895E38"/>
    <w:rsid w:val="00895F7E"/>
    <w:rsid w:val="00896454"/>
    <w:rsid w:val="00896460"/>
    <w:rsid w:val="00896ABD"/>
    <w:rsid w:val="00897059"/>
    <w:rsid w:val="008970DB"/>
    <w:rsid w:val="00897245"/>
    <w:rsid w:val="00897AA4"/>
    <w:rsid w:val="00897C42"/>
    <w:rsid w:val="00897DCD"/>
    <w:rsid w:val="008A0148"/>
    <w:rsid w:val="008A0457"/>
    <w:rsid w:val="008A07A5"/>
    <w:rsid w:val="008A07C2"/>
    <w:rsid w:val="008A0D22"/>
    <w:rsid w:val="008A1A25"/>
    <w:rsid w:val="008A1A98"/>
    <w:rsid w:val="008A1F13"/>
    <w:rsid w:val="008A22D3"/>
    <w:rsid w:val="008A23FC"/>
    <w:rsid w:val="008A247A"/>
    <w:rsid w:val="008A2536"/>
    <w:rsid w:val="008A27EF"/>
    <w:rsid w:val="008A2B04"/>
    <w:rsid w:val="008A2DE3"/>
    <w:rsid w:val="008A43F9"/>
    <w:rsid w:val="008A4A87"/>
    <w:rsid w:val="008A4EE4"/>
    <w:rsid w:val="008A52E7"/>
    <w:rsid w:val="008A556B"/>
    <w:rsid w:val="008A582B"/>
    <w:rsid w:val="008A58CD"/>
    <w:rsid w:val="008A5DE2"/>
    <w:rsid w:val="008A627F"/>
    <w:rsid w:val="008A6C00"/>
    <w:rsid w:val="008A6CD8"/>
    <w:rsid w:val="008A6DB1"/>
    <w:rsid w:val="008A7278"/>
    <w:rsid w:val="008B0B1D"/>
    <w:rsid w:val="008B1289"/>
    <w:rsid w:val="008B1903"/>
    <w:rsid w:val="008B1C52"/>
    <w:rsid w:val="008B21B8"/>
    <w:rsid w:val="008B2374"/>
    <w:rsid w:val="008B24EE"/>
    <w:rsid w:val="008B2830"/>
    <w:rsid w:val="008B285E"/>
    <w:rsid w:val="008B287F"/>
    <w:rsid w:val="008B31F3"/>
    <w:rsid w:val="008B3207"/>
    <w:rsid w:val="008B3CB7"/>
    <w:rsid w:val="008B3DD4"/>
    <w:rsid w:val="008B4972"/>
    <w:rsid w:val="008B49A5"/>
    <w:rsid w:val="008B4C11"/>
    <w:rsid w:val="008B53A2"/>
    <w:rsid w:val="008B68A5"/>
    <w:rsid w:val="008B6983"/>
    <w:rsid w:val="008B6CB6"/>
    <w:rsid w:val="008B6D93"/>
    <w:rsid w:val="008B6E35"/>
    <w:rsid w:val="008B73E4"/>
    <w:rsid w:val="008B7436"/>
    <w:rsid w:val="008B7599"/>
    <w:rsid w:val="008B76BE"/>
    <w:rsid w:val="008B7768"/>
    <w:rsid w:val="008B7BC9"/>
    <w:rsid w:val="008B7C18"/>
    <w:rsid w:val="008B7DAB"/>
    <w:rsid w:val="008B7F6F"/>
    <w:rsid w:val="008C1766"/>
    <w:rsid w:val="008C1C8C"/>
    <w:rsid w:val="008C206E"/>
    <w:rsid w:val="008C2652"/>
    <w:rsid w:val="008C2D18"/>
    <w:rsid w:val="008C2D6A"/>
    <w:rsid w:val="008C2FFC"/>
    <w:rsid w:val="008C32D6"/>
    <w:rsid w:val="008C3466"/>
    <w:rsid w:val="008C39BE"/>
    <w:rsid w:val="008C39EA"/>
    <w:rsid w:val="008C4233"/>
    <w:rsid w:val="008C4958"/>
    <w:rsid w:val="008C524F"/>
    <w:rsid w:val="008C56F7"/>
    <w:rsid w:val="008C5FC9"/>
    <w:rsid w:val="008C65D6"/>
    <w:rsid w:val="008C6E13"/>
    <w:rsid w:val="008C71BA"/>
    <w:rsid w:val="008C7D3D"/>
    <w:rsid w:val="008D04C0"/>
    <w:rsid w:val="008D0543"/>
    <w:rsid w:val="008D08EC"/>
    <w:rsid w:val="008D0984"/>
    <w:rsid w:val="008D0E60"/>
    <w:rsid w:val="008D0F6E"/>
    <w:rsid w:val="008D2312"/>
    <w:rsid w:val="008D2588"/>
    <w:rsid w:val="008D25AD"/>
    <w:rsid w:val="008D2745"/>
    <w:rsid w:val="008D2788"/>
    <w:rsid w:val="008D2CEA"/>
    <w:rsid w:val="008D3250"/>
    <w:rsid w:val="008D357A"/>
    <w:rsid w:val="008D3B68"/>
    <w:rsid w:val="008D45E8"/>
    <w:rsid w:val="008D4603"/>
    <w:rsid w:val="008D4664"/>
    <w:rsid w:val="008D48C3"/>
    <w:rsid w:val="008D4A07"/>
    <w:rsid w:val="008D4E67"/>
    <w:rsid w:val="008D4FFC"/>
    <w:rsid w:val="008D55A1"/>
    <w:rsid w:val="008D56AF"/>
    <w:rsid w:val="008D60AD"/>
    <w:rsid w:val="008D6866"/>
    <w:rsid w:val="008D689D"/>
    <w:rsid w:val="008D6B22"/>
    <w:rsid w:val="008D6BD1"/>
    <w:rsid w:val="008D6D37"/>
    <w:rsid w:val="008E0555"/>
    <w:rsid w:val="008E0A08"/>
    <w:rsid w:val="008E0C82"/>
    <w:rsid w:val="008E1290"/>
    <w:rsid w:val="008E14A8"/>
    <w:rsid w:val="008E1723"/>
    <w:rsid w:val="008E1E1D"/>
    <w:rsid w:val="008E2227"/>
    <w:rsid w:val="008E2EA9"/>
    <w:rsid w:val="008E2F31"/>
    <w:rsid w:val="008E2F6C"/>
    <w:rsid w:val="008E2FEF"/>
    <w:rsid w:val="008E345D"/>
    <w:rsid w:val="008E3522"/>
    <w:rsid w:val="008E35A9"/>
    <w:rsid w:val="008E3909"/>
    <w:rsid w:val="008E4299"/>
    <w:rsid w:val="008E4404"/>
    <w:rsid w:val="008E4934"/>
    <w:rsid w:val="008E4946"/>
    <w:rsid w:val="008E4B1C"/>
    <w:rsid w:val="008E4CAA"/>
    <w:rsid w:val="008E4EC2"/>
    <w:rsid w:val="008E519E"/>
    <w:rsid w:val="008E551E"/>
    <w:rsid w:val="008E55D5"/>
    <w:rsid w:val="008E5A1C"/>
    <w:rsid w:val="008E63DE"/>
    <w:rsid w:val="008E6604"/>
    <w:rsid w:val="008E6698"/>
    <w:rsid w:val="008E6895"/>
    <w:rsid w:val="008E6DEE"/>
    <w:rsid w:val="008E6EAD"/>
    <w:rsid w:val="008E70E6"/>
    <w:rsid w:val="008E729D"/>
    <w:rsid w:val="008E7F2F"/>
    <w:rsid w:val="008F0001"/>
    <w:rsid w:val="008F0451"/>
    <w:rsid w:val="008F0E2B"/>
    <w:rsid w:val="008F0E83"/>
    <w:rsid w:val="008F1748"/>
    <w:rsid w:val="008F1848"/>
    <w:rsid w:val="008F1AD3"/>
    <w:rsid w:val="008F210E"/>
    <w:rsid w:val="008F3AC2"/>
    <w:rsid w:val="008F3B14"/>
    <w:rsid w:val="008F4375"/>
    <w:rsid w:val="008F43EC"/>
    <w:rsid w:val="008F4FD8"/>
    <w:rsid w:val="008F551D"/>
    <w:rsid w:val="008F58E4"/>
    <w:rsid w:val="008F682D"/>
    <w:rsid w:val="008F6932"/>
    <w:rsid w:val="008F6DDB"/>
    <w:rsid w:val="008F6F19"/>
    <w:rsid w:val="008F6FFC"/>
    <w:rsid w:val="008F7424"/>
    <w:rsid w:val="008F7D95"/>
    <w:rsid w:val="009002E2"/>
    <w:rsid w:val="009003FD"/>
    <w:rsid w:val="0090046D"/>
    <w:rsid w:val="00900B13"/>
    <w:rsid w:val="009011A3"/>
    <w:rsid w:val="009014B0"/>
    <w:rsid w:val="00901790"/>
    <w:rsid w:val="00901D39"/>
    <w:rsid w:val="00901EF8"/>
    <w:rsid w:val="009021E0"/>
    <w:rsid w:val="009022A5"/>
    <w:rsid w:val="009025CB"/>
    <w:rsid w:val="00902A65"/>
    <w:rsid w:val="00902AF8"/>
    <w:rsid w:val="00903E03"/>
    <w:rsid w:val="0090429A"/>
    <w:rsid w:val="00904418"/>
    <w:rsid w:val="00904708"/>
    <w:rsid w:val="00904B7A"/>
    <w:rsid w:val="00904EFA"/>
    <w:rsid w:val="0090555A"/>
    <w:rsid w:val="00905724"/>
    <w:rsid w:val="00905B8A"/>
    <w:rsid w:val="00906027"/>
    <w:rsid w:val="0090678A"/>
    <w:rsid w:val="00906B0E"/>
    <w:rsid w:val="0090726C"/>
    <w:rsid w:val="00907516"/>
    <w:rsid w:val="00907D72"/>
    <w:rsid w:val="0091029F"/>
    <w:rsid w:val="00910C92"/>
    <w:rsid w:val="009116B2"/>
    <w:rsid w:val="009117E4"/>
    <w:rsid w:val="00911B4A"/>
    <w:rsid w:val="00912022"/>
    <w:rsid w:val="009121C1"/>
    <w:rsid w:val="0091267F"/>
    <w:rsid w:val="0091279C"/>
    <w:rsid w:val="00913415"/>
    <w:rsid w:val="0091407A"/>
    <w:rsid w:val="009143ED"/>
    <w:rsid w:val="00914627"/>
    <w:rsid w:val="00914ACC"/>
    <w:rsid w:val="00914AF1"/>
    <w:rsid w:val="00914BC9"/>
    <w:rsid w:val="00914D30"/>
    <w:rsid w:val="00914D4A"/>
    <w:rsid w:val="00914EBB"/>
    <w:rsid w:val="0091526E"/>
    <w:rsid w:val="009152B5"/>
    <w:rsid w:val="00915742"/>
    <w:rsid w:val="00915B5D"/>
    <w:rsid w:val="009163C5"/>
    <w:rsid w:val="0091640E"/>
    <w:rsid w:val="00916D1D"/>
    <w:rsid w:val="00916F96"/>
    <w:rsid w:val="009170C8"/>
    <w:rsid w:val="0091786B"/>
    <w:rsid w:val="00917B91"/>
    <w:rsid w:val="00917CC6"/>
    <w:rsid w:val="009208C2"/>
    <w:rsid w:val="00920CD4"/>
    <w:rsid w:val="00920E4F"/>
    <w:rsid w:val="0092139D"/>
    <w:rsid w:val="00921A0E"/>
    <w:rsid w:val="009225A6"/>
    <w:rsid w:val="00922B90"/>
    <w:rsid w:val="00922CF2"/>
    <w:rsid w:val="009232C6"/>
    <w:rsid w:val="00923E75"/>
    <w:rsid w:val="00924096"/>
    <w:rsid w:val="00924281"/>
    <w:rsid w:val="009243EA"/>
    <w:rsid w:val="00924A4B"/>
    <w:rsid w:val="00924D04"/>
    <w:rsid w:val="00924F9A"/>
    <w:rsid w:val="0092529A"/>
    <w:rsid w:val="00925954"/>
    <w:rsid w:val="009264B0"/>
    <w:rsid w:val="009265A3"/>
    <w:rsid w:val="0092682D"/>
    <w:rsid w:val="00926DE1"/>
    <w:rsid w:val="0092792D"/>
    <w:rsid w:val="00927D5A"/>
    <w:rsid w:val="00927DE7"/>
    <w:rsid w:val="00927F00"/>
    <w:rsid w:val="00930743"/>
    <w:rsid w:val="00930872"/>
    <w:rsid w:val="00930A88"/>
    <w:rsid w:val="00930C8C"/>
    <w:rsid w:val="00931262"/>
    <w:rsid w:val="009316A2"/>
    <w:rsid w:val="00931702"/>
    <w:rsid w:val="0093188C"/>
    <w:rsid w:val="009320AC"/>
    <w:rsid w:val="00932277"/>
    <w:rsid w:val="0093286F"/>
    <w:rsid w:val="0093354B"/>
    <w:rsid w:val="00933CA9"/>
    <w:rsid w:val="009344FB"/>
    <w:rsid w:val="009348C8"/>
    <w:rsid w:val="00934A5C"/>
    <w:rsid w:val="00934C43"/>
    <w:rsid w:val="00934F14"/>
    <w:rsid w:val="0093503F"/>
    <w:rsid w:val="009351E4"/>
    <w:rsid w:val="009353EF"/>
    <w:rsid w:val="0093584D"/>
    <w:rsid w:val="009368C9"/>
    <w:rsid w:val="009369A4"/>
    <w:rsid w:val="00936A85"/>
    <w:rsid w:val="0093736D"/>
    <w:rsid w:val="00937628"/>
    <w:rsid w:val="009379F7"/>
    <w:rsid w:val="009401A6"/>
    <w:rsid w:val="0094032C"/>
    <w:rsid w:val="00941448"/>
    <w:rsid w:val="0094195A"/>
    <w:rsid w:val="00941A95"/>
    <w:rsid w:val="00941CA8"/>
    <w:rsid w:val="00941CB9"/>
    <w:rsid w:val="00941F89"/>
    <w:rsid w:val="0094206F"/>
    <w:rsid w:val="00942136"/>
    <w:rsid w:val="00942214"/>
    <w:rsid w:val="00942489"/>
    <w:rsid w:val="00942796"/>
    <w:rsid w:val="009427BC"/>
    <w:rsid w:val="00942C1D"/>
    <w:rsid w:val="00942C5B"/>
    <w:rsid w:val="00942D16"/>
    <w:rsid w:val="00943CE3"/>
    <w:rsid w:val="00943E57"/>
    <w:rsid w:val="00944A9F"/>
    <w:rsid w:val="00944B8C"/>
    <w:rsid w:val="00944D38"/>
    <w:rsid w:val="00944EB4"/>
    <w:rsid w:val="009457C4"/>
    <w:rsid w:val="00945A7C"/>
    <w:rsid w:val="00945ADC"/>
    <w:rsid w:val="00945E79"/>
    <w:rsid w:val="00946231"/>
    <w:rsid w:val="0094685F"/>
    <w:rsid w:val="00946A2F"/>
    <w:rsid w:val="00946BFC"/>
    <w:rsid w:val="00947572"/>
    <w:rsid w:val="0094785C"/>
    <w:rsid w:val="0095025F"/>
    <w:rsid w:val="00950524"/>
    <w:rsid w:val="0095090C"/>
    <w:rsid w:val="00950958"/>
    <w:rsid w:val="0095184F"/>
    <w:rsid w:val="009518EC"/>
    <w:rsid w:val="009519CB"/>
    <w:rsid w:val="00951E05"/>
    <w:rsid w:val="009520B0"/>
    <w:rsid w:val="00952220"/>
    <w:rsid w:val="009529E3"/>
    <w:rsid w:val="009539BC"/>
    <w:rsid w:val="00953AC5"/>
    <w:rsid w:val="00954653"/>
    <w:rsid w:val="00954BC2"/>
    <w:rsid w:val="00954FB0"/>
    <w:rsid w:val="009550CD"/>
    <w:rsid w:val="009558E0"/>
    <w:rsid w:val="00955D95"/>
    <w:rsid w:val="00955F99"/>
    <w:rsid w:val="00956A3E"/>
    <w:rsid w:val="00956CB5"/>
    <w:rsid w:val="00956D8E"/>
    <w:rsid w:val="00956F9C"/>
    <w:rsid w:val="00956FD7"/>
    <w:rsid w:val="009571E2"/>
    <w:rsid w:val="0095726A"/>
    <w:rsid w:val="009572D8"/>
    <w:rsid w:val="00957625"/>
    <w:rsid w:val="009602A1"/>
    <w:rsid w:val="00960D5E"/>
    <w:rsid w:val="00962012"/>
    <w:rsid w:val="009620D4"/>
    <w:rsid w:val="00962217"/>
    <w:rsid w:val="00962839"/>
    <w:rsid w:val="00962AD2"/>
    <w:rsid w:val="00962CA4"/>
    <w:rsid w:val="00962D04"/>
    <w:rsid w:val="00963011"/>
    <w:rsid w:val="0096335F"/>
    <w:rsid w:val="00963E5A"/>
    <w:rsid w:val="0096462D"/>
    <w:rsid w:val="00964742"/>
    <w:rsid w:val="009649C3"/>
    <w:rsid w:val="00964BB7"/>
    <w:rsid w:val="00964CD6"/>
    <w:rsid w:val="00964E5E"/>
    <w:rsid w:val="009656C2"/>
    <w:rsid w:val="009657BD"/>
    <w:rsid w:val="0096616D"/>
    <w:rsid w:val="009662F8"/>
    <w:rsid w:val="009664ED"/>
    <w:rsid w:val="00966B26"/>
    <w:rsid w:val="00966C35"/>
    <w:rsid w:val="009674A4"/>
    <w:rsid w:val="00967A24"/>
    <w:rsid w:val="00967C91"/>
    <w:rsid w:val="00967D8E"/>
    <w:rsid w:val="00970109"/>
    <w:rsid w:val="009703DC"/>
    <w:rsid w:val="00971ABD"/>
    <w:rsid w:val="00971C2C"/>
    <w:rsid w:val="0097225F"/>
    <w:rsid w:val="00972662"/>
    <w:rsid w:val="00972AAE"/>
    <w:rsid w:val="00972E80"/>
    <w:rsid w:val="00972EA4"/>
    <w:rsid w:val="0097361B"/>
    <w:rsid w:val="00974045"/>
    <w:rsid w:val="00974BA9"/>
    <w:rsid w:val="009757C7"/>
    <w:rsid w:val="00976192"/>
    <w:rsid w:val="00976501"/>
    <w:rsid w:val="00976AB3"/>
    <w:rsid w:val="00976D09"/>
    <w:rsid w:val="00976E9B"/>
    <w:rsid w:val="009778DB"/>
    <w:rsid w:val="009779FB"/>
    <w:rsid w:val="00977CE1"/>
    <w:rsid w:val="00980B28"/>
    <w:rsid w:val="00980FFB"/>
    <w:rsid w:val="00981721"/>
    <w:rsid w:val="00981870"/>
    <w:rsid w:val="0098191A"/>
    <w:rsid w:val="00981FF6"/>
    <w:rsid w:val="00982E3B"/>
    <w:rsid w:val="009836E6"/>
    <w:rsid w:val="00983B44"/>
    <w:rsid w:val="00984286"/>
    <w:rsid w:val="00984428"/>
    <w:rsid w:val="0098445B"/>
    <w:rsid w:val="00984529"/>
    <w:rsid w:val="0098491A"/>
    <w:rsid w:val="00984C0B"/>
    <w:rsid w:val="00984FA3"/>
    <w:rsid w:val="00985106"/>
    <w:rsid w:val="00985780"/>
    <w:rsid w:val="0098590C"/>
    <w:rsid w:val="00985CDD"/>
    <w:rsid w:val="00985D27"/>
    <w:rsid w:val="00985D9E"/>
    <w:rsid w:val="00985EBB"/>
    <w:rsid w:val="00985FC0"/>
    <w:rsid w:val="009867A5"/>
    <w:rsid w:val="00987757"/>
    <w:rsid w:val="00987992"/>
    <w:rsid w:val="009879EE"/>
    <w:rsid w:val="00987E29"/>
    <w:rsid w:val="00987F7E"/>
    <w:rsid w:val="00990084"/>
    <w:rsid w:val="009900E0"/>
    <w:rsid w:val="009901FA"/>
    <w:rsid w:val="0099102D"/>
    <w:rsid w:val="009910DC"/>
    <w:rsid w:val="00991166"/>
    <w:rsid w:val="00991612"/>
    <w:rsid w:val="009922CF"/>
    <w:rsid w:val="009927D2"/>
    <w:rsid w:val="0099282D"/>
    <w:rsid w:val="00992A53"/>
    <w:rsid w:val="009932B7"/>
    <w:rsid w:val="009937A3"/>
    <w:rsid w:val="00993A15"/>
    <w:rsid w:val="00993E18"/>
    <w:rsid w:val="00994423"/>
    <w:rsid w:val="00994471"/>
    <w:rsid w:val="009945F8"/>
    <w:rsid w:val="00994A6F"/>
    <w:rsid w:val="00994D30"/>
    <w:rsid w:val="00994DA0"/>
    <w:rsid w:val="00994EE6"/>
    <w:rsid w:val="0099525B"/>
    <w:rsid w:val="009955DC"/>
    <w:rsid w:val="00995990"/>
    <w:rsid w:val="00995E12"/>
    <w:rsid w:val="00995E18"/>
    <w:rsid w:val="00995F82"/>
    <w:rsid w:val="00996658"/>
    <w:rsid w:val="00996793"/>
    <w:rsid w:val="009969CD"/>
    <w:rsid w:val="00996E71"/>
    <w:rsid w:val="00997147"/>
    <w:rsid w:val="0099727D"/>
    <w:rsid w:val="00997565"/>
    <w:rsid w:val="0099776B"/>
    <w:rsid w:val="00997C43"/>
    <w:rsid w:val="00997D5F"/>
    <w:rsid w:val="009A000A"/>
    <w:rsid w:val="009A04D4"/>
    <w:rsid w:val="009A04F3"/>
    <w:rsid w:val="009A099A"/>
    <w:rsid w:val="009A0B27"/>
    <w:rsid w:val="009A0ED6"/>
    <w:rsid w:val="009A15C4"/>
    <w:rsid w:val="009A1A02"/>
    <w:rsid w:val="009A1A10"/>
    <w:rsid w:val="009A1F33"/>
    <w:rsid w:val="009A1F43"/>
    <w:rsid w:val="009A215B"/>
    <w:rsid w:val="009A2619"/>
    <w:rsid w:val="009A2B5B"/>
    <w:rsid w:val="009A2E90"/>
    <w:rsid w:val="009A2F61"/>
    <w:rsid w:val="009A2FE8"/>
    <w:rsid w:val="009A33D6"/>
    <w:rsid w:val="009A35BD"/>
    <w:rsid w:val="009A35C8"/>
    <w:rsid w:val="009A3E17"/>
    <w:rsid w:val="009A4043"/>
    <w:rsid w:val="009A4217"/>
    <w:rsid w:val="009A421B"/>
    <w:rsid w:val="009A456C"/>
    <w:rsid w:val="009A5453"/>
    <w:rsid w:val="009A5693"/>
    <w:rsid w:val="009A5F95"/>
    <w:rsid w:val="009A6199"/>
    <w:rsid w:val="009A65BC"/>
    <w:rsid w:val="009A67BE"/>
    <w:rsid w:val="009A6936"/>
    <w:rsid w:val="009A6B5A"/>
    <w:rsid w:val="009A74D7"/>
    <w:rsid w:val="009A7820"/>
    <w:rsid w:val="009B12B9"/>
    <w:rsid w:val="009B1412"/>
    <w:rsid w:val="009B19EE"/>
    <w:rsid w:val="009B1AD1"/>
    <w:rsid w:val="009B1B7F"/>
    <w:rsid w:val="009B1F8C"/>
    <w:rsid w:val="009B2883"/>
    <w:rsid w:val="009B29A2"/>
    <w:rsid w:val="009B3469"/>
    <w:rsid w:val="009B370A"/>
    <w:rsid w:val="009B377A"/>
    <w:rsid w:val="009B3FCF"/>
    <w:rsid w:val="009B4083"/>
    <w:rsid w:val="009B415F"/>
    <w:rsid w:val="009B4504"/>
    <w:rsid w:val="009B4547"/>
    <w:rsid w:val="009B4559"/>
    <w:rsid w:val="009B46A7"/>
    <w:rsid w:val="009B46E2"/>
    <w:rsid w:val="009B4C00"/>
    <w:rsid w:val="009B52ED"/>
    <w:rsid w:val="009B54C8"/>
    <w:rsid w:val="009B54CB"/>
    <w:rsid w:val="009B5676"/>
    <w:rsid w:val="009B59AB"/>
    <w:rsid w:val="009B5B8A"/>
    <w:rsid w:val="009B5E31"/>
    <w:rsid w:val="009B6430"/>
    <w:rsid w:val="009B6B67"/>
    <w:rsid w:val="009B6B7C"/>
    <w:rsid w:val="009B6EDA"/>
    <w:rsid w:val="009B72B5"/>
    <w:rsid w:val="009B7520"/>
    <w:rsid w:val="009B7BB3"/>
    <w:rsid w:val="009C012A"/>
    <w:rsid w:val="009C0814"/>
    <w:rsid w:val="009C0E90"/>
    <w:rsid w:val="009C0FD5"/>
    <w:rsid w:val="009C101F"/>
    <w:rsid w:val="009C19F0"/>
    <w:rsid w:val="009C2766"/>
    <w:rsid w:val="009C288F"/>
    <w:rsid w:val="009C3A98"/>
    <w:rsid w:val="009C3EC9"/>
    <w:rsid w:val="009C4590"/>
    <w:rsid w:val="009C46CC"/>
    <w:rsid w:val="009C47F7"/>
    <w:rsid w:val="009C4C37"/>
    <w:rsid w:val="009C5169"/>
    <w:rsid w:val="009C5E8F"/>
    <w:rsid w:val="009C5FE9"/>
    <w:rsid w:val="009C686C"/>
    <w:rsid w:val="009C6975"/>
    <w:rsid w:val="009C6DF0"/>
    <w:rsid w:val="009C75FA"/>
    <w:rsid w:val="009D04C8"/>
    <w:rsid w:val="009D062E"/>
    <w:rsid w:val="009D07D1"/>
    <w:rsid w:val="009D0CEB"/>
    <w:rsid w:val="009D0DA4"/>
    <w:rsid w:val="009D114C"/>
    <w:rsid w:val="009D141D"/>
    <w:rsid w:val="009D144D"/>
    <w:rsid w:val="009D14C4"/>
    <w:rsid w:val="009D18B1"/>
    <w:rsid w:val="009D1BD8"/>
    <w:rsid w:val="009D1EB0"/>
    <w:rsid w:val="009D1F84"/>
    <w:rsid w:val="009D2CAD"/>
    <w:rsid w:val="009D2DC0"/>
    <w:rsid w:val="009D2F45"/>
    <w:rsid w:val="009D3200"/>
    <w:rsid w:val="009D3421"/>
    <w:rsid w:val="009D3537"/>
    <w:rsid w:val="009D3977"/>
    <w:rsid w:val="009D39DB"/>
    <w:rsid w:val="009D3A6A"/>
    <w:rsid w:val="009D3EC7"/>
    <w:rsid w:val="009D4008"/>
    <w:rsid w:val="009D4859"/>
    <w:rsid w:val="009D4AED"/>
    <w:rsid w:val="009D4EAA"/>
    <w:rsid w:val="009D4F11"/>
    <w:rsid w:val="009D4F4D"/>
    <w:rsid w:val="009D5C16"/>
    <w:rsid w:val="009D6251"/>
    <w:rsid w:val="009D6712"/>
    <w:rsid w:val="009D6978"/>
    <w:rsid w:val="009D71D1"/>
    <w:rsid w:val="009D77DC"/>
    <w:rsid w:val="009D7FD7"/>
    <w:rsid w:val="009E02DF"/>
    <w:rsid w:val="009E045F"/>
    <w:rsid w:val="009E0486"/>
    <w:rsid w:val="009E0AE4"/>
    <w:rsid w:val="009E0FEB"/>
    <w:rsid w:val="009E1027"/>
    <w:rsid w:val="009E1208"/>
    <w:rsid w:val="009E123D"/>
    <w:rsid w:val="009E1B06"/>
    <w:rsid w:val="009E246C"/>
    <w:rsid w:val="009E2B73"/>
    <w:rsid w:val="009E2C16"/>
    <w:rsid w:val="009E3537"/>
    <w:rsid w:val="009E3E66"/>
    <w:rsid w:val="009E46BA"/>
    <w:rsid w:val="009E5041"/>
    <w:rsid w:val="009E5BB5"/>
    <w:rsid w:val="009E5C3D"/>
    <w:rsid w:val="009E5CE2"/>
    <w:rsid w:val="009E6110"/>
    <w:rsid w:val="009E61E7"/>
    <w:rsid w:val="009E6246"/>
    <w:rsid w:val="009E63D1"/>
    <w:rsid w:val="009E6DC7"/>
    <w:rsid w:val="009E7037"/>
    <w:rsid w:val="009E72BD"/>
    <w:rsid w:val="009E75CB"/>
    <w:rsid w:val="009E7876"/>
    <w:rsid w:val="009E7AF4"/>
    <w:rsid w:val="009E7B95"/>
    <w:rsid w:val="009E7FF9"/>
    <w:rsid w:val="009F05C4"/>
    <w:rsid w:val="009F09CA"/>
    <w:rsid w:val="009F0EFD"/>
    <w:rsid w:val="009F13BB"/>
    <w:rsid w:val="009F1431"/>
    <w:rsid w:val="009F14E2"/>
    <w:rsid w:val="009F1A8C"/>
    <w:rsid w:val="009F1C92"/>
    <w:rsid w:val="009F1F3D"/>
    <w:rsid w:val="009F25FB"/>
    <w:rsid w:val="009F26C8"/>
    <w:rsid w:val="009F27BA"/>
    <w:rsid w:val="009F2B61"/>
    <w:rsid w:val="009F2C59"/>
    <w:rsid w:val="009F2CA4"/>
    <w:rsid w:val="009F2DB5"/>
    <w:rsid w:val="009F3099"/>
    <w:rsid w:val="009F345D"/>
    <w:rsid w:val="009F3617"/>
    <w:rsid w:val="009F3913"/>
    <w:rsid w:val="009F3C2E"/>
    <w:rsid w:val="009F3F76"/>
    <w:rsid w:val="009F3F86"/>
    <w:rsid w:val="009F4383"/>
    <w:rsid w:val="009F4EE2"/>
    <w:rsid w:val="009F4F35"/>
    <w:rsid w:val="009F659D"/>
    <w:rsid w:val="009F665B"/>
    <w:rsid w:val="009F7393"/>
    <w:rsid w:val="009F7445"/>
    <w:rsid w:val="009F747B"/>
    <w:rsid w:val="009F756A"/>
    <w:rsid w:val="00A0041A"/>
    <w:rsid w:val="00A0042F"/>
    <w:rsid w:val="00A0067C"/>
    <w:rsid w:val="00A00D04"/>
    <w:rsid w:val="00A02008"/>
    <w:rsid w:val="00A02991"/>
    <w:rsid w:val="00A030CA"/>
    <w:rsid w:val="00A035A5"/>
    <w:rsid w:val="00A035CA"/>
    <w:rsid w:val="00A036E5"/>
    <w:rsid w:val="00A03B1C"/>
    <w:rsid w:val="00A03BD8"/>
    <w:rsid w:val="00A03C31"/>
    <w:rsid w:val="00A03CF7"/>
    <w:rsid w:val="00A04571"/>
    <w:rsid w:val="00A04DB5"/>
    <w:rsid w:val="00A04DBD"/>
    <w:rsid w:val="00A04DDC"/>
    <w:rsid w:val="00A04F65"/>
    <w:rsid w:val="00A05234"/>
    <w:rsid w:val="00A057FF"/>
    <w:rsid w:val="00A05800"/>
    <w:rsid w:val="00A05D6C"/>
    <w:rsid w:val="00A0615E"/>
    <w:rsid w:val="00A06972"/>
    <w:rsid w:val="00A06A8A"/>
    <w:rsid w:val="00A06DF3"/>
    <w:rsid w:val="00A074AC"/>
    <w:rsid w:val="00A0773D"/>
    <w:rsid w:val="00A07C06"/>
    <w:rsid w:val="00A07E9C"/>
    <w:rsid w:val="00A10347"/>
    <w:rsid w:val="00A106E8"/>
    <w:rsid w:val="00A11765"/>
    <w:rsid w:val="00A117A5"/>
    <w:rsid w:val="00A11C56"/>
    <w:rsid w:val="00A12134"/>
    <w:rsid w:val="00A124C5"/>
    <w:rsid w:val="00A1255A"/>
    <w:rsid w:val="00A125A8"/>
    <w:rsid w:val="00A128EC"/>
    <w:rsid w:val="00A1299A"/>
    <w:rsid w:val="00A12A09"/>
    <w:rsid w:val="00A12B01"/>
    <w:rsid w:val="00A12B12"/>
    <w:rsid w:val="00A12B5A"/>
    <w:rsid w:val="00A12D35"/>
    <w:rsid w:val="00A13307"/>
    <w:rsid w:val="00A13312"/>
    <w:rsid w:val="00A133C7"/>
    <w:rsid w:val="00A136A6"/>
    <w:rsid w:val="00A136F1"/>
    <w:rsid w:val="00A13C94"/>
    <w:rsid w:val="00A13F6D"/>
    <w:rsid w:val="00A14039"/>
    <w:rsid w:val="00A141D5"/>
    <w:rsid w:val="00A14343"/>
    <w:rsid w:val="00A14E57"/>
    <w:rsid w:val="00A14FB0"/>
    <w:rsid w:val="00A155D9"/>
    <w:rsid w:val="00A15A2B"/>
    <w:rsid w:val="00A15EB6"/>
    <w:rsid w:val="00A1674F"/>
    <w:rsid w:val="00A16790"/>
    <w:rsid w:val="00A16833"/>
    <w:rsid w:val="00A168E7"/>
    <w:rsid w:val="00A1794B"/>
    <w:rsid w:val="00A17A2C"/>
    <w:rsid w:val="00A17BC8"/>
    <w:rsid w:val="00A17FB1"/>
    <w:rsid w:val="00A20481"/>
    <w:rsid w:val="00A209A0"/>
    <w:rsid w:val="00A2132A"/>
    <w:rsid w:val="00A213E9"/>
    <w:rsid w:val="00A21608"/>
    <w:rsid w:val="00A21D3A"/>
    <w:rsid w:val="00A220A7"/>
    <w:rsid w:val="00A23088"/>
    <w:rsid w:val="00A23130"/>
    <w:rsid w:val="00A23B78"/>
    <w:rsid w:val="00A23BC4"/>
    <w:rsid w:val="00A23E2D"/>
    <w:rsid w:val="00A24656"/>
    <w:rsid w:val="00A25043"/>
    <w:rsid w:val="00A250FB"/>
    <w:rsid w:val="00A25D68"/>
    <w:rsid w:val="00A264CB"/>
    <w:rsid w:val="00A266A8"/>
    <w:rsid w:val="00A26867"/>
    <w:rsid w:val="00A26ABE"/>
    <w:rsid w:val="00A270EF"/>
    <w:rsid w:val="00A271A2"/>
    <w:rsid w:val="00A271E1"/>
    <w:rsid w:val="00A27243"/>
    <w:rsid w:val="00A2741A"/>
    <w:rsid w:val="00A27576"/>
    <w:rsid w:val="00A27A1B"/>
    <w:rsid w:val="00A27DAF"/>
    <w:rsid w:val="00A30042"/>
    <w:rsid w:val="00A30732"/>
    <w:rsid w:val="00A3083D"/>
    <w:rsid w:val="00A31215"/>
    <w:rsid w:val="00A31EE9"/>
    <w:rsid w:val="00A32263"/>
    <w:rsid w:val="00A32952"/>
    <w:rsid w:val="00A32C1C"/>
    <w:rsid w:val="00A32FDC"/>
    <w:rsid w:val="00A3315A"/>
    <w:rsid w:val="00A33C5D"/>
    <w:rsid w:val="00A34068"/>
    <w:rsid w:val="00A3408E"/>
    <w:rsid w:val="00A3427F"/>
    <w:rsid w:val="00A34386"/>
    <w:rsid w:val="00A346A5"/>
    <w:rsid w:val="00A354A2"/>
    <w:rsid w:val="00A361C7"/>
    <w:rsid w:val="00A3667A"/>
    <w:rsid w:val="00A3672A"/>
    <w:rsid w:val="00A36A2B"/>
    <w:rsid w:val="00A36AB4"/>
    <w:rsid w:val="00A370D2"/>
    <w:rsid w:val="00A370F8"/>
    <w:rsid w:val="00A37497"/>
    <w:rsid w:val="00A37A2D"/>
    <w:rsid w:val="00A4047E"/>
    <w:rsid w:val="00A40B68"/>
    <w:rsid w:val="00A40BA1"/>
    <w:rsid w:val="00A41720"/>
    <w:rsid w:val="00A417E5"/>
    <w:rsid w:val="00A42482"/>
    <w:rsid w:val="00A42640"/>
    <w:rsid w:val="00A42690"/>
    <w:rsid w:val="00A42A21"/>
    <w:rsid w:val="00A42DE1"/>
    <w:rsid w:val="00A42EF9"/>
    <w:rsid w:val="00A4345E"/>
    <w:rsid w:val="00A43496"/>
    <w:rsid w:val="00A43650"/>
    <w:rsid w:val="00A43D29"/>
    <w:rsid w:val="00A43D3E"/>
    <w:rsid w:val="00A442D8"/>
    <w:rsid w:val="00A44683"/>
    <w:rsid w:val="00A448A6"/>
    <w:rsid w:val="00A4490D"/>
    <w:rsid w:val="00A44C23"/>
    <w:rsid w:val="00A44CB0"/>
    <w:rsid w:val="00A44FE8"/>
    <w:rsid w:val="00A45180"/>
    <w:rsid w:val="00A45380"/>
    <w:rsid w:val="00A4549C"/>
    <w:rsid w:val="00A457D1"/>
    <w:rsid w:val="00A45829"/>
    <w:rsid w:val="00A4599F"/>
    <w:rsid w:val="00A45F66"/>
    <w:rsid w:val="00A47152"/>
    <w:rsid w:val="00A4732F"/>
    <w:rsid w:val="00A47367"/>
    <w:rsid w:val="00A476B5"/>
    <w:rsid w:val="00A47B1C"/>
    <w:rsid w:val="00A5029A"/>
    <w:rsid w:val="00A5059E"/>
    <w:rsid w:val="00A50720"/>
    <w:rsid w:val="00A50828"/>
    <w:rsid w:val="00A5130D"/>
    <w:rsid w:val="00A51874"/>
    <w:rsid w:val="00A5239E"/>
    <w:rsid w:val="00A52BE4"/>
    <w:rsid w:val="00A52D7A"/>
    <w:rsid w:val="00A52EC9"/>
    <w:rsid w:val="00A531A3"/>
    <w:rsid w:val="00A53293"/>
    <w:rsid w:val="00A5343F"/>
    <w:rsid w:val="00A535D4"/>
    <w:rsid w:val="00A537FC"/>
    <w:rsid w:val="00A53C15"/>
    <w:rsid w:val="00A53F3E"/>
    <w:rsid w:val="00A54306"/>
    <w:rsid w:val="00A543F4"/>
    <w:rsid w:val="00A54C8E"/>
    <w:rsid w:val="00A54E5F"/>
    <w:rsid w:val="00A54F48"/>
    <w:rsid w:val="00A5545C"/>
    <w:rsid w:val="00A555C0"/>
    <w:rsid w:val="00A559AA"/>
    <w:rsid w:val="00A55A9A"/>
    <w:rsid w:val="00A55B02"/>
    <w:rsid w:val="00A55D00"/>
    <w:rsid w:val="00A566AE"/>
    <w:rsid w:val="00A56D00"/>
    <w:rsid w:val="00A56E5E"/>
    <w:rsid w:val="00A575BB"/>
    <w:rsid w:val="00A57667"/>
    <w:rsid w:val="00A5771B"/>
    <w:rsid w:val="00A60129"/>
    <w:rsid w:val="00A60557"/>
    <w:rsid w:val="00A60A33"/>
    <w:rsid w:val="00A60E23"/>
    <w:rsid w:val="00A616B1"/>
    <w:rsid w:val="00A616F0"/>
    <w:rsid w:val="00A61A97"/>
    <w:rsid w:val="00A62153"/>
    <w:rsid w:val="00A62232"/>
    <w:rsid w:val="00A62719"/>
    <w:rsid w:val="00A6325D"/>
    <w:rsid w:val="00A6325E"/>
    <w:rsid w:val="00A635B0"/>
    <w:rsid w:val="00A641B0"/>
    <w:rsid w:val="00A64534"/>
    <w:rsid w:val="00A64E6C"/>
    <w:rsid w:val="00A6503B"/>
    <w:rsid w:val="00A65762"/>
    <w:rsid w:val="00A65B9A"/>
    <w:rsid w:val="00A65BDE"/>
    <w:rsid w:val="00A65ECD"/>
    <w:rsid w:val="00A65F2E"/>
    <w:rsid w:val="00A66068"/>
    <w:rsid w:val="00A66455"/>
    <w:rsid w:val="00A66736"/>
    <w:rsid w:val="00A668DA"/>
    <w:rsid w:val="00A66A3F"/>
    <w:rsid w:val="00A66F68"/>
    <w:rsid w:val="00A67095"/>
    <w:rsid w:val="00A67383"/>
    <w:rsid w:val="00A67731"/>
    <w:rsid w:val="00A67C9A"/>
    <w:rsid w:val="00A70007"/>
    <w:rsid w:val="00A70FC4"/>
    <w:rsid w:val="00A71512"/>
    <w:rsid w:val="00A716BA"/>
    <w:rsid w:val="00A71CFF"/>
    <w:rsid w:val="00A722D4"/>
    <w:rsid w:val="00A72910"/>
    <w:rsid w:val="00A72CEF"/>
    <w:rsid w:val="00A73456"/>
    <w:rsid w:val="00A73D43"/>
    <w:rsid w:val="00A7413C"/>
    <w:rsid w:val="00A749EE"/>
    <w:rsid w:val="00A74C14"/>
    <w:rsid w:val="00A74DE0"/>
    <w:rsid w:val="00A75ABB"/>
    <w:rsid w:val="00A75C29"/>
    <w:rsid w:val="00A75FE4"/>
    <w:rsid w:val="00A76A37"/>
    <w:rsid w:val="00A76C2B"/>
    <w:rsid w:val="00A76E18"/>
    <w:rsid w:val="00A772F2"/>
    <w:rsid w:val="00A774A8"/>
    <w:rsid w:val="00A77637"/>
    <w:rsid w:val="00A776BC"/>
    <w:rsid w:val="00A776BF"/>
    <w:rsid w:val="00A8069B"/>
    <w:rsid w:val="00A807AF"/>
    <w:rsid w:val="00A80D9C"/>
    <w:rsid w:val="00A80FD7"/>
    <w:rsid w:val="00A811FF"/>
    <w:rsid w:val="00A815DF"/>
    <w:rsid w:val="00A8160B"/>
    <w:rsid w:val="00A81668"/>
    <w:rsid w:val="00A81A3C"/>
    <w:rsid w:val="00A81AB5"/>
    <w:rsid w:val="00A8247B"/>
    <w:rsid w:val="00A824CA"/>
    <w:rsid w:val="00A8287E"/>
    <w:rsid w:val="00A82A78"/>
    <w:rsid w:val="00A82B00"/>
    <w:rsid w:val="00A833AD"/>
    <w:rsid w:val="00A838C1"/>
    <w:rsid w:val="00A83952"/>
    <w:rsid w:val="00A83CDD"/>
    <w:rsid w:val="00A843BB"/>
    <w:rsid w:val="00A845A1"/>
    <w:rsid w:val="00A848CF"/>
    <w:rsid w:val="00A85121"/>
    <w:rsid w:val="00A851CF"/>
    <w:rsid w:val="00A85906"/>
    <w:rsid w:val="00A85D8C"/>
    <w:rsid w:val="00A86048"/>
    <w:rsid w:val="00A86885"/>
    <w:rsid w:val="00A8689E"/>
    <w:rsid w:val="00A868A8"/>
    <w:rsid w:val="00A86DD6"/>
    <w:rsid w:val="00A8755F"/>
    <w:rsid w:val="00A87848"/>
    <w:rsid w:val="00A87D47"/>
    <w:rsid w:val="00A87D6A"/>
    <w:rsid w:val="00A87FD5"/>
    <w:rsid w:val="00A9029B"/>
    <w:rsid w:val="00A906B7"/>
    <w:rsid w:val="00A9073F"/>
    <w:rsid w:val="00A909C8"/>
    <w:rsid w:val="00A913AD"/>
    <w:rsid w:val="00A91403"/>
    <w:rsid w:val="00A9175C"/>
    <w:rsid w:val="00A9180D"/>
    <w:rsid w:val="00A91814"/>
    <w:rsid w:val="00A91B31"/>
    <w:rsid w:val="00A91B7C"/>
    <w:rsid w:val="00A91F12"/>
    <w:rsid w:val="00A92863"/>
    <w:rsid w:val="00A929D9"/>
    <w:rsid w:val="00A93288"/>
    <w:rsid w:val="00A9372F"/>
    <w:rsid w:val="00A946E4"/>
    <w:rsid w:val="00A94D0C"/>
    <w:rsid w:val="00A94FC5"/>
    <w:rsid w:val="00A94FD5"/>
    <w:rsid w:val="00A952C7"/>
    <w:rsid w:val="00A9565F"/>
    <w:rsid w:val="00A95BAC"/>
    <w:rsid w:val="00A95BDE"/>
    <w:rsid w:val="00A95C96"/>
    <w:rsid w:val="00A962AF"/>
    <w:rsid w:val="00A97BFF"/>
    <w:rsid w:val="00A97E4E"/>
    <w:rsid w:val="00A97E8B"/>
    <w:rsid w:val="00A97EA3"/>
    <w:rsid w:val="00AA01A5"/>
    <w:rsid w:val="00AA086D"/>
    <w:rsid w:val="00AA0C51"/>
    <w:rsid w:val="00AA1546"/>
    <w:rsid w:val="00AA164A"/>
    <w:rsid w:val="00AA1A9D"/>
    <w:rsid w:val="00AA1B4B"/>
    <w:rsid w:val="00AA1ED5"/>
    <w:rsid w:val="00AA284F"/>
    <w:rsid w:val="00AA291D"/>
    <w:rsid w:val="00AA2ADD"/>
    <w:rsid w:val="00AA2D2B"/>
    <w:rsid w:val="00AA30F2"/>
    <w:rsid w:val="00AA3599"/>
    <w:rsid w:val="00AA35A5"/>
    <w:rsid w:val="00AA3707"/>
    <w:rsid w:val="00AA48C9"/>
    <w:rsid w:val="00AA58CF"/>
    <w:rsid w:val="00AA59ED"/>
    <w:rsid w:val="00AA5F3C"/>
    <w:rsid w:val="00AA6179"/>
    <w:rsid w:val="00AA6636"/>
    <w:rsid w:val="00AA6927"/>
    <w:rsid w:val="00AA77D6"/>
    <w:rsid w:val="00AA795E"/>
    <w:rsid w:val="00AA7B8A"/>
    <w:rsid w:val="00AA7EEF"/>
    <w:rsid w:val="00AB14A8"/>
    <w:rsid w:val="00AB1745"/>
    <w:rsid w:val="00AB198E"/>
    <w:rsid w:val="00AB1A91"/>
    <w:rsid w:val="00AB1F2B"/>
    <w:rsid w:val="00AB2159"/>
    <w:rsid w:val="00AB2395"/>
    <w:rsid w:val="00AB23CE"/>
    <w:rsid w:val="00AB2742"/>
    <w:rsid w:val="00AB27AB"/>
    <w:rsid w:val="00AB2F00"/>
    <w:rsid w:val="00AB3372"/>
    <w:rsid w:val="00AB3428"/>
    <w:rsid w:val="00AB3448"/>
    <w:rsid w:val="00AB3569"/>
    <w:rsid w:val="00AB3830"/>
    <w:rsid w:val="00AB3AB4"/>
    <w:rsid w:val="00AB3C83"/>
    <w:rsid w:val="00AB3F7E"/>
    <w:rsid w:val="00AB40BA"/>
    <w:rsid w:val="00AB4381"/>
    <w:rsid w:val="00AB46F9"/>
    <w:rsid w:val="00AB4F2E"/>
    <w:rsid w:val="00AB533D"/>
    <w:rsid w:val="00AB55A3"/>
    <w:rsid w:val="00AB55A8"/>
    <w:rsid w:val="00AB55FE"/>
    <w:rsid w:val="00AB5BEE"/>
    <w:rsid w:val="00AB6080"/>
    <w:rsid w:val="00AB652A"/>
    <w:rsid w:val="00AB692A"/>
    <w:rsid w:val="00AB6AE8"/>
    <w:rsid w:val="00AB7BD4"/>
    <w:rsid w:val="00AC0348"/>
    <w:rsid w:val="00AC0548"/>
    <w:rsid w:val="00AC0C42"/>
    <w:rsid w:val="00AC1165"/>
    <w:rsid w:val="00AC149C"/>
    <w:rsid w:val="00AC1827"/>
    <w:rsid w:val="00AC1937"/>
    <w:rsid w:val="00AC1A94"/>
    <w:rsid w:val="00AC2130"/>
    <w:rsid w:val="00AC2776"/>
    <w:rsid w:val="00AC278A"/>
    <w:rsid w:val="00AC2ACB"/>
    <w:rsid w:val="00AC2D45"/>
    <w:rsid w:val="00AC2DA1"/>
    <w:rsid w:val="00AC3206"/>
    <w:rsid w:val="00AC381F"/>
    <w:rsid w:val="00AC3BA2"/>
    <w:rsid w:val="00AC3CF7"/>
    <w:rsid w:val="00AC4152"/>
    <w:rsid w:val="00AC460B"/>
    <w:rsid w:val="00AC4625"/>
    <w:rsid w:val="00AC4BED"/>
    <w:rsid w:val="00AC5856"/>
    <w:rsid w:val="00AC5B7B"/>
    <w:rsid w:val="00AC5D7C"/>
    <w:rsid w:val="00AC5EAF"/>
    <w:rsid w:val="00AC5F28"/>
    <w:rsid w:val="00AC62AB"/>
    <w:rsid w:val="00AC6667"/>
    <w:rsid w:val="00AC66B4"/>
    <w:rsid w:val="00AC6FBC"/>
    <w:rsid w:val="00AC73A5"/>
    <w:rsid w:val="00AC73F6"/>
    <w:rsid w:val="00AC7B4A"/>
    <w:rsid w:val="00AD0461"/>
    <w:rsid w:val="00AD049E"/>
    <w:rsid w:val="00AD05B9"/>
    <w:rsid w:val="00AD096F"/>
    <w:rsid w:val="00AD0A38"/>
    <w:rsid w:val="00AD1123"/>
    <w:rsid w:val="00AD17EF"/>
    <w:rsid w:val="00AD1B4E"/>
    <w:rsid w:val="00AD1EEE"/>
    <w:rsid w:val="00AD1F12"/>
    <w:rsid w:val="00AD2018"/>
    <w:rsid w:val="00AD27FF"/>
    <w:rsid w:val="00AD2A5C"/>
    <w:rsid w:val="00AD3607"/>
    <w:rsid w:val="00AD375D"/>
    <w:rsid w:val="00AD47EF"/>
    <w:rsid w:val="00AD4955"/>
    <w:rsid w:val="00AD53A1"/>
    <w:rsid w:val="00AD602D"/>
    <w:rsid w:val="00AD6137"/>
    <w:rsid w:val="00AD6376"/>
    <w:rsid w:val="00AD677B"/>
    <w:rsid w:val="00AD6F19"/>
    <w:rsid w:val="00AD6F5F"/>
    <w:rsid w:val="00AD71A7"/>
    <w:rsid w:val="00AD7381"/>
    <w:rsid w:val="00AD74EF"/>
    <w:rsid w:val="00AD7A32"/>
    <w:rsid w:val="00AD7B05"/>
    <w:rsid w:val="00AD7B33"/>
    <w:rsid w:val="00AD7DB0"/>
    <w:rsid w:val="00AE01F3"/>
    <w:rsid w:val="00AE05D4"/>
    <w:rsid w:val="00AE09DE"/>
    <w:rsid w:val="00AE0E52"/>
    <w:rsid w:val="00AE1250"/>
    <w:rsid w:val="00AE1483"/>
    <w:rsid w:val="00AE17F5"/>
    <w:rsid w:val="00AE1F71"/>
    <w:rsid w:val="00AE2B69"/>
    <w:rsid w:val="00AE32C3"/>
    <w:rsid w:val="00AE3B5F"/>
    <w:rsid w:val="00AE3B76"/>
    <w:rsid w:val="00AE40D7"/>
    <w:rsid w:val="00AE4104"/>
    <w:rsid w:val="00AE474C"/>
    <w:rsid w:val="00AE48ED"/>
    <w:rsid w:val="00AE4ADA"/>
    <w:rsid w:val="00AE5AFE"/>
    <w:rsid w:val="00AE5C22"/>
    <w:rsid w:val="00AE6649"/>
    <w:rsid w:val="00AE67D9"/>
    <w:rsid w:val="00AE7392"/>
    <w:rsid w:val="00AE73B5"/>
    <w:rsid w:val="00AE73C1"/>
    <w:rsid w:val="00AE7B78"/>
    <w:rsid w:val="00AF04B0"/>
    <w:rsid w:val="00AF058F"/>
    <w:rsid w:val="00AF0639"/>
    <w:rsid w:val="00AF0BCF"/>
    <w:rsid w:val="00AF0D63"/>
    <w:rsid w:val="00AF1418"/>
    <w:rsid w:val="00AF15C4"/>
    <w:rsid w:val="00AF1837"/>
    <w:rsid w:val="00AF21BF"/>
    <w:rsid w:val="00AF29C4"/>
    <w:rsid w:val="00AF2DD5"/>
    <w:rsid w:val="00AF30C6"/>
    <w:rsid w:val="00AF39F8"/>
    <w:rsid w:val="00AF45B5"/>
    <w:rsid w:val="00AF4722"/>
    <w:rsid w:val="00AF475F"/>
    <w:rsid w:val="00AF49E7"/>
    <w:rsid w:val="00AF5319"/>
    <w:rsid w:val="00AF56A8"/>
    <w:rsid w:val="00AF5851"/>
    <w:rsid w:val="00AF5AB0"/>
    <w:rsid w:val="00AF5ACA"/>
    <w:rsid w:val="00AF5AD9"/>
    <w:rsid w:val="00AF5B85"/>
    <w:rsid w:val="00AF5DD9"/>
    <w:rsid w:val="00AF5EC0"/>
    <w:rsid w:val="00AF6807"/>
    <w:rsid w:val="00AF6B4E"/>
    <w:rsid w:val="00AF6F55"/>
    <w:rsid w:val="00AF7807"/>
    <w:rsid w:val="00AF7A14"/>
    <w:rsid w:val="00B00287"/>
    <w:rsid w:val="00B0030B"/>
    <w:rsid w:val="00B00B54"/>
    <w:rsid w:val="00B0106C"/>
    <w:rsid w:val="00B0122B"/>
    <w:rsid w:val="00B013D4"/>
    <w:rsid w:val="00B01727"/>
    <w:rsid w:val="00B01C5D"/>
    <w:rsid w:val="00B020E4"/>
    <w:rsid w:val="00B022C2"/>
    <w:rsid w:val="00B024FC"/>
    <w:rsid w:val="00B026EB"/>
    <w:rsid w:val="00B02A1C"/>
    <w:rsid w:val="00B02AB6"/>
    <w:rsid w:val="00B02FEB"/>
    <w:rsid w:val="00B035B0"/>
    <w:rsid w:val="00B037AB"/>
    <w:rsid w:val="00B0385B"/>
    <w:rsid w:val="00B044A0"/>
    <w:rsid w:val="00B0463D"/>
    <w:rsid w:val="00B047F8"/>
    <w:rsid w:val="00B049DA"/>
    <w:rsid w:val="00B04FAE"/>
    <w:rsid w:val="00B05110"/>
    <w:rsid w:val="00B0519A"/>
    <w:rsid w:val="00B057C8"/>
    <w:rsid w:val="00B0669C"/>
    <w:rsid w:val="00B06A35"/>
    <w:rsid w:val="00B073A0"/>
    <w:rsid w:val="00B07485"/>
    <w:rsid w:val="00B07A2F"/>
    <w:rsid w:val="00B107BE"/>
    <w:rsid w:val="00B10C92"/>
    <w:rsid w:val="00B110D0"/>
    <w:rsid w:val="00B112F6"/>
    <w:rsid w:val="00B115C7"/>
    <w:rsid w:val="00B11FDF"/>
    <w:rsid w:val="00B12020"/>
    <w:rsid w:val="00B122DE"/>
    <w:rsid w:val="00B12C25"/>
    <w:rsid w:val="00B12C6A"/>
    <w:rsid w:val="00B12CBA"/>
    <w:rsid w:val="00B138BB"/>
    <w:rsid w:val="00B13A9F"/>
    <w:rsid w:val="00B13D2D"/>
    <w:rsid w:val="00B14932"/>
    <w:rsid w:val="00B14FD5"/>
    <w:rsid w:val="00B15512"/>
    <w:rsid w:val="00B15C34"/>
    <w:rsid w:val="00B16539"/>
    <w:rsid w:val="00B16A10"/>
    <w:rsid w:val="00B16F9D"/>
    <w:rsid w:val="00B16FC4"/>
    <w:rsid w:val="00B17122"/>
    <w:rsid w:val="00B1712A"/>
    <w:rsid w:val="00B17245"/>
    <w:rsid w:val="00B172B8"/>
    <w:rsid w:val="00B17339"/>
    <w:rsid w:val="00B1795D"/>
    <w:rsid w:val="00B20149"/>
    <w:rsid w:val="00B20458"/>
    <w:rsid w:val="00B20B2C"/>
    <w:rsid w:val="00B20E3F"/>
    <w:rsid w:val="00B20EA6"/>
    <w:rsid w:val="00B21020"/>
    <w:rsid w:val="00B2127E"/>
    <w:rsid w:val="00B2139B"/>
    <w:rsid w:val="00B2193F"/>
    <w:rsid w:val="00B21C81"/>
    <w:rsid w:val="00B221EA"/>
    <w:rsid w:val="00B222D4"/>
    <w:rsid w:val="00B227D3"/>
    <w:rsid w:val="00B22A85"/>
    <w:rsid w:val="00B22C53"/>
    <w:rsid w:val="00B22E0A"/>
    <w:rsid w:val="00B22ECA"/>
    <w:rsid w:val="00B2313D"/>
    <w:rsid w:val="00B23B5C"/>
    <w:rsid w:val="00B23F16"/>
    <w:rsid w:val="00B248D6"/>
    <w:rsid w:val="00B25330"/>
    <w:rsid w:val="00B253F4"/>
    <w:rsid w:val="00B25452"/>
    <w:rsid w:val="00B2548F"/>
    <w:rsid w:val="00B2572F"/>
    <w:rsid w:val="00B25730"/>
    <w:rsid w:val="00B25DA5"/>
    <w:rsid w:val="00B260CF"/>
    <w:rsid w:val="00B266E7"/>
    <w:rsid w:val="00B27215"/>
    <w:rsid w:val="00B278CC"/>
    <w:rsid w:val="00B278D0"/>
    <w:rsid w:val="00B27919"/>
    <w:rsid w:val="00B279EF"/>
    <w:rsid w:val="00B27DF3"/>
    <w:rsid w:val="00B3013B"/>
    <w:rsid w:val="00B30A8F"/>
    <w:rsid w:val="00B30BE9"/>
    <w:rsid w:val="00B30E40"/>
    <w:rsid w:val="00B31BF3"/>
    <w:rsid w:val="00B32236"/>
    <w:rsid w:val="00B33163"/>
    <w:rsid w:val="00B334E7"/>
    <w:rsid w:val="00B335B9"/>
    <w:rsid w:val="00B338A5"/>
    <w:rsid w:val="00B342B5"/>
    <w:rsid w:val="00B344AA"/>
    <w:rsid w:val="00B345EC"/>
    <w:rsid w:val="00B34AAC"/>
    <w:rsid w:val="00B350A0"/>
    <w:rsid w:val="00B35793"/>
    <w:rsid w:val="00B3585F"/>
    <w:rsid w:val="00B35B69"/>
    <w:rsid w:val="00B36031"/>
    <w:rsid w:val="00B36372"/>
    <w:rsid w:val="00B36668"/>
    <w:rsid w:val="00B368F3"/>
    <w:rsid w:val="00B36B4E"/>
    <w:rsid w:val="00B3719B"/>
    <w:rsid w:val="00B37267"/>
    <w:rsid w:val="00B372DA"/>
    <w:rsid w:val="00B372F1"/>
    <w:rsid w:val="00B37470"/>
    <w:rsid w:val="00B375D2"/>
    <w:rsid w:val="00B37605"/>
    <w:rsid w:val="00B37BE8"/>
    <w:rsid w:val="00B37DBE"/>
    <w:rsid w:val="00B406C5"/>
    <w:rsid w:val="00B40EA8"/>
    <w:rsid w:val="00B40F8A"/>
    <w:rsid w:val="00B413A0"/>
    <w:rsid w:val="00B418D8"/>
    <w:rsid w:val="00B41B62"/>
    <w:rsid w:val="00B41E0B"/>
    <w:rsid w:val="00B42357"/>
    <w:rsid w:val="00B42554"/>
    <w:rsid w:val="00B4275B"/>
    <w:rsid w:val="00B42A6A"/>
    <w:rsid w:val="00B42D6A"/>
    <w:rsid w:val="00B432A8"/>
    <w:rsid w:val="00B434A3"/>
    <w:rsid w:val="00B4357A"/>
    <w:rsid w:val="00B435D4"/>
    <w:rsid w:val="00B44C21"/>
    <w:rsid w:val="00B4530A"/>
    <w:rsid w:val="00B45DC2"/>
    <w:rsid w:val="00B45F8E"/>
    <w:rsid w:val="00B4641F"/>
    <w:rsid w:val="00B466E7"/>
    <w:rsid w:val="00B46725"/>
    <w:rsid w:val="00B46885"/>
    <w:rsid w:val="00B46FEE"/>
    <w:rsid w:val="00B4731C"/>
    <w:rsid w:val="00B475F1"/>
    <w:rsid w:val="00B476F7"/>
    <w:rsid w:val="00B501E3"/>
    <w:rsid w:val="00B50A7C"/>
    <w:rsid w:val="00B50D12"/>
    <w:rsid w:val="00B50DB5"/>
    <w:rsid w:val="00B50E44"/>
    <w:rsid w:val="00B50EE7"/>
    <w:rsid w:val="00B50F74"/>
    <w:rsid w:val="00B51855"/>
    <w:rsid w:val="00B52207"/>
    <w:rsid w:val="00B5229C"/>
    <w:rsid w:val="00B52C01"/>
    <w:rsid w:val="00B53150"/>
    <w:rsid w:val="00B53855"/>
    <w:rsid w:val="00B53C37"/>
    <w:rsid w:val="00B53C95"/>
    <w:rsid w:val="00B53F74"/>
    <w:rsid w:val="00B54189"/>
    <w:rsid w:val="00B545D1"/>
    <w:rsid w:val="00B5558F"/>
    <w:rsid w:val="00B5578C"/>
    <w:rsid w:val="00B55831"/>
    <w:rsid w:val="00B560CA"/>
    <w:rsid w:val="00B57007"/>
    <w:rsid w:val="00B570CE"/>
    <w:rsid w:val="00B601C3"/>
    <w:rsid w:val="00B60ADB"/>
    <w:rsid w:val="00B60D8E"/>
    <w:rsid w:val="00B61403"/>
    <w:rsid w:val="00B61A2E"/>
    <w:rsid w:val="00B61B02"/>
    <w:rsid w:val="00B62369"/>
    <w:rsid w:val="00B624F6"/>
    <w:rsid w:val="00B62A17"/>
    <w:rsid w:val="00B62B24"/>
    <w:rsid w:val="00B62D4D"/>
    <w:rsid w:val="00B640C9"/>
    <w:rsid w:val="00B64AD4"/>
    <w:rsid w:val="00B64DFB"/>
    <w:rsid w:val="00B65B23"/>
    <w:rsid w:val="00B65B50"/>
    <w:rsid w:val="00B65F29"/>
    <w:rsid w:val="00B6620A"/>
    <w:rsid w:val="00B66345"/>
    <w:rsid w:val="00B66581"/>
    <w:rsid w:val="00B67619"/>
    <w:rsid w:val="00B67751"/>
    <w:rsid w:val="00B67D7F"/>
    <w:rsid w:val="00B7036F"/>
    <w:rsid w:val="00B707A1"/>
    <w:rsid w:val="00B70A5A"/>
    <w:rsid w:val="00B70DEE"/>
    <w:rsid w:val="00B70E4B"/>
    <w:rsid w:val="00B71BD8"/>
    <w:rsid w:val="00B71D49"/>
    <w:rsid w:val="00B72341"/>
    <w:rsid w:val="00B7296E"/>
    <w:rsid w:val="00B73553"/>
    <w:rsid w:val="00B73630"/>
    <w:rsid w:val="00B736A1"/>
    <w:rsid w:val="00B73825"/>
    <w:rsid w:val="00B7382A"/>
    <w:rsid w:val="00B74AE9"/>
    <w:rsid w:val="00B75379"/>
    <w:rsid w:val="00B754AB"/>
    <w:rsid w:val="00B75C9B"/>
    <w:rsid w:val="00B75CEA"/>
    <w:rsid w:val="00B767F1"/>
    <w:rsid w:val="00B76CE5"/>
    <w:rsid w:val="00B770D2"/>
    <w:rsid w:val="00B77340"/>
    <w:rsid w:val="00B77BE3"/>
    <w:rsid w:val="00B80060"/>
    <w:rsid w:val="00B80223"/>
    <w:rsid w:val="00B8043A"/>
    <w:rsid w:val="00B811B1"/>
    <w:rsid w:val="00B819B2"/>
    <w:rsid w:val="00B81B20"/>
    <w:rsid w:val="00B81EE4"/>
    <w:rsid w:val="00B824AA"/>
    <w:rsid w:val="00B829F8"/>
    <w:rsid w:val="00B82C8A"/>
    <w:rsid w:val="00B83505"/>
    <w:rsid w:val="00B8376D"/>
    <w:rsid w:val="00B83B4C"/>
    <w:rsid w:val="00B842F8"/>
    <w:rsid w:val="00B84682"/>
    <w:rsid w:val="00B846C7"/>
    <w:rsid w:val="00B847DB"/>
    <w:rsid w:val="00B848A8"/>
    <w:rsid w:val="00B85F10"/>
    <w:rsid w:val="00B86008"/>
    <w:rsid w:val="00B8695A"/>
    <w:rsid w:val="00B86A31"/>
    <w:rsid w:val="00B86CE7"/>
    <w:rsid w:val="00B86F17"/>
    <w:rsid w:val="00B877D1"/>
    <w:rsid w:val="00B90496"/>
    <w:rsid w:val="00B90863"/>
    <w:rsid w:val="00B9138B"/>
    <w:rsid w:val="00B91C69"/>
    <w:rsid w:val="00B91CE5"/>
    <w:rsid w:val="00B92020"/>
    <w:rsid w:val="00B922F4"/>
    <w:rsid w:val="00B92363"/>
    <w:rsid w:val="00B9240F"/>
    <w:rsid w:val="00B925CB"/>
    <w:rsid w:val="00B925F0"/>
    <w:rsid w:val="00B9282B"/>
    <w:rsid w:val="00B92C48"/>
    <w:rsid w:val="00B92C6A"/>
    <w:rsid w:val="00B92EF2"/>
    <w:rsid w:val="00B93058"/>
    <w:rsid w:val="00B93396"/>
    <w:rsid w:val="00B93404"/>
    <w:rsid w:val="00B93736"/>
    <w:rsid w:val="00B93761"/>
    <w:rsid w:val="00B93A37"/>
    <w:rsid w:val="00B93B1A"/>
    <w:rsid w:val="00B94249"/>
    <w:rsid w:val="00B94451"/>
    <w:rsid w:val="00B9508F"/>
    <w:rsid w:val="00B953EF"/>
    <w:rsid w:val="00B95BFE"/>
    <w:rsid w:val="00B95D12"/>
    <w:rsid w:val="00B95EFC"/>
    <w:rsid w:val="00B961C4"/>
    <w:rsid w:val="00B9620D"/>
    <w:rsid w:val="00B96234"/>
    <w:rsid w:val="00B96236"/>
    <w:rsid w:val="00B964D7"/>
    <w:rsid w:val="00B96780"/>
    <w:rsid w:val="00B96BD0"/>
    <w:rsid w:val="00B97524"/>
    <w:rsid w:val="00B9754E"/>
    <w:rsid w:val="00B97892"/>
    <w:rsid w:val="00B97F42"/>
    <w:rsid w:val="00B97FEA"/>
    <w:rsid w:val="00BA0828"/>
    <w:rsid w:val="00BA091E"/>
    <w:rsid w:val="00BA0A3B"/>
    <w:rsid w:val="00BA0AD7"/>
    <w:rsid w:val="00BA0D2A"/>
    <w:rsid w:val="00BA126D"/>
    <w:rsid w:val="00BA144A"/>
    <w:rsid w:val="00BA160B"/>
    <w:rsid w:val="00BA1C6C"/>
    <w:rsid w:val="00BA20EA"/>
    <w:rsid w:val="00BA2324"/>
    <w:rsid w:val="00BA263C"/>
    <w:rsid w:val="00BA2B0D"/>
    <w:rsid w:val="00BA2C75"/>
    <w:rsid w:val="00BA3B99"/>
    <w:rsid w:val="00BA3D74"/>
    <w:rsid w:val="00BA41A6"/>
    <w:rsid w:val="00BA43E4"/>
    <w:rsid w:val="00BA44A5"/>
    <w:rsid w:val="00BA45EE"/>
    <w:rsid w:val="00BA5050"/>
    <w:rsid w:val="00BA5366"/>
    <w:rsid w:val="00BA5479"/>
    <w:rsid w:val="00BA571C"/>
    <w:rsid w:val="00BA58BD"/>
    <w:rsid w:val="00BA5AC4"/>
    <w:rsid w:val="00BA6DB0"/>
    <w:rsid w:val="00BA721F"/>
    <w:rsid w:val="00BA742C"/>
    <w:rsid w:val="00BA7883"/>
    <w:rsid w:val="00BA7BC3"/>
    <w:rsid w:val="00BB006C"/>
    <w:rsid w:val="00BB0A8D"/>
    <w:rsid w:val="00BB1044"/>
    <w:rsid w:val="00BB1A36"/>
    <w:rsid w:val="00BB1EB1"/>
    <w:rsid w:val="00BB200C"/>
    <w:rsid w:val="00BB22D8"/>
    <w:rsid w:val="00BB291F"/>
    <w:rsid w:val="00BB3522"/>
    <w:rsid w:val="00BB3951"/>
    <w:rsid w:val="00BB3B83"/>
    <w:rsid w:val="00BB3B8E"/>
    <w:rsid w:val="00BB3EF7"/>
    <w:rsid w:val="00BB3F84"/>
    <w:rsid w:val="00BB405D"/>
    <w:rsid w:val="00BB524C"/>
    <w:rsid w:val="00BB52ED"/>
    <w:rsid w:val="00BB5718"/>
    <w:rsid w:val="00BB5C57"/>
    <w:rsid w:val="00BB6D60"/>
    <w:rsid w:val="00BB6E86"/>
    <w:rsid w:val="00BB6EE1"/>
    <w:rsid w:val="00BB78AF"/>
    <w:rsid w:val="00BB791E"/>
    <w:rsid w:val="00BC0621"/>
    <w:rsid w:val="00BC0A8A"/>
    <w:rsid w:val="00BC0E77"/>
    <w:rsid w:val="00BC1370"/>
    <w:rsid w:val="00BC14E3"/>
    <w:rsid w:val="00BC16E3"/>
    <w:rsid w:val="00BC1F25"/>
    <w:rsid w:val="00BC260F"/>
    <w:rsid w:val="00BC262B"/>
    <w:rsid w:val="00BC271B"/>
    <w:rsid w:val="00BC27A8"/>
    <w:rsid w:val="00BC2F25"/>
    <w:rsid w:val="00BC303B"/>
    <w:rsid w:val="00BC356D"/>
    <w:rsid w:val="00BC377C"/>
    <w:rsid w:val="00BC379E"/>
    <w:rsid w:val="00BC406B"/>
    <w:rsid w:val="00BC46A6"/>
    <w:rsid w:val="00BC4753"/>
    <w:rsid w:val="00BC54FA"/>
    <w:rsid w:val="00BC58FD"/>
    <w:rsid w:val="00BC6188"/>
    <w:rsid w:val="00BC62EF"/>
    <w:rsid w:val="00BC651A"/>
    <w:rsid w:val="00BC655D"/>
    <w:rsid w:val="00BC6624"/>
    <w:rsid w:val="00BC6797"/>
    <w:rsid w:val="00BC6A4D"/>
    <w:rsid w:val="00BC6BB0"/>
    <w:rsid w:val="00BC7276"/>
    <w:rsid w:val="00BC79F4"/>
    <w:rsid w:val="00BD001B"/>
    <w:rsid w:val="00BD1464"/>
    <w:rsid w:val="00BD1597"/>
    <w:rsid w:val="00BD15D3"/>
    <w:rsid w:val="00BD17A8"/>
    <w:rsid w:val="00BD1833"/>
    <w:rsid w:val="00BD20B6"/>
    <w:rsid w:val="00BD232A"/>
    <w:rsid w:val="00BD2929"/>
    <w:rsid w:val="00BD3151"/>
    <w:rsid w:val="00BD3404"/>
    <w:rsid w:val="00BD353B"/>
    <w:rsid w:val="00BD37F7"/>
    <w:rsid w:val="00BD396F"/>
    <w:rsid w:val="00BD399A"/>
    <w:rsid w:val="00BD3BD9"/>
    <w:rsid w:val="00BD3DF1"/>
    <w:rsid w:val="00BD409D"/>
    <w:rsid w:val="00BD4152"/>
    <w:rsid w:val="00BD43B0"/>
    <w:rsid w:val="00BD459A"/>
    <w:rsid w:val="00BD49C8"/>
    <w:rsid w:val="00BD4BFD"/>
    <w:rsid w:val="00BD536A"/>
    <w:rsid w:val="00BD54A0"/>
    <w:rsid w:val="00BD5FAF"/>
    <w:rsid w:val="00BD603B"/>
    <w:rsid w:val="00BD6282"/>
    <w:rsid w:val="00BD6783"/>
    <w:rsid w:val="00BD6C23"/>
    <w:rsid w:val="00BD6D81"/>
    <w:rsid w:val="00BD7107"/>
    <w:rsid w:val="00BD7E54"/>
    <w:rsid w:val="00BD7E6F"/>
    <w:rsid w:val="00BE041E"/>
    <w:rsid w:val="00BE0817"/>
    <w:rsid w:val="00BE096D"/>
    <w:rsid w:val="00BE0970"/>
    <w:rsid w:val="00BE0A6D"/>
    <w:rsid w:val="00BE11EE"/>
    <w:rsid w:val="00BE1B1C"/>
    <w:rsid w:val="00BE1B4F"/>
    <w:rsid w:val="00BE20D5"/>
    <w:rsid w:val="00BE26AE"/>
    <w:rsid w:val="00BE287D"/>
    <w:rsid w:val="00BE2995"/>
    <w:rsid w:val="00BE2A74"/>
    <w:rsid w:val="00BE2C5F"/>
    <w:rsid w:val="00BE32F4"/>
    <w:rsid w:val="00BE37A5"/>
    <w:rsid w:val="00BE4841"/>
    <w:rsid w:val="00BE4A74"/>
    <w:rsid w:val="00BE509D"/>
    <w:rsid w:val="00BE58F6"/>
    <w:rsid w:val="00BE5BC6"/>
    <w:rsid w:val="00BE5F27"/>
    <w:rsid w:val="00BE650B"/>
    <w:rsid w:val="00BE66B5"/>
    <w:rsid w:val="00BE6799"/>
    <w:rsid w:val="00BE6AA9"/>
    <w:rsid w:val="00BE6BFD"/>
    <w:rsid w:val="00BE70C3"/>
    <w:rsid w:val="00BE7144"/>
    <w:rsid w:val="00BE7185"/>
    <w:rsid w:val="00BE7279"/>
    <w:rsid w:val="00BE7ABF"/>
    <w:rsid w:val="00BF06FE"/>
    <w:rsid w:val="00BF07D3"/>
    <w:rsid w:val="00BF0861"/>
    <w:rsid w:val="00BF0B16"/>
    <w:rsid w:val="00BF0B95"/>
    <w:rsid w:val="00BF0EBB"/>
    <w:rsid w:val="00BF10EC"/>
    <w:rsid w:val="00BF13E5"/>
    <w:rsid w:val="00BF1582"/>
    <w:rsid w:val="00BF1CAE"/>
    <w:rsid w:val="00BF2560"/>
    <w:rsid w:val="00BF321A"/>
    <w:rsid w:val="00BF38BF"/>
    <w:rsid w:val="00BF39D5"/>
    <w:rsid w:val="00BF3DF2"/>
    <w:rsid w:val="00BF4064"/>
    <w:rsid w:val="00BF4558"/>
    <w:rsid w:val="00BF46C9"/>
    <w:rsid w:val="00BF5063"/>
    <w:rsid w:val="00BF55E2"/>
    <w:rsid w:val="00BF5A4E"/>
    <w:rsid w:val="00BF5AF6"/>
    <w:rsid w:val="00BF5EBD"/>
    <w:rsid w:val="00BF5EBF"/>
    <w:rsid w:val="00BF650A"/>
    <w:rsid w:val="00BF6746"/>
    <w:rsid w:val="00BF695F"/>
    <w:rsid w:val="00BF6F5A"/>
    <w:rsid w:val="00BF705A"/>
    <w:rsid w:val="00BF71BC"/>
    <w:rsid w:val="00BF73C4"/>
    <w:rsid w:val="00BF7691"/>
    <w:rsid w:val="00BF7E5E"/>
    <w:rsid w:val="00BF7F94"/>
    <w:rsid w:val="00C000D0"/>
    <w:rsid w:val="00C0014A"/>
    <w:rsid w:val="00C001E2"/>
    <w:rsid w:val="00C00E26"/>
    <w:rsid w:val="00C01080"/>
    <w:rsid w:val="00C01FA6"/>
    <w:rsid w:val="00C02436"/>
    <w:rsid w:val="00C026E6"/>
    <w:rsid w:val="00C03374"/>
    <w:rsid w:val="00C03679"/>
    <w:rsid w:val="00C03BE2"/>
    <w:rsid w:val="00C0474F"/>
    <w:rsid w:val="00C04AA1"/>
    <w:rsid w:val="00C04B3A"/>
    <w:rsid w:val="00C04ED2"/>
    <w:rsid w:val="00C04F86"/>
    <w:rsid w:val="00C05B6F"/>
    <w:rsid w:val="00C05D64"/>
    <w:rsid w:val="00C06089"/>
    <w:rsid w:val="00C06395"/>
    <w:rsid w:val="00C06453"/>
    <w:rsid w:val="00C06468"/>
    <w:rsid w:val="00C06CE7"/>
    <w:rsid w:val="00C077F2"/>
    <w:rsid w:val="00C07A65"/>
    <w:rsid w:val="00C07BFC"/>
    <w:rsid w:val="00C07C1D"/>
    <w:rsid w:val="00C07C43"/>
    <w:rsid w:val="00C07D4B"/>
    <w:rsid w:val="00C07DF5"/>
    <w:rsid w:val="00C07EDB"/>
    <w:rsid w:val="00C10079"/>
    <w:rsid w:val="00C10087"/>
    <w:rsid w:val="00C10439"/>
    <w:rsid w:val="00C105B7"/>
    <w:rsid w:val="00C11054"/>
    <w:rsid w:val="00C11455"/>
    <w:rsid w:val="00C1153E"/>
    <w:rsid w:val="00C11672"/>
    <w:rsid w:val="00C11EAE"/>
    <w:rsid w:val="00C1298A"/>
    <w:rsid w:val="00C12BA2"/>
    <w:rsid w:val="00C13974"/>
    <w:rsid w:val="00C13D8C"/>
    <w:rsid w:val="00C13FF0"/>
    <w:rsid w:val="00C141D5"/>
    <w:rsid w:val="00C14364"/>
    <w:rsid w:val="00C144EA"/>
    <w:rsid w:val="00C144FA"/>
    <w:rsid w:val="00C1462B"/>
    <w:rsid w:val="00C14A7A"/>
    <w:rsid w:val="00C14CA5"/>
    <w:rsid w:val="00C14CFE"/>
    <w:rsid w:val="00C14D2A"/>
    <w:rsid w:val="00C14ED9"/>
    <w:rsid w:val="00C160F8"/>
    <w:rsid w:val="00C1674C"/>
    <w:rsid w:val="00C167E8"/>
    <w:rsid w:val="00C16DD9"/>
    <w:rsid w:val="00C16DF7"/>
    <w:rsid w:val="00C16F4A"/>
    <w:rsid w:val="00C17437"/>
    <w:rsid w:val="00C177C3"/>
    <w:rsid w:val="00C20128"/>
    <w:rsid w:val="00C20501"/>
    <w:rsid w:val="00C20BB1"/>
    <w:rsid w:val="00C214C0"/>
    <w:rsid w:val="00C2183E"/>
    <w:rsid w:val="00C21B8B"/>
    <w:rsid w:val="00C21C7E"/>
    <w:rsid w:val="00C22090"/>
    <w:rsid w:val="00C22212"/>
    <w:rsid w:val="00C2250A"/>
    <w:rsid w:val="00C226C5"/>
    <w:rsid w:val="00C22ED9"/>
    <w:rsid w:val="00C22EDF"/>
    <w:rsid w:val="00C22F47"/>
    <w:rsid w:val="00C23966"/>
    <w:rsid w:val="00C23B96"/>
    <w:rsid w:val="00C23CDB"/>
    <w:rsid w:val="00C23F2A"/>
    <w:rsid w:val="00C242C9"/>
    <w:rsid w:val="00C245CE"/>
    <w:rsid w:val="00C247F8"/>
    <w:rsid w:val="00C24B13"/>
    <w:rsid w:val="00C24FB3"/>
    <w:rsid w:val="00C25198"/>
    <w:rsid w:val="00C25991"/>
    <w:rsid w:val="00C26494"/>
    <w:rsid w:val="00C27722"/>
    <w:rsid w:val="00C277FC"/>
    <w:rsid w:val="00C30142"/>
    <w:rsid w:val="00C30A5B"/>
    <w:rsid w:val="00C30B17"/>
    <w:rsid w:val="00C3138F"/>
    <w:rsid w:val="00C3148D"/>
    <w:rsid w:val="00C32331"/>
    <w:rsid w:val="00C3256C"/>
    <w:rsid w:val="00C32672"/>
    <w:rsid w:val="00C326A3"/>
    <w:rsid w:val="00C3285E"/>
    <w:rsid w:val="00C32CDC"/>
    <w:rsid w:val="00C32E41"/>
    <w:rsid w:val="00C32FB0"/>
    <w:rsid w:val="00C33123"/>
    <w:rsid w:val="00C33335"/>
    <w:rsid w:val="00C333E1"/>
    <w:rsid w:val="00C33829"/>
    <w:rsid w:val="00C338F7"/>
    <w:rsid w:val="00C33941"/>
    <w:rsid w:val="00C33A60"/>
    <w:rsid w:val="00C33FF8"/>
    <w:rsid w:val="00C344D3"/>
    <w:rsid w:val="00C34998"/>
    <w:rsid w:val="00C350B1"/>
    <w:rsid w:val="00C3512A"/>
    <w:rsid w:val="00C35391"/>
    <w:rsid w:val="00C35479"/>
    <w:rsid w:val="00C3575B"/>
    <w:rsid w:val="00C35F42"/>
    <w:rsid w:val="00C362B8"/>
    <w:rsid w:val="00C362E5"/>
    <w:rsid w:val="00C3639A"/>
    <w:rsid w:val="00C36453"/>
    <w:rsid w:val="00C36594"/>
    <w:rsid w:val="00C368D8"/>
    <w:rsid w:val="00C36BE1"/>
    <w:rsid w:val="00C36F84"/>
    <w:rsid w:val="00C37931"/>
    <w:rsid w:val="00C3793B"/>
    <w:rsid w:val="00C379E1"/>
    <w:rsid w:val="00C37C38"/>
    <w:rsid w:val="00C402F0"/>
    <w:rsid w:val="00C40673"/>
    <w:rsid w:val="00C40792"/>
    <w:rsid w:val="00C408FE"/>
    <w:rsid w:val="00C40A8A"/>
    <w:rsid w:val="00C40E90"/>
    <w:rsid w:val="00C417F8"/>
    <w:rsid w:val="00C41A63"/>
    <w:rsid w:val="00C41C32"/>
    <w:rsid w:val="00C42C25"/>
    <w:rsid w:val="00C42CFA"/>
    <w:rsid w:val="00C42DAA"/>
    <w:rsid w:val="00C43217"/>
    <w:rsid w:val="00C43292"/>
    <w:rsid w:val="00C43C68"/>
    <w:rsid w:val="00C43DE6"/>
    <w:rsid w:val="00C43F22"/>
    <w:rsid w:val="00C44295"/>
    <w:rsid w:val="00C44A7E"/>
    <w:rsid w:val="00C44C8F"/>
    <w:rsid w:val="00C45147"/>
    <w:rsid w:val="00C452BD"/>
    <w:rsid w:val="00C45982"/>
    <w:rsid w:val="00C45DA4"/>
    <w:rsid w:val="00C46123"/>
    <w:rsid w:val="00C4724D"/>
    <w:rsid w:val="00C47529"/>
    <w:rsid w:val="00C47653"/>
    <w:rsid w:val="00C4768F"/>
    <w:rsid w:val="00C47866"/>
    <w:rsid w:val="00C479C5"/>
    <w:rsid w:val="00C47A46"/>
    <w:rsid w:val="00C50778"/>
    <w:rsid w:val="00C50985"/>
    <w:rsid w:val="00C50F2B"/>
    <w:rsid w:val="00C51020"/>
    <w:rsid w:val="00C51120"/>
    <w:rsid w:val="00C514F7"/>
    <w:rsid w:val="00C519E4"/>
    <w:rsid w:val="00C51CBF"/>
    <w:rsid w:val="00C51CE6"/>
    <w:rsid w:val="00C51E74"/>
    <w:rsid w:val="00C52615"/>
    <w:rsid w:val="00C5282D"/>
    <w:rsid w:val="00C52A6A"/>
    <w:rsid w:val="00C52B65"/>
    <w:rsid w:val="00C5334B"/>
    <w:rsid w:val="00C5386C"/>
    <w:rsid w:val="00C53995"/>
    <w:rsid w:val="00C53D5D"/>
    <w:rsid w:val="00C541FB"/>
    <w:rsid w:val="00C54248"/>
    <w:rsid w:val="00C54A2C"/>
    <w:rsid w:val="00C54A9B"/>
    <w:rsid w:val="00C54CD4"/>
    <w:rsid w:val="00C54E2C"/>
    <w:rsid w:val="00C550A7"/>
    <w:rsid w:val="00C55AB8"/>
    <w:rsid w:val="00C56059"/>
    <w:rsid w:val="00C56477"/>
    <w:rsid w:val="00C56594"/>
    <w:rsid w:val="00C569F3"/>
    <w:rsid w:val="00C56B8A"/>
    <w:rsid w:val="00C579E8"/>
    <w:rsid w:val="00C57F7B"/>
    <w:rsid w:val="00C608C7"/>
    <w:rsid w:val="00C609A8"/>
    <w:rsid w:val="00C60EB6"/>
    <w:rsid w:val="00C61431"/>
    <w:rsid w:val="00C614E5"/>
    <w:rsid w:val="00C61B91"/>
    <w:rsid w:val="00C61DCD"/>
    <w:rsid w:val="00C62454"/>
    <w:rsid w:val="00C62EB1"/>
    <w:rsid w:val="00C62ED3"/>
    <w:rsid w:val="00C638F6"/>
    <w:rsid w:val="00C63B56"/>
    <w:rsid w:val="00C63C5D"/>
    <w:rsid w:val="00C63D07"/>
    <w:rsid w:val="00C6433A"/>
    <w:rsid w:val="00C64368"/>
    <w:rsid w:val="00C645D3"/>
    <w:rsid w:val="00C64DB0"/>
    <w:rsid w:val="00C64F5F"/>
    <w:rsid w:val="00C6588F"/>
    <w:rsid w:val="00C658A8"/>
    <w:rsid w:val="00C659CD"/>
    <w:rsid w:val="00C65A36"/>
    <w:rsid w:val="00C65EF7"/>
    <w:rsid w:val="00C6608A"/>
    <w:rsid w:val="00C661EB"/>
    <w:rsid w:val="00C66738"/>
    <w:rsid w:val="00C66DE2"/>
    <w:rsid w:val="00C67263"/>
    <w:rsid w:val="00C6763F"/>
    <w:rsid w:val="00C678DA"/>
    <w:rsid w:val="00C679C1"/>
    <w:rsid w:val="00C67E2B"/>
    <w:rsid w:val="00C70CD3"/>
    <w:rsid w:val="00C70D92"/>
    <w:rsid w:val="00C70EC1"/>
    <w:rsid w:val="00C70F4C"/>
    <w:rsid w:val="00C71017"/>
    <w:rsid w:val="00C71407"/>
    <w:rsid w:val="00C71C0C"/>
    <w:rsid w:val="00C72394"/>
    <w:rsid w:val="00C7348F"/>
    <w:rsid w:val="00C73931"/>
    <w:rsid w:val="00C7401A"/>
    <w:rsid w:val="00C7416F"/>
    <w:rsid w:val="00C7474F"/>
    <w:rsid w:val="00C7481F"/>
    <w:rsid w:val="00C75F40"/>
    <w:rsid w:val="00C76138"/>
    <w:rsid w:val="00C769E0"/>
    <w:rsid w:val="00C771FE"/>
    <w:rsid w:val="00C77380"/>
    <w:rsid w:val="00C775BF"/>
    <w:rsid w:val="00C77844"/>
    <w:rsid w:val="00C77876"/>
    <w:rsid w:val="00C77BED"/>
    <w:rsid w:val="00C77F80"/>
    <w:rsid w:val="00C8016B"/>
    <w:rsid w:val="00C8068D"/>
    <w:rsid w:val="00C80FA7"/>
    <w:rsid w:val="00C81236"/>
    <w:rsid w:val="00C812C3"/>
    <w:rsid w:val="00C81A84"/>
    <w:rsid w:val="00C8313E"/>
    <w:rsid w:val="00C837E9"/>
    <w:rsid w:val="00C8384B"/>
    <w:rsid w:val="00C8396B"/>
    <w:rsid w:val="00C83B82"/>
    <w:rsid w:val="00C83CC7"/>
    <w:rsid w:val="00C84106"/>
    <w:rsid w:val="00C84382"/>
    <w:rsid w:val="00C8460A"/>
    <w:rsid w:val="00C84679"/>
    <w:rsid w:val="00C8474A"/>
    <w:rsid w:val="00C84785"/>
    <w:rsid w:val="00C84A33"/>
    <w:rsid w:val="00C84EC6"/>
    <w:rsid w:val="00C85B08"/>
    <w:rsid w:val="00C8730B"/>
    <w:rsid w:val="00C8730F"/>
    <w:rsid w:val="00C873E5"/>
    <w:rsid w:val="00C87614"/>
    <w:rsid w:val="00C87900"/>
    <w:rsid w:val="00C87D7A"/>
    <w:rsid w:val="00C90082"/>
    <w:rsid w:val="00C9049D"/>
    <w:rsid w:val="00C9050A"/>
    <w:rsid w:val="00C90B89"/>
    <w:rsid w:val="00C90CCA"/>
    <w:rsid w:val="00C91021"/>
    <w:rsid w:val="00C917A5"/>
    <w:rsid w:val="00C91A3E"/>
    <w:rsid w:val="00C91C9C"/>
    <w:rsid w:val="00C92491"/>
    <w:rsid w:val="00C93D89"/>
    <w:rsid w:val="00C9479C"/>
    <w:rsid w:val="00C94872"/>
    <w:rsid w:val="00C949B0"/>
    <w:rsid w:val="00C94B12"/>
    <w:rsid w:val="00C94D6A"/>
    <w:rsid w:val="00C94DFB"/>
    <w:rsid w:val="00C9512C"/>
    <w:rsid w:val="00C96747"/>
    <w:rsid w:val="00C96BEF"/>
    <w:rsid w:val="00C96E04"/>
    <w:rsid w:val="00C9772D"/>
    <w:rsid w:val="00CA0232"/>
    <w:rsid w:val="00CA080C"/>
    <w:rsid w:val="00CA0E0A"/>
    <w:rsid w:val="00CA10BF"/>
    <w:rsid w:val="00CA1AB5"/>
    <w:rsid w:val="00CA1AD2"/>
    <w:rsid w:val="00CA27B6"/>
    <w:rsid w:val="00CA2D9B"/>
    <w:rsid w:val="00CA3305"/>
    <w:rsid w:val="00CA335E"/>
    <w:rsid w:val="00CA341C"/>
    <w:rsid w:val="00CA37DC"/>
    <w:rsid w:val="00CA385F"/>
    <w:rsid w:val="00CA3AB9"/>
    <w:rsid w:val="00CA3F2E"/>
    <w:rsid w:val="00CA4C38"/>
    <w:rsid w:val="00CA55DD"/>
    <w:rsid w:val="00CA598A"/>
    <w:rsid w:val="00CA5C61"/>
    <w:rsid w:val="00CA602A"/>
    <w:rsid w:val="00CA63EE"/>
    <w:rsid w:val="00CA651C"/>
    <w:rsid w:val="00CA66B6"/>
    <w:rsid w:val="00CA68CA"/>
    <w:rsid w:val="00CA6C50"/>
    <w:rsid w:val="00CA6F74"/>
    <w:rsid w:val="00CA6FD2"/>
    <w:rsid w:val="00CA7024"/>
    <w:rsid w:val="00CA74BD"/>
    <w:rsid w:val="00CA7953"/>
    <w:rsid w:val="00CB1212"/>
    <w:rsid w:val="00CB2155"/>
    <w:rsid w:val="00CB2831"/>
    <w:rsid w:val="00CB2B00"/>
    <w:rsid w:val="00CB3448"/>
    <w:rsid w:val="00CB39BC"/>
    <w:rsid w:val="00CB3D56"/>
    <w:rsid w:val="00CB3F4B"/>
    <w:rsid w:val="00CB44E3"/>
    <w:rsid w:val="00CB5103"/>
    <w:rsid w:val="00CB581A"/>
    <w:rsid w:val="00CB5A8E"/>
    <w:rsid w:val="00CB5C8F"/>
    <w:rsid w:val="00CB6606"/>
    <w:rsid w:val="00CB6D5E"/>
    <w:rsid w:val="00CB6F4C"/>
    <w:rsid w:val="00CB73B1"/>
    <w:rsid w:val="00CB77DC"/>
    <w:rsid w:val="00CB7D38"/>
    <w:rsid w:val="00CB7E28"/>
    <w:rsid w:val="00CC02D9"/>
    <w:rsid w:val="00CC0823"/>
    <w:rsid w:val="00CC0B82"/>
    <w:rsid w:val="00CC114C"/>
    <w:rsid w:val="00CC19E2"/>
    <w:rsid w:val="00CC1B29"/>
    <w:rsid w:val="00CC1BC1"/>
    <w:rsid w:val="00CC234A"/>
    <w:rsid w:val="00CC2444"/>
    <w:rsid w:val="00CC2B6F"/>
    <w:rsid w:val="00CC3124"/>
    <w:rsid w:val="00CC447A"/>
    <w:rsid w:val="00CC44CA"/>
    <w:rsid w:val="00CC47B6"/>
    <w:rsid w:val="00CC47CE"/>
    <w:rsid w:val="00CC51E7"/>
    <w:rsid w:val="00CC5542"/>
    <w:rsid w:val="00CC5A95"/>
    <w:rsid w:val="00CC74E3"/>
    <w:rsid w:val="00CC79F0"/>
    <w:rsid w:val="00CD0326"/>
    <w:rsid w:val="00CD094D"/>
    <w:rsid w:val="00CD0BF6"/>
    <w:rsid w:val="00CD0EB8"/>
    <w:rsid w:val="00CD128E"/>
    <w:rsid w:val="00CD12A3"/>
    <w:rsid w:val="00CD1354"/>
    <w:rsid w:val="00CD181D"/>
    <w:rsid w:val="00CD1A1B"/>
    <w:rsid w:val="00CD2048"/>
    <w:rsid w:val="00CD26B5"/>
    <w:rsid w:val="00CD280F"/>
    <w:rsid w:val="00CD2940"/>
    <w:rsid w:val="00CD297E"/>
    <w:rsid w:val="00CD2D89"/>
    <w:rsid w:val="00CD30EF"/>
    <w:rsid w:val="00CD31D1"/>
    <w:rsid w:val="00CD34D6"/>
    <w:rsid w:val="00CD39E2"/>
    <w:rsid w:val="00CD4449"/>
    <w:rsid w:val="00CD45F4"/>
    <w:rsid w:val="00CD4CD6"/>
    <w:rsid w:val="00CD4F22"/>
    <w:rsid w:val="00CD518B"/>
    <w:rsid w:val="00CD5681"/>
    <w:rsid w:val="00CD5A62"/>
    <w:rsid w:val="00CD5BDC"/>
    <w:rsid w:val="00CD5FC4"/>
    <w:rsid w:val="00CD6242"/>
    <w:rsid w:val="00CD6523"/>
    <w:rsid w:val="00CD70B8"/>
    <w:rsid w:val="00CD7439"/>
    <w:rsid w:val="00CD7AAC"/>
    <w:rsid w:val="00CE02EE"/>
    <w:rsid w:val="00CE0589"/>
    <w:rsid w:val="00CE09F0"/>
    <w:rsid w:val="00CE0A9C"/>
    <w:rsid w:val="00CE142C"/>
    <w:rsid w:val="00CE14D9"/>
    <w:rsid w:val="00CE1A38"/>
    <w:rsid w:val="00CE1C5A"/>
    <w:rsid w:val="00CE1E6B"/>
    <w:rsid w:val="00CE2C16"/>
    <w:rsid w:val="00CE2CD3"/>
    <w:rsid w:val="00CE2D94"/>
    <w:rsid w:val="00CE3314"/>
    <w:rsid w:val="00CE49C5"/>
    <w:rsid w:val="00CE4A4C"/>
    <w:rsid w:val="00CE4D85"/>
    <w:rsid w:val="00CE4DB0"/>
    <w:rsid w:val="00CE4FC8"/>
    <w:rsid w:val="00CE4FED"/>
    <w:rsid w:val="00CE509A"/>
    <w:rsid w:val="00CE5798"/>
    <w:rsid w:val="00CE5904"/>
    <w:rsid w:val="00CE5AFB"/>
    <w:rsid w:val="00CE5B1F"/>
    <w:rsid w:val="00CE5D89"/>
    <w:rsid w:val="00CE6418"/>
    <w:rsid w:val="00CE6997"/>
    <w:rsid w:val="00CE6C8E"/>
    <w:rsid w:val="00CE6FB4"/>
    <w:rsid w:val="00CE79B4"/>
    <w:rsid w:val="00CF0A47"/>
    <w:rsid w:val="00CF0EF2"/>
    <w:rsid w:val="00CF12F6"/>
    <w:rsid w:val="00CF1697"/>
    <w:rsid w:val="00CF1A25"/>
    <w:rsid w:val="00CF2219"/>
    <w:rsid w:val="00CF22F1"/>
    <w:rsid w:val="00CF26DE"/>
    <w:rsid w:val="00CF2A6E"/>
    <w:rsid w:val="00CF2AE6"/>
    <w:rsid w:val="00CF2C2D"/>
    <w:rsid w:val="00CF32E8"/>
    <w:rsid w:val="00CF33AE"/>
    <w:rsid w:val="00CF35D7"/>
    <w:rsid w:val="00CF3970"/>
    <w:rsid w:val="00CF3ABD"/>
    <w:rsid w:val="00CF3CAC"/>
    <w:rsid w:val="00CF3F54"/>
    <w:rsid w:val="00CF41B2"/>
    <w:rsid w:val="00CF4C1F"/>
    <w:rsid w:val="00CF4C75"/>
    <w:rsid w:val="00CF4E92"/>
    <w:rsid w:val="00CF4FA8"/>
    <w:rsid w:val="00CF59FA"/>
    <w:rsid w:val="00CF5A13"/>
    <w:rsid w:val="00CF5D5F"/>
    <w:rsid w:val="00CF68BA"/>
    <w:rsid w:val="00CF70E2"/>
    <w:rsid w:val="00CF7102"/>
    <w:rsid w:val="00CF77E8"/>
    <w:rsid w:val="00CF7C6B"/>
    <w:rsid w:val="00CF7CE3"/>
    <w:rsid w:val="00D005BE"/>
    <w:rsid w:val="00D007FE"/>
    <w:rsid w:val="00D00A0C"/>
    <w:rsid w:val="00D00BE2"/>
    <w:rsid w:val="00D01074"/>
    <w:rsid w:val="00D01095"/>
    <w:rsid w:val="00D01202"/>
    <w:rsid w:val="00D01561"/>
    <w:rsid w:val="00D01EC6"/>
    <w:rsid w:val="00D02802"/>
    <w:rsid w:val="00D0295E"/>
    <w:rsid w:val="00D02B79"/>
    <w:rsid w:val="00D02BB4"/>
    <w:rsid w:val="00D02C81"/>
    <w:rsid w:val="00D02DC8"/>
    <w:rsid w:val="00D0346F"/>
    <w:rsid w:val="00D03555"/>
    <w:rsid w:val="00D03A85"/>
    <w:rsid w:val="00D03DD1"/>
    <w:rsid w:val="00D047FD"/>
    <w:rsid w:val="00D05FF0"/>
    <w:rsid w:val="00D061B7"/>
    <w:rsid w:val="00D061DD"/>
    <w:rsid w:val="00D06865"/>
    <w:rsid w:val="00D0693B"/>
    <w:rsid w:val="00D06E94"/>
    <w:rsid w:val="00D072E2"/>
    <w:rsid w:val="00D07933"/>
    <w:rsid w:val="00D079A9"/>
    <w:rsid w:val="00D07A28"/>
    <w:rsid w:val="00D07F4F"/>
    <w:rsid w:val="00D07F5A"/>
    <w:rsid w:val="00D07FD5"/>
    <w:rsid w:val="00D100A9"/>
    <w:rsid w:val="00D103EE"/>
    <w:rsid w:val="00D10E65"/>
    <w:rsid w:val="00D11296"/>
    <w:rsid w:val="00D11424"/>
    <w:rsid w:val="00D1172D"/>
    <w:rsid w:val="00D119CA"/>
    <w:rsid w:val="00D126EC"/>
    <w:rsid w:val="00D12770"/>
    <w:rsid w:val="00D127BD"/>
    <w:rsid w:val="00D1281D"/>
    <w:rsid w:val="00D12F09"/>
    <w:rsid w:val="00D1313D"/>
    <w:rsid w:val="00D13355"/>
    <w:rsid w:val="00D1381E"/>
    <w:rsid w:val="00D13A68"/>
    <w:rsid w:val="00D13C0A"/>
    <w:rsid w:val="00D13C0C"/>
    <w:rsid w:val="00D144D2"/>
    <w:rsid w:val="00D1487E"/>
    <w:rsid w:val="00D14DDB"/>
    <w:rsid w:val="00D14E22"/>
    <w:rsid w:val="00D15054"/>
    <w:rsid w:val="00D1566E"/>
    <w:rsid w:val="00D15FD5"/>
    <w:rsid w:val="00D161FE"/>
    <w:rsid w:val="00D16231"/>
    <w:rsid w:val="00D162A5"/>
    <w:rsid w:val="00D16B36"/>
    <w:rsid w:val="00D17106"/>
    <w:rsid w:val="00D173A5"/>
    <w:rsid w:val="00D17469"/>
    <w:rsid w:val="00D17797"/>
    <w:rsid w:val="00D17E2F"/>
    <w:rsid w:val="00D17ED7"/>
    <w:rsid w:val="00D218D1"/>
    <w:rsid w:val="00D21CE8"/>
    <w:rsid w:val="00D2221C"/>
    <w:rsid w:val="00D225CE"/>
    <w:rsid w:val="00D227A3"/>
    <w:rsid w:val="00D22CAF"/>
    <w:rsid w:val="00D239BA"/>
    <w:rsid w:val="00D24395"/>
    <w:rsid w:val="00D24D27"/>
    <w:rsid w:val="00D24FA4"/>
    <w:rsid w:val="00D24FC4"/>
    <w:rsid w:val="00D2531F"/>
    <w:rsid w:val="00D2532A"/>
    <w:rsid w:val="00D25E45"/>
    <w:rsid w:val="00D26B63"/>
    <w:rsid w:val="00D26DD3"/>
    <w:rsid w:val="00D26FE9"/>
    <w:rsid w:val="00D277B8"/>
    <w:rsid w:val="00D27CC9"/>
    <w:rsid w:val="00D3004F"/>
    <w:rsid w:val="00D30631"/>
    <w:rsid w:val="00D30AB4"/>
    <w:rsid w:val="00D30FD2"/>
    <w:rsid w:val="00D31394"/>
    <w:rsid w:val="00D31437"/>
    <w:rsid w:val="00D31E8E"/>
    <w:rsid w:val="00D31F4E"/>
    <w:rsid w:val="00D324BD"/>
    <w:rsid w:val="00D32698"/>
    <w:rsid w:val="00D32C7C"/>
    <w:rsid w:val="00D32EB9"/>
    <w:rsid w:val="00D330D9"/>
    <w:rsid w:val="00D3328A"/>
    <w:rsid w:val="00D3332E"/>
    <w:rsid w:val="00D3362A"/>
    <w:rsid w:val="00D33B37"/>
    <w:rsid w:val="00D33CE1"/>
    <w:rsid w:val="00D3422F"/>
    <w:rsid w:val="00D34A37"/>
    <w:rsid w:val="00D34A74"/>
    <w:rsid w:val="00D34D00"/>
    <w:rsid w:val="00D34D93"/>
    <w:rsid w:val="00D355A2"/>
    <w:rsid w:val="00D355CE"/>
    <w:rsid w:val="00D3575F"/>
    <w:rsid w:val="00D35A29"/>
    <w:rsid w:val="00D36304"/>
    <w:rsid w:val="00D36C3D"/>
    <w:rsid w:val="00D36C7E"/>
    <w:rsid w:val="00D36D8F"/>
    <w:rsid w:val="00D3760E"/>
    <w:rsid w:val="00D37CA8"/>
    <w:rsid w:val="00D401CD"/>
    <w:rsid w:val="00D4031F"/>
    <w:rsid w:val="00D407F0"/>
    <w:rsid w:val="00D40C51"/>
    <w:rsid w:val="00D40FF0"/>
    <w:rsid w:val="00D411D8"/>
    <w:rsid w:val="00D41449"/>
    <w:rsid w:val="00D41EFD"/>
    <w:rsid w:val="00D41FF9"/>
    <w:rsid w:val="00D4212E"/>
    <w:rsid w:val="00D42BA7"/>
    <w:rsid w:val="00D42BDE"/>
    <w:rsid w:val="00D42D7C"/>
    <w:rsid w:val="00D434D5"/>
    <w:rsid w:val="00D43C49"/>
    <w:rsid w:val="00D43E96"/>
    <w:rsid w:val="00D44643"/>
    <w:rsid w:val="00D44BE2"/>
    <w:rsid w:val="00D4543C"/>
    <w:rsid w:val="00D45BD2"/>
    <w:rsid w:val="00D462AD"/>
    <w:rsid w:val="00D46F6C"/>
    <w:rsid w:val="00D47027"/>
    <w:rsid w:val="00D47187"/>
    <w:rsid w:val="00D4738C"/>
    <w:rsid w:val="00D47463"/>
    <w:rsid w:val="00D475AF"/>
    <w:rsid w:val="00D475B9"/>
    <w:rsid w:val="00D479F1"/>
    <w:rsid w:val="00D47A3F"/>
    <w:rsid w:val="00D47AB9"/>
    <w:rsid w:val="00D47B5F"/>
    <w:rsid w:val="00D47C37"/>
    <w:rsid w:val="00D47D37"/>
    <w:rsid w:val="00D47ECB"/>
    <w:rsid w:val="00D50B6C"/>
    <w:rsid w:val="00D50F4B"/>
    <w:rsid w:val="00D510F8"/>
    <w:rsid w:val="00D5115F"/>
    <w:rsid w:val="00D5127F"/>
    <w:rsid w:val="00D513A5"/>
    <w:rsid w:val="00D517CD"/>
    <w:rsid w:val="00D517F8"/>
    <w:rsid w:val="00D51E95"/>
    <w:rsid w:val="00D523FC"/>
    <w:rsid w:val="00D5253D"/>
    <w:rsid w:val="00D5274C"/>
    <w:rsid w:val="00D5327E"/>
    <w:rsid w:val="00D53CB3"/>
    <w:rsid w:val="00D54282"/>
    <w:rsid w:val="00D54BCB"/>
    <w:rsid w:val="00D557A1"/>
    <w:rsid w:val="00D55801"/>
    <w:rsid w:val="00D55E8D"/>
    <w:rsid w:val="00D55F92"/>
    <w:rsid w:val="00D560A6"/>
    <w:rsid w:val="00D5666A"/>
    <w:rsid w:val="00D572ED"/>
    <w:rsid w:val="00D57674"/>
    <w:rsid w:val="00D57CC1"/>
    <w:rsid w:val="00D57DBE"/>
    <w:rsid w:val="00D60113"/>
    <w:rsid w:val="00D605AC"/>
    <w:rsid w:val="00D60E14"/>
    <w:rsid w:val="00D60F11"/>
    <w:rsid w:val="00D60F5F"/>
    <w:rsid w:val="00D6103F"/>
    <w:rsid w:val="00D6136D"/>
    <w:rsid w:val="00D616AA"/>
    <w:rsid w:val="00D62582"/>
    <w:rsid w:val="00D6357D"/>
    <w:rsid w:val="00D63D3B"/>
    <w:rsid w:val="00D63D5E"/>
    <w:rsid w:val="00D640CF"/>
    <w:rsid w:val="00D64253"/>
    <w:rsid w:val="00D6514D"/>
    <w:rsid w:val="00D658DD"/>
    <w:rsid w:val="00D65DAA"/>
    <w:rsid w:val="00D65F31"/>
    <w:rsid w:val="00D66062"/>
    <w:rsid w:val="00D662F7"/>
    <w:rsid w:val="00D664FF"/>
    <w:rsid w:val="00D66C2C"/>
    <w:rsid w:val="00D6710C"/>
    <w:rsid w:val="00D672D5"/>
    <w:rsid w:val="00D67455"/>
    <w:rsid w:val="00D70475"/>
    <w:rsid w:val="00D704CE"/>
    <w:rsid w:val="00D705F7"/>
    <w:rsid w:val="00D70E4F"/>
    <w:rsid w:val="00D7111D"/>
    <w:rsid w:val="00D715C9"/>
    <w:rsid w:val="00D71C20"/>
    <w:rsid w:val="00D71F04"/>
    <w:rsid w:val="00D7206A"/>
    <w:rsid w:val="00D72BA0"/>
    <w:rsid w:val="00D72C2A"/>
    <w:rsid w:val="00D72EFC"/>
    <w:rsid w:val="00D73091"/>
    <w:rsid w:val="00D734F0"/>
    <w:rsid w:val="00D73644"/>
    <w:rsid w:val="00D737AF"/>
    <w:rsid w:val="00D74C29"/>
    <w:rsid w:val="00D751D5"/>
    <w:rsid w:val="00D752C1"/>
    <w:rsid w:val="00D753B4"/>
    <w:rsid w:val="00D75572"/>
    <w:rsid w:val="00D75E52"/>
    <w:rsid w:val="00D765E2"/>
    <w:rsid w:val="00D768E9"/>
    <w:rsid w:val="00D76D31"/>
    <w:rsid w:val="00D76EEF"/>
    <w:rsid w:val="00D76F5E"/>
    <w:rsid w:val="00D7724A"/>
    <w:rsid w:val="00D773C1"/>
    <w:rsid w:val="00D773F2"/>
    <w:rsid w:val="00D77D17"/>
    <w:rsid w:val="00D80155"/>
    <w:rsid w:val="00D80625"/>
    <w:rsid w:val="00D80B0F"/>
    <w:rsid w:val="00D80C94"/>
    <w:rsid w:val="00D81480"/>
    <w:rsid w:val="00D81745"/>
    <w:rsid w:val="00D81CE1"/>
    <w:rsid w:val="00D81D81"/>
    <w:rsid w:val="00D82164"/>
    <w:rsid w:val="00D82465"/>
    <w:rsid w:val="00D8254E"/>
    <w:rsid w:val="00D832C1"/>
    <w:rsid w:val="00D83620"/>
    <w:rsid w:val="00D838D8"/>
    <w:rsid w:val="00D839A2"/>
    <w:rsid w:val="00D83A0F"/>
    <w:rsid w:val="00D84339"/>
    <w:rsid w:val="00D84A9C"/>
    <w:rsid w:val="00D84C4B"/>
    <w:rsid w:val="00D8654B"/>
    <w:rsid w:val="00D8656D"/>
    <w:rsid w:val="00D865E1"/>
    <w:rsid w:val="00D866FB"/>
    <w:rsid w:val="00D86FC2"/>
    <w:rsid w:val="00D870C6"/>
    <w:rsid w:val="00D87810"/>
    <w:rsid w:val="00D878B8"/>
    <w:rsid w:val="00D87BAC"/>
    <w:rsid w:val="00D90F1B"/>
    <w:rsid w:val="00D90F2E"/>
    <w:rsid w:val="00D91113"/>
    <w:rsid w:val="00D91311"/>
    <w:rsid w:val="00D91EA5"/>
    <w:rsid w:val="00D92429"/>
    <w:rsid w:val="00D9273E"/>
    <w:rsid w:val="00D9328C"/>
    <w:rsid w:val="00D93577"/>
    <w:rsid w:val="00D93AA7"/>
    <w:rsid w:val="00D93CC4"/>
    <w:rsid w:val="00D944BE"/>
    <w:rsid w:val="00D947E8"/>
    <w:rsid w:val="00D95160"/>
    <w:rsid w:val="00D952B3"/>
    <w:rsid w:val="00D95494"/>
    <w:rsid w:val="00D95B1F"/>
    <w:rsid w:val="00D95BC3"/>
    <w:rsid w:val="00D95EE8"/>
    <w:rsid w:val="00D963B1"/>
    <w:rsid w:val="00D96606"/>
    <w:rsid w:val="00D96871"/>
    <w:rsid w:val="00D970CE"/>
    <w:rsid w:val="00D97168"/>
    <w:rsid w:val="00D97238"/>
    <w:rsid w:val="00D97D09"/>
    <w:rsid w:val="00D97D3B"/>
    <w:rsid w:val="00D97D57"/>
    <w:rsid w:val="00D97EB2"/>
    <w:rsid w:val="00D97F23"/>
    <w:rsid w:val="00DA01B2"/>
    <w:rsid w:val="00DA03E2"/>
    <w:rsid w:val="00DA1990"/>
    <w:rsid w:val="00DA1F31"/>
    <w:rsid w:val="00DA20A5"/>
    <w:rsid w:val="00DA2597"/>
    <w:rsid w:val="00DA2746"/>
    <w:rsid w:val="00DA3089"/>
    <w:rsid w:val="00DA324D"/>
    <w:rsid w:val="00DA332F"/>
    <w:rsid w:val="00DA3404"/>
    <w:rsid w:val="00DA4865"/>
    <w:rsid w:val="00DA4BE8"/>
    <w:rsid w:val="00DA4D54"/>
    <w:rsid w:val="00DA54EC"/>
    <w:rsid w:val="00DA55E7"/>
    <w:rsid w:val="00DA56AE"/>
    <w:rsid w:val="00DA5932"/>
    <w:rsid w:val="00DA5BC7"/>
    <w:rsid w:val="00DA5F2A"/>
    <w:rsid w:val="00DA5FE9"/>
    <w:rsid w:val="00DA62FC"/>
    <w:rsid w:val="00DA63CB"/>
    <w:rsid w:val="00DA649D"/>
    <w:rsid w:val="00DA65C3"/>
    <w:rsid w:val="00DA6F83"/>
    <w:rsid w:val="00DA7D36"/>
    <w:rsid w:val="00DB0C6B"/>
    <w:rsid w:val="00DB106D"/>
    <w:rsid w:val="00DB1960"/>
    <w:rsid w:val="00DB19EC"/>
    <w:rsid w:val="00DB1B1F"/>
    <w:rsid w:val="00DB1DBC"/>
    <w:rsid w:val="00DB1FC7"/>
    <w:rsid w:val="00DB2C0B"/>
    <w:rsid w:val="00DB3094"/>
    <w:rsid w:val="00DB3324"/>
    <w:rsid w:val="00DB38ED"/>
    <w:rsid w:val="00DB3E15"/>
    <w:rsid w:val="00DB40A3"/>
    <w:rsid w:val="00DB42A0"/>
    <w:rsid w:val="00DB43C5"/>
    <w:rsid w:val="00DB4D32"/>
    <w:rsid w:val="00DB51B0"/>
    <w:rsid w:val="00DB5506"/>
    <w:rsid w:val="00DB56C9"/>
    <w:rsid w:val="00DB5770"/>
    <w:rsid w:val="00DB5A51"/>
    <w:rsid w:val="00DB602F"/>
    <w:rsid w:val="00DB63B8"/>
    <w:rsid w:val="00DB63C7"/>
    <w:rsid w:val="00DB6545"/>
    <w:rsid w:val="00DB6742"/>
    <w:rsid w:val="00DB6782"/>
    <w:rsid w:val="00DB7239"/>
    <w:rsid w:val="00DB73EC"/>
    <w:rsid w:val="00DB7708"/>
    <w:rsid w:val="00DB77AC"/>
    <w:rsid w:val="00DB79FC"/>
    <w:rsid w:val="00DB7B9D"/>
    <w:rsid w:val="00DB7FA3"/>
    <w:rsid w:val="00DC1203"/>
    <w:rsid w:val="00DC14A7"/>
    <w:rsid w:val="00DC2372"/>
    <w:rsid w:val="00DC2482"/>
    <w:rsid w:val="00DC2B3B"/>
    <w:rsid w:val="00DC2B9E"/>
    <w:rsid w:val="00DC2F6D"/>
    <w:rsid w:val="00DC335F"/>
    <w:rsid w:val="00DC3ADA"/>
    <w:rsid w:val="00DC3C45"/>
    <w:rsid w:val="00DC4360"/>
    <w:rsid w:val="00DC4796"/>
    <w:rsid w:val="00DC4828"/>
    <w:rsid w:val="00DC48A6"/>
    <w:rsid w:val="00DC542D"/>
    <w:rsid w:val="00DC5461"/>
    <w:rsid w:val="00DC5479"/>
    <w:rsid w:val="00DC5A50"/>
    <w:rsid w:val="00DC5C0C"/>
    <w:rsid w:val="00DC5F06"/>
    <w:rsid w:val="00DC6555"/>
    <w:rsid w:val="00DC6961"/>
    <w:rsid w:val="00DC7391"/>
    <w:rsid w:val="00DC75B3"/>
    <w:rsid w:val="00DC7770"/>
    <w:rsid w:val="00DC79AA"/>
    <w:rsid w:val="00DC7A9A"/>
    <w:rsid w:val="00DD0436"/>
    <w:rsid w:val="00DD262A"/>
    <w:rsid w:val="00DD2723"/>
    <w:rsid w:val="00DD306F"/>
    <w:rsid w:val="00DD381C"/>
    <w:rsid w:val="00DD3A62"/>
    <w:rsid w:val="00DD3DCB"/>
    <w:rsid w:val="00DD3F9E"/>
    <w:rsid w:val="00DD407C"/>
    <w:rsid w:val="00DD4414"/>
    <w:rsid w:val="00DD4597"/>
    <w:rsid w:val="00DD494C"/>
    <w:rsid w:val="00DD4B00"/>
    <w:rsid w:val="00DD4B05"/>
    <w:rsid w:val="00DD4F8C"/>
    <w:rsid w:val="00DD59FD"/>
    <w:rsid w:val="00DD5E66"/>
    <w:rsid w:val="00DD60DF"/>
    <w:rsid w:val="00DD6A7E"/>
    <w:rsid w:val="00DD6D25"/>
    <w:rsid w:val="00DD7823"/>
    <w:rsid w:val="00DD791F"/>
    <w:rsid w:val="00DD7B27"/>
    <w:rsid w:val="00DD7EB1"/>
    <w:rsid w:val="00DD7FD7"/>
    <w:rsid w:val="00DE00A4"/>
    <w:rsid w:val="00DE06C9"/>
    <w:rsid w:val="00DE097D"/>
    <w:rsid w:val="00DE09E0"/>
    <w:rsid w:val="00DE0B04"/>
    <w:rsid w:val="00DE1430"/>
    <w:rsid w:val="00DE14F5"/>
    <w:rsid w:val="00DE159B"/>
    <w:rsid w:val="00DE1A04"/>
    <w:rsid w:val="00DE1B54"/>
    <w:rsid w:val="00DE1F8F"/>
    <w:rsid w:val="00DE2019"/>
    <w:rsid w:val="00DE20FA"/>
    <w:rsid w:val="00DE2C12"/>
    <w:rsid w:val="00DE3128"/>
    <w:rsid w:val="00DE337E"/>
    <w:rsid w:val="00DE3408"/>
    <w:rsid w:val="00DE3417"/>
    <w:rsid w:val="00DE3684"/>
    <w:rsid w:val="00DE3692"/>
    <w:rsid w:val="00DE369A"/>
    <w:rsid w:val="00DE3CCB"/>
    <w:rsid w:val="00DE442A"/>
    <w:rsid w:val="00DE4468"/>
    <w:rsid w:val="00DE464E"/>
    <w:rsid w:val="00DE475B"/>
    <w:rsid w:val="00DE4CAC"/>
    <w:rsid w:val="00DE4FB3"/>
    <w:rsid w:val="00DE51D7"/>
    <w:rsid w:val="00DE53E5"/>
    <w:rsid w:val="00DE558D"/>
    <w:rsid w:val="00DE5B35"/>
    <w:rsid w:val="00DE5E8F"/>
    <w:rsid w:val="00DE62DC"/>
    <w:rsid w:val="00DE6365"/>
    <w:rsid w:val="00DE6A4D"/>
    <w:rsid w:val="00DE6AE8"/>
    <w:rsid w:val="00DE6C52"/>
    <w:rsid w:val="00DE7347"/>
    <w:rsid w:val="00DE78F3"/>
    <w:rsid w:val="00DE798E"/>
    <w:rsid w:val="00DE7E06"/>
    <w:rsid w:val="00DF0130"/>
    <w:rsid w:val="00DF0166"/>
    <w:rsid w:val="00DF037F"/>
    <w:rsid w:val="00DF05C6"/>
    <w:rsid w:val="00DF0A3F"/>
    <w:rsid w:val="00DF0E5C"/>
    <w:rsid w:val="00DF17DF"/>
    <w:rsid w:val="00DF1B3F"/>
    <w:rsid w:val="00DF26D7"/>
    <w:rsid w:val="00DF284E"/>
    <w:rsid w:val="00DF2E52"/>
    <w:rsid w:val="00DF2FA2"/>
    <w:rsid w:val="00DF3249"/>
    <w:rsid w:val="00DF347A"/>
    <w:rsid w:val="00DF3BBA"/>
    <w:rsid w:val="00DF3D39"/>
    <w:rsid w:val="00DF411F"/>
    <w:rsid w:val="00DF4637"/>
    <w:rsid w:val="00DF4DA3"/>
    <w:rsid w:val="00DF5941"/>
    <w:rsid w:val="00DF5C0B"/>
    <w:rsid w:val="00DF5ED1"/>
    <w:rsid w:val="00DF5FA8"/>
    <w:rsid w:val="00DF61C5"/>
    <w:rsid w:val="00DF65B3"/>
    <w:rsid w:val="00DF6621"/>
    <w:rsid w:val="00DF68B2"/>
    <w:rsid w:val="00DF69E1"/>
    <w:rsid w:val="00DF6AE7"/>
    <w:rsid w:val="00DF6B44"/>
    <w:rsid w:val="00DF71BA"/>
    <w:rsid w:val="00E00068"/>
    <w:rsid w:val="00E0057D"/>
    <w:rsid w:val="00E00597"/>
    <w:rsid w:val="00E00B7B"/>
    <w:rsid w:val="00E00D26"/>
    <w:rsid w:val="00E00E94"/>
    <w:rsid w:val="00E0132E"/>
    <w:rsid w:val="00E01C53"/>
    <w:rsid w:val="00E022FC"/>
    <w:rsid w:val="00E02749"/>
    <w:rsid w:val="00E02A8F"/>
    <w:rsid w:val="00E033E7"/>
    <w:rsid w:val="00E033F9"/>
    <w:rsid w:val="00E0386E"/>
    <w:rsid w:val="00E03A3C"/>
    <w:rsid w:val="00E03CBB"/>
    <w:rsid w:val="00E03E3E"/>
    <w:rsid w:val="00E03F5A"/>
    <w:rsid w:val="00E044BB"/>
    <w:rsid w:val="00E04535"/>
    <w:rsid w:val="00E04765"/>
    <w:rsid w:val="00E048E1"/>
    <w:rsid w:val="00E04F99"/>
    <w:rsid w:val="00E050F7"/>
    <w:rsid w:val="00E05627"/>
    <w:rsid w:val="00E05A52"/>
    <w:rsid w:val="00E05E31"/>
    <w:rsid w:val="00E06078"/>
    <w:rsid w:val="00E06205"/>
    <w:rsid w:val="00E0668D"/>
    <w:rsid w:val="00E06C65"/>
    <w:rsid w:val="00E06C68"/>
    <w:rsid w:val="00E06CF0"/>
    <w:rsid w:val="00E06E4A"/>
    <w:rsid w:val="00E06F38"/>
    <w:rsid w:val="00E07965"/>
    <w:rsid w:val="00E07D77"/>
    <w:rsid w:val="00E07EB6"/>
    <w:rsid w:val="00E07FE8"/>
    <w:rsid w:val="00E103E2"/>
    <w:rsid w:val="00E1084B"/>
    <w:rsid w:val="00E10A39"/>
    <w:rsid w:val="00E1194A"/>
    <w:rsid w:val="00E11A65"/>
    <w:rsid w:val="00E11B22"/>
    <w:rsid w:val="00E11B84"/>
    <w:rsid w:val="00E11BE7"/>
    <w:rsid w:val="00E11C0F"/>
    <w:rsid w:val="00E11E05"/>
    <w:rsid w:val="00E121DF"/>
    <w:rsid w:val="00E1244A"/>
    <w:rsid w:val="00E12578"/>
    <w:rsid w:val="00E1307A"/>
    <w:rsid w:val="00E13499"/>
    <w:rsid w:val="00E13AF3"/>
    <w:rsid w:val="00E1434E"/>
    <w:rsid w:val="00E1506C"/>
    <w:rsid w:val="00E150C4"/>
    <w:rsid w:val="00E15951"/>
    <w:rsid w:val="00E160B8"/>
    <w:rsid w:val="00E16106"/>
    <w:rsid w:val="00E1653E"/>
    <w:rsid w:val="00E169DC"/>
    <w:rsid w:val="00E16EA8"/>
    <w:rsid w:val="00E174E6"/>
    <w:rsid w:val="00E20324"/>
    <w:rsid w:val="00E20836"/>
    <w:rsid w:val="00E20D97"/>
    <w:rsid w:val="00E20F32"/>
    <w:rsid w:val="00E21AA7"/>
    <w:rsid w:val="00E2211D"/>
    <w:rsid w:val="00E22ADA"/>
    <w:rsid w:val="00E22E7C"/>
    <w:rsid w:val="00E2354B"/>
    <w:rsid w:val="00E235CF"/>
    <w:rsid w:val="00E23667"/>
    <w:rsid w:val="00E23BDB"/>
    <w:rsid w:val="00E24420"/>
    <w:rsid w:val="00E2469A"/>
    <w:rsid w:val="00E24869"/>
    <w:rsid w:val="00E248D8"/>
    <w:rsid w:val="00E24BBD"/>
    <w:rsid w:val="00E252A4"/>
    <w:rsid w:val="00E256BB"/>
    <w:rsid w:val="00E26B0E"/>
    <w:rsid w:val="00E26C4F"/>
    <w:rsid w:val="00E26FC0"/>
    <w:rsid w:val="00E30170"/>
    <w:rsid w:val="00E3031A"/>
    <w:rsid w:val="00E30D64"/>
    <w:rsid w:val="00E3115A"/>
    <w:rsid w:val="00E31688"/>
    <w:rsid w:val="00E31B65"/>
    <w:rsid w:val="00E31D40"/>
    <w:rsid w:val="00E323AD"/>
    <w:rsid w:val="00E32710"/>
    <w:rsid w:val="00E32AA5"/>
    <w:rsid w:val="00E32E6B"/>
    <w:rsid w:val="00E33286"/>
    <w:rsid w:val="00E33BBC"/>
    <w:rsid w:val="00E33FA7"/>
    <w:rsid w:val="00E3420C"/>
    <w:rsid w:val="00E34686"/>
    <w:rsid w:val="00E34956"/>
    <w:rsid w:val="00E34FB4"/>
    <w:rsid w:val="00E35525"/>
    <w:rsid w:val="00E356A5"/>
    <w:rsid w:val="00E36952"/>
    <w:rsid w:val="00E36992"/>
    <w:rsid w:val="00E36D12"/>
    <w:rsid w:val="00E36D39"/>
    <w:rsid w:val="00E40427"/>
    <w:rsid w:val="00E405A5"/>
    <w:rsid w:val="00E40C29"/>
    <w:rsid w:val="00E40CC5"/>
    <w:rsid w:val="00E40DF4"/>
    <w:rsid w:val="00E413DF"/>
    <w:rsid w:val="00E4153C"/>
    <w:rsid w:val="00E41D49"/>
    <w:rsid w:val="00E42967"/>
    <w:rsid w:val="00E42DA7"/>
    <w:rsid w:val="00E4321D"/>
    <w:rsid w:val="00E43220"/>
    <w:rsid w:val="00E432E3"/>
    <w:rsid w:val="00E43562"/>
    <w:rsid w:val="00E43A56"/>
    <w:rsid w:val="00E45137"/>
    <w:rsid w:val="00E45344"/>
    <w:rsid w:val="00E456F1"/>
    <w:rsid w:val="00E45A25"/>
    <w:rsid w:val="00E462A0"/>
    <w:rsid w:val="00E4651E"/>
    <w:rsid w:val="00E4698F"/>
    <w:rsid w:val="00E46B97"/>
    <w:rsid w:val="00E46DE1"/>
    <w:rsid w:val="00E4711B"/>
    <w:rsid w:val="00E477BA"/>
    <w:rsid w:val="00E47B50"/>
    <w:rsid w:val="00E50166"/>
    <w:rsid w:val="00E5063E"/>
    <w:rsid w:val="00E50F19"/>
    <w:rsid w:val="00E51206"/>
    <w:rsid w:val="00E5131A"/>
    <w:rsid w:val="00E51474"/>
    <w:rsid w:val="00E51A25"/>
    <w:rsid w:val="00E51BC3"/>
    <w:rsid w:val="00E51BC8"/>
    <w:rsid w:val="00E51E26"/>
    <w:rsid w:val="00E5235A"/>
    <w:rsid w:val="00E52677"/>
    <w:rsid w:val="00E527F5"/>
    <w:rsid w:val="00E52C88"/>
    <w:rsid w:val="00E52D7A"/>
    <w:rsid w:val="00E532F4"/>
    <w:rsid w:val="00E533D9"/>
    <w:rsid w:val="00E535D0"/>
    <w:rsid w:val="00E53B0A"/>
    <w:rsid w:val="00E53B6D"/>
    <w:rsid w:val="00E53EE8"/>
    <w:rsid w:val="00E53FCC"/>
    <w:rsid w:val="00E5425D"/>
    <w:rsid w:val="00E542E1"/>
    <w:rsid w:val="00E558CC"/>
    <w:rsid w:val="00E55A93"/>
    <w:rsid w:val="00E56183"/>
    <w:rsid w:val="00E5665C"/>
    <w:rsid w:val="00E566C9"/>
    <w:rsid w:val="00E56739"/>
    <w:rsid w:val="00E568FA"/>
    <w:rsid w:val="00E572BE"/>
    <w:rsid w:val="00E57C51"/>
    <w:rsid w:val="00E60A89"/>
    <w:rsid w:val="00E60DED"/>
    <w:rsid w:val="00E60E0E"/>
    <w:rsid w:val="00E611FD"/>
    <w:rsid w:val="00E61692"/>
    <w:rsid w:val="00E61E0C"/>
    <w:rsid w:val="00E627C7"/>
    <w:rsid w:val="00E62811"/>
    <w:rsid w:val="00E62B80"/>
    <w:rsid w:val="00E6311F"/>
    <w:rsid w:val="00E63158"/>
    <w:rsid w:val="00E638A2"/>
    <w:rsid w:val="00E63FCE"/>
    <w:rsid w:val="00E642A0"/>
    <w:rsid w:val="00E644AB"/>
    <w:rsid w:val="00E64830"/>
    <w:rsid w:val="00E64A73"/>
    <w:rsid w:val="00E64EDD"/>
    <w:rsid w:val="00E651EC"/>
    <w:rsid w:val="00E65644"/>
    <w:rsid w:val="00E65888"/>
    <w:rsid w:val="00E65977"/>
    <w:rsid w:val="00E66229"/>
    <w:rsid w:val="00E66B1B"/>
    <w:rsid w:val="00E66EB9"/>
    <w:rsid w:val="00E6768A"/>
    <w:rsid w:val="00E67992"/>
    <w:rsid w:val="00E6799D"/>
    <w:rsid w:val="00E67DCE"/>
    <w:rsid w:val="00E7066E"/>
    <w:rsid w:val="00E710CB"/>
    <w:rsid w:val="00E71260"/>
    <w:rsid w:val="00E716B1"/>
    <w:rsid w:val="00E719A6"/>
    <w:rsid w:val="00E7273A"/>
    <w:rsid w:val="00E72742"/>
    <w:rsid w:val="00E728F4"/>
    <w:rsid w:val="00E72B0D"/>
    <w:rsid w:val="00E72C0A"/>
    <w:rsid w:val="00E72F26"/>
    <w:rsid w:val="00E72F5E"/>
    <w:rsid w:val="00E73A69"/>
    <w:rsid w:val="00E73CD5"/>
    <w:rsid w:val="00E742BD"/>
    <w:rsid w:val="00E74940"/>
    <w:rsid w:val="00E74FAD"/>
    <w:rsid w:val="00E74FDF"/>
    <w:rsid w:val="00E753D4"/>
    <w:rsid w:val="00E75F76"/>
    <w:rsid w:val="00E76073"/>
    <w:rsid w:val="00E76C35"/>
    <w:rsid w:val="00E770AF"/>
    <w:rsid w:val="00E77532"/>
    <w:rsid w:val="00E77A60"/>
    <w:rsid w:val="00E77F0F"/>
    <w:rsid w:val="00E80038"/>
    <w:rsid w:val="00E808F0"/>
    <w:rsid w:val="00E80910"/>
    <w:rsid w:val="00E80E08"/>
    <w:rsid w:val="00E81CD4"/>
    <w:rsid w:val="00E81EEA"/>
    <w:rsid w:val="00E8241A"/>
    <w:rsid w:val="00E82647"/>
    <w:rsid w:val="00E8265B"/>
    <w:rsid w:val="00E82786"/>
    <w:rsid w:val="00E82B24"/>
    <w:rsid w:val="00E82D15"/>
    <w:rsid w:val="00E830F9"/>
    <w:rsid w:val="00E83281"/>
    <w:rsid w:val="00E83ADE"/>
    <w:rsid w:val="00E83D1C"/>
    <w:rsid w:val="00E83D7D"/>
    <w:rsid w:val="00E84130"/>
    <w:rsid w:val="00E84376"/>
    <w:rsid w:val="00E84553"/>
    <w:rsid w:val="00E84A2B"/>
    <w:rsid w:val="00E84A43"/>
    <w:rsid w:val="00E84B60"/>
    <w:rsid w:val="00E84C60"/>
    <w:rsid w:val="00E84D62"/>
    <w:rsid w:val="00E84D75"/>
    <w:rsid w:val="00E85158"/>
    <w:rsid w:val="00E852EF"/>
    <w:rsid w:val="00E85313"/>
    <w:rsid w:val="00E85323"/>
    <w:rsid w:val="00E85782"/>
    <w:rsid w:val="00E85FE8"/>
    <w:rsid w:val="00E86246"/>
    <w:rsid w:val="00E86A64"/>
    <w:rsid w:val="00E86D2A"/>
    <w:rsid w:val="00E872F2"/>
    <w:rsid w:val="00E87592"/>
    <w:rsid w:val="00E87848"/>
    <w:rsid w:val="00E878A2"/>
    <w:rsid w:val="00E87CA1"/>
    <w:rsid w:val="00E87EC7"/>
    <w:rsid w:val="00E905B6"/>
    <w:rsid w:val="00E90DD3"/>
    <w:rsid w:val="00E911F5"/>
    <w:rsid w:val="00E9133A"/>
    <w:rsid w:val="00E9179E"/>
    <w:rsid w:val="00E91F47"/>
    <w:rsid w:val="00E92506"/>
    <w:rsid w:val="00E92662"/>
    <w:rsid w:val="00E92757"/>
    <w:rsid w:val="00E92887"/>
    <w:rsid w:val="00E92D9C"/>
    <w:rsid w:val="00E931E9"/>
    <w:rsid w:val="00E935A6"/>
    <w:rsid w:val="00E94082"/>
    <w:rsid w:val="00E94A20"/>
    <w:rsid w:val="00E94E6D"/>
    <w:rsid w:val="00E95064"/>
    <w:rsid w:val="00E950FA"/>
    <w:rsid w:val="00E95BF4"/>
    <w:rsid w:val="00E96200"/>
    <w:rsid w:val="00E9634E"/>
    <w:rsid w:val="00E96515"/>
    <w:rsid w:val="00E96527"/>
    <w:rsid w:val="00E966F9"/>
    <w:rsid w:val="00E96743"/>
    <w:rsid w:val="00E967EA"/>
    <w:rsid w:val="00E972F0"/>
    <w:rsid w:val="00E97718"/>
    <w:rsid w:val="00E97B6E"/>
    <w:rsid w:val="00E97F58"/>
    <w:rsid w:val="00EA0124"/>
    <w:rsid w:val="00EA0130"/>
    <w:rsid w:val="00EA0851"/>
    <w:rsid w:val="00EA094A"/>
    <w:rsid w:val="00EA0C97"/>
    <w:rsid w:val="00EA15CB"/>
    <w:rsid w:val="00EA166F"/>
    <w:rsid w:val="00EA19CD"/>
    <w:rsid w:val="00EA1B42"/>
    <w:rsid w:val="00EA1EA6"/>
    <w:rsid w:val="00EA2039"/>
    <w:rsid w:val="00EA2304"/>
    <w:rsid w:val="00EA2A1E"/>
    <w:rsid w:val="00EA2E89"/>
    <w:rsid w:val="00EA2FFB"/>
    <w:rsid w:val="00EA3EA3"/>
    <w:rsid w:val="00EA4196"/>
    <w:rsid w:val="00EA478C"/>
    <w:rsid w:val="00EA52FB"/>
    <w:rsid w:val="00EA5538"/>
    <w:rsid w:val="00EA579F"/>
    <w:rsid w:val="00EA5CD1"/>
    <w:rsid w:val="00EA6C19"/>
    <w:rsid w:val="00EA77C7"/>
    <w:rsid w:val="00EA7B55"/>
    <w:rsid w:val="00EB06F7"/>
    <w:rsid w:val="00EB06F9"/>
    <w:rsid w:val="00EB08EF"/>
    <w:rsid w:val="00EB135D"/>
    <w:rsid w:val="00EB196E"/>
    <w:rsid w:val="00EB19F9"/>
    <w:rsid w:val="00EB2A3F"/>
    <w:rsid w:val="00EB2B37"/>
    <w:rsid w:val="00EB2E82"/>
    <w:rsid w:val="00EB2F8A"/>
    <w:rsid w:val="00EB301A"/>
    <w:rsid w:val="00EB3763"/>
    <w:rsid w:val="00EB3ABF"/>
    <w:rsid w:val="00EB3B2A"/>
    <w:rsid w:val="00EB3E36"/>
    <w:rsid w:val="00EB4336"/>
    <w:rsid w:val="00EB45E8"/>
    <w:rsid w:val="00EB49BC"/>
    <w:rsid w:val="00EB5242"/>
    <w:rsid w:val="00EB5335"/>
    <w:rsid w:val="00EB5418"/>
    <w:rsid w:val="00EB602F"/>
    <w:rsid w:val="00EB625F"/>
    <w:rsid w:val="00EB63C0"/>
    <w:rsid w:val="00EB64EE"/>
    <w:rsid w:val="00EB6B9F"/>
    <w:rsid w:val="00EB6E73"/>
    <w:rsid w:val="00EB6F11"/>
    <w:rsid w:val="00EB77E7"/>
    <w:rsid w:val="00EC012D"/>
    <w:rsid w:val="00EC0227"/>
    <w:rsid w:val="00EC0894"/>
    <w:rsid w:val="00EC08FF"/>
    <w:rsid w:val="00EC09AC"/>
    <w:rsid w:val="00EC0FA5"/>
    <w:rsid w:val="00EC1131"/>
    <w:rsid w:val="00EC1239"/>
    <w:rsid w:val="00EC2752"/>
    <w:rsid w:val="00EC2B25"/>
    <w:rsid w:val="00EC2C99"/>
    <w:rsid w:val="00EC3957"/>
    <w:rsid w:val="00EC3B14"/>
    <w:rsid w:val="00EC3C61"/>
    <w:rsid w:val="00EC3EBD"/>
    <w:rsid w:val="00EC4999"/>
    <w:rsid w:val="00EC4E52"/>
    <w:rsid w:val="00EC5193"/>
    <w:rsid w:val="00EC5300"/>
    <w:rsid w:val="00EC5788"/>
    <w:rsid w:val="00EC5BAB"/>
    <w:rsid w:val="00EC5E30"/>
    <w:rsid w:val="00EC603F"/>
    <w:rsid w:val="00EC67C8"/>
    <w:rsid w:val="00EC7313"/>
    <w:rsid w:val="00EC7534"/>
    <w:rsid w:val="00EC78CD"/>
    <w:rsid w:val="00ED00B1"/>
    <w:rsid w:val="00ED0196"/>
    <w:rsid w:val="00ED0A5C"/>
    <w:rsid w:val="00ED0AB9"/>
    <w:rsid w:val="00ED10DD"/>
    <w:rsid w:val="00ED17DA"/>
    <w:rsid w:val="00ED1844"/>
    <w:rsid w:val="00ED211A"/>
    <w:rsid w:val="00ED22B2"/>
    <w:rsid w:val="00ED2456"/>
    <w:rsid w:val="00ED250A"/>
    <w:rsid w:val="00ED2998"/>
    <w:rsid w:val="00ED2CEE"/>
    <w:rsid w:val="00ED2F86"/>
    <w:rsid w:val="00ED3459"/>
    <w:rsid w:val="00ED3763"/>
    <w:rsid w:val="00ED38C4"/>
    <w:rsid w:val="00ED3CE0"/>
    <w:rsid w:val="00ED3FD2"/>
    <w:rsid w:val="00ED45DD"/>
    <w:rsid w:val="00ED4AA1"/>
    <w:rsid w:val="00ED4BE5"/>
    <w:rsid w:val="00ED4C46"/>
    <w:rsid w:val="00ED56C4"/>
    <w:rsid w:val="00ED64A0"/>
    <w:rsid w:val="00ED6C24"/>
    <w:rsid w:val="00ED7613"/>
    <w:rsid w:val="00ED7861"/>
    <w:rsid w:val="00ED79E6"/>
    <w:rsid w:val="00ED7A9C"/>
    <w:rsid w:val="00EE00F1"/>
    <w:rsid w:val="00EE0318"/>
    <w:rsid w:val="00EE0CC6"/>
    <w:rsid w:val="00EE0FE8"/>
    <w:rsid w:val="00EE1709"/>
    <w:rsid w:val="00EE1D2F"/>
    <w:rsid w:val="00EE1DD1"/>
    <w:rsid w:val="00EE39E4"/>
    <w:rsid w:val="00EE3A38"/>
    <w:rsid w:val="00EE3D01"/>
    <w:rsid w:val="00EE3EC2"/>
    <w:rsid w:val="00EE3FF6"/>
    <w:rsid w:val="00EE47D5"/>
    <w:rsid w:val="00EE52D2"/>
    <w:rsid w:val="00EE5FA0"/>
    <w:rsid w:val="00EE642D"/>
    <w:rsid w:val="00EE6601"/>
    <w:rsid w:val="00EE6CBC"/>
    <w:rsid w:val="00EE6EEB"/>
    <w:rsid w:val="00EE7169"/>
    <w:rsid w:val="00EE7205"/>
    <w:rsid w:val="00EE7209"/>
    <w:rsid w:val="00EE7769"/>
    <w:rsid w:val="00EE7B16"/>
    <w:rsid w:val="00EF0173"/>
    <w:rsid w:val="00EF1313"/>
    <w:rsid w:val="00EF163E"/>
    <w:rsid w:val="00EF1F2F"/>
    <w:rsid w:val="00EF24E0"/>
    <w:rsid w:val="00EF2511"/>
    <w:rsid w:val="00EF25FD"/>
    <w:rsid w:val="00EF2DB8"/>
    <w:rsid w:val="00EF3869"/>
    <w:rsid w:val="00EF40CA"/>
    <w:rsid w:val="00EF43C3"/>
    <w:rsid w:val="00EF4A8F"/>
    <w:rsid w:val="00EF4AC5"/>
    <w:rsid w:val="00EF4AD9"/>
    <w:rsid w:val="00EF4C40"/>
    <w:rsid w:val="00EF4E30"/>
    <w:rsid w:val="00EF5156"/>
    <w:rsid w:val="00EF51D9"/>
    <w:rsid w:val="00EF5283"/>
    <w:rsid w:val="00EF5396"/>
    <w:rsid w:val="00EF5516"/>
    <w:rsid w:val="00EF5D68"/>
    <w:rsid w:val="00EF6059"/>
    <w:rsid w:val="00EF691B"/>
    <w:rsid w:val="00EF6A17"/>
    <w:rsid w:val="00EF7634"/>
    <w:rsid w:val="00F003B6"/>
    <w:rsid w:val="00F00A97"/>
    <w:rsid w:val="00F00A9B"/>
    <w:rsid w:val="00F00AC7"/>
    <w:rsid w:val="00F00D8C"/>
    <w:rsid w:val="00F0153B"/>
    <w:rsid w:val="00F021CC"/>
    <w:rsid w:val="00F02261"/>
    <w:rsid w:val="00F0248B"/>
    <w:rsid w:val="00F028C3"/>
    <w:rsid w:val="00F02C4B"/>
    <w:rsid w:val="00F02F8D"/>
    <w:rsid w:val="00F04076"/>
    <w:rsid w:val="00F04486"/>
    <w:rsid w:val="00F0477E"/>
    <w:rsid w:val="00F0488C"/>
    <w:rsid w:val="00F05648"/>
    <w:rsid w:val="00F05A30"/>
    <w:rsid w:val="00F05C33"/>
    <w:rsid w:val="00F05E3E"/>
    <w:rsid w:val="00F06004"/>
    <w:rsid w:val="00F06693"/>
    <w:rsid w:val="00F067B8"/>
    <w:rsid w:val="00F06E30"/>
    <w:rsid w:val="00F07053"/>
    <w:rsid w:val="00F07638"/>
    <w:rsid w:val="00F07A33"/>
    <w:rsid w:val="00F07B0E"/>
    <w:rsid w:val="00F07B8A"/>
    <w:rsid w:val="00F07D46"/>
    <w:rsid w:val="00F07EDD"/>
    <w:rsid w:val="00F108E3"/>
    <w:rsid w:val="00F10D2A"/>
    <w:rsid w:val="00F11320"/>
    <w:rsid w:val="00F1138A"/>
    <w:rsid w:val="00F114DB"/>
    <w:rsid w:val="00F115A0"/>
    <w:rsid w:val="00F119D9"/>
    <w:rsid w:val="00F11EE0"/>
    <w:rsid w:val="00F1214C"/>
    <w:rsid w:val="00F12258"/>
    <w:rsid w:val="00F12568"/>
    <w:rsid w:val="00F12939"/>
    <w:rsid w:val="00F12AE0"/>
    <w:rsid w:val="00F1379F"/>
    <w:rsid w:val="00F13C24"/>
    <w:rsid w:val="00F13D1D"/>
    <w:rsid w:val="00F13FE4"/>
    <w:rsid w:val="00F1504F"/>
    <w:rsid w:val="00F154E5"/>
    <w:rsid w:val="00F1569C"/>
    <w:rsid w:val="00F1571B"/>
    <w:rsid w:val="00F1599D"/>
    <w:rsid w:val="00F15AB6"/>
    <w:rsid w:val="00F1644C"/>
    <w:rsid w:val="00F16684"/>
    <w:rsid w:val="00F16BB6"/>
    <w:rsid w:val="00F16FAA"/>
    <w:rsid w:val="00F1743A"/>
    <w:rsid w:val="00F17611"/>
    <w:rsid w:val="00F17C09"/>
    <w:rsid w:val="00F20419"/>
    <w:rsid w:val="00F20437"/>
    <w:rsid w:val="00F204C3"/>
    <w:rsid w:val="00F21118"/>
    <w:rsid w:val="00F211F9"/>
    <w:rsid w:val="00F21859"/>
    <w:rsid w:val="00F2187D"/>
    <w:rsid w:val="00F21FA7"/>
    <w:rsid w:val="00F22919"/>
    <w:rsid w:val="00F22C37"/>
    <w:rsid w:val="00F2346E"/>
    <w:rsid w:val="00F23780"/>
    <w:rsid w:val="00F23826"/>
    <w:rsid w:val="00F2389E"/>
    <w:rsid w:val="00F23BCF"/>
    <w:rsid w:val="00F24B9D"/>
    <w:rsid w:val="00F24BFE"/>
    <w:rsid w:val="00F24F09"/>
    <w:rsid w:val="00F24F57"/>
    <w:rsid w:val="00F25172"/>
    <w:rsid w:val="00F257CA"/>
    <w:rsid w:val="00F25AC8"/>
    <w:rsid w:val="00F25C5A"/>
    <w:rsid w:val="00F26062"/>
    <w:rsid w:val="00F26282"/>
    <w:rsid w:val="00F26527"/>
    <w:rsid w:val="00F26623"/>
    <w:rsid w:val="00F26747"/>
    <w:rsid w:val="00F2696C"/>
    <w:rsid w:val="00F2732B"/>
    <w:rsid w:val="00F27390"/>
    <w:rsid w:val="00F2742F"/>
    <w:rsid w:val="00F2764F"/>
    <w:rsid w:val="00F27EDE"/>
    <w:rsid w:val="00F27FFB"/>
    <w:rsid w:val="00F30489"/>
    <w:rsid w:val="00F305F9"/>
    <w:rsid w:val="00F30D07"/>
    <w:rsid w:val="00F31317"/>
    <w:rsid w:val="00F317B2"/>
    <w:rsid w:val="00F31A7B"/>
    <w:rsid w:val="00F324D6"/>
    <w:rsid w:val="00F325BA"/>
    <w:rsid w:val="00F3287A"/>
    <w:rsid w:val="00F3299B"/>
    <w:rsid w:val="00F32F11"/>
    <w:rsid w:val="00F336D2"/>
    <w:rsid w:val="00F336D4"/>
    <w:rsid w:val="00F33B95"/>
    <w:rsid w:val="00F3403A"/>
    <w:rsid w:val="00F3437F"/>
    <w:rsid w:val="00F34977"/>
    <w:rsid w:val="00F34D16"/>
    <w:rsid w:val="00F3561D"/>
    <w:rsid w:val="00F356CA"/>
    <w:rsid w:val="00F35AB6"/>
    <w:rsid w:val="00F35C87"/>
    <w:rsid w:val="00F362F4"/>
    <w:rsid w:val="00F367F8"/>
    <w:rsid w:val="00F36B68"/>
    <w:rsid w:val="00F373C4"/>
    <w:rsid w:val="00F37CB0"/>
    <w:rsid w:val="00F40030"/>
    <w:rsid w:val="00F407E4"/>
    <w:rsid w:val="00F40944"/>
    <w:rsid w:val="00F40BB1"/>
    <w:rsid w:val="00F40C05"/>
    <w:rsid w:val="00F41385"/>
    <w:rsid w:val="00F41A86"/>
    <w:rsid w:val="00F41BB2"/>
    <w:rsid w:val="00F41CCB"/>
    <w:rsid w:val="00F420CB"/>
    <w:rsid w:val="00F42218"/>
    <w:rsid w:val="00F42301"/>
    <w:rsid w:val="00F42515"/>
    <w:rsid w:val="00F4256B"/>
    <w:rsid w:val="00F42C02"/>
    <w:rsid w:val="00F42D35"/>
    <w:rsid w:val="00F42D52"/>
    <w:rsid w:val="00F43428"/>
    <w:rsid w:val="00F43A00"/>
    <w:rsid w:val="00F43EEA"/>
    <w:rsid w:val="00F440F2"/>
    <w:rsid w:val="00F44116"/>
    <w:rsid w:val="00F4444E"/>
    <w:rsid w:val="00F445DA"/>
    <w:rsid w:val="00F447EE"/>
    <w:rsid w:val="00F44A28"/>
    <w:rsid w:val="00F44B75"/>
    <w:rsid w:val="00F4524C"/>
    <w:rsid w:val="00F4527D"/>
    <w:rsid w:val="00F453B6"/>
    <w:rsid w:val="00F45B38"/>
    <w:rsid w:val="00F461F1"/>
    <w:rsid w:val="00F46617"/>
    <w:rsid w:val="00F46DB1"/>
    <w:rsid w:val="00F46ED8"/>
    <w:rsid w:val="00F47579"/>
    <w:rsid w:val="00F47600"/>
    <w:rsid w:val="00F479B3"/>
    <w:rsid w:val="00F47B2E"/>
    <w:rsid w:val="00F50213"/>
    <w:rsid w:val="00F506BE"/>
    <w:rsid w:val="00F50F21"/>
    <w:rsid w:val="00F50F85"/>
    <w:rsid w:val="00F51A8D"/>
    <w:rsid w:val="00F51EF1"/>
    <w:rsid w:val="00F51FF4"/>
    <w:rsid w:val="00F52187"/>
    <w:rsid w:val="00F52ED9"/>
    <w:rsid w:val="00F5348A"/>
    <w:rsid w:val="00F53657"/>
    <w:rsid w:val="00F53791"/>
    <w:rsid w:val="00F53C70"/>
    <w:rsid w:val="00F54427"/>
    <w:rsid w:val="00F5448C"/>
    <w:rsid w:val="00F550A8"/>
    <w:rsid w:val="00F55989"/>
    <w:rsid w:val="00F5598D"/>
    <w:rsid w:val="00F566D3"/>
    <w:rsid w:val="00F569C4"/>
    <w:rsid w:val="00F57329"/>
    <w:rsid w:val="00F57F4D"/>
    <w:rsid w:val="00F608FD"/>
    <w:rsid w:val="00F60E0D"/>
    <w:rsid w:val="00F60F9E"/>
    <w:rsid w:val="00F6110E"/>
    <w:rsid w:val="00F613D6"/>
    <w:rsid w:val="00F61B39"/>
    <w:rsid w:val="00F6225D"/>
    <w:rsid w:val="00F63434"/>
    <w:rsid w:val="00F637E4"/>
    <w:rsid w:val="00F63A8F"/>
    <w:rsid w:val="00F645C6"/>
    <w:rsid w:val="00F6463C"/>
    <w:rsid w:val="00F64B7B"/>
    <w:rsid w:val="00F64B96"/>
    <w:rsid w:val="00F653D5"/>
    <w:rsid w:val="00F65C64"/>
    <w:rsid w:val="00F65C88"/>
    <w:rsid w:val="00F661BA"/>
    <w:rsid w:val="00F66464"/>
    <w:rsid w:val="00F66B18"/>
    <w:rsid w:val="00F6711D"/>
    <w:rsid w:val="00F67F4B"/>
    <w:rsid w:val="00F704F7"/>
    <w:rsid w:val="00F70887"/>
    <w:rsid w:val="00F70AD1"/>
    <w:rsid w:val="00F70AE9"/>
    <w:rsid w:val="00F70B03"/>
    <w:rsid w:val="00F7115C"/>
    <w:rsid w:val="00F712ED"/>
    <w:rsid w:val="00F71629"/>
    <w:rsid w:val="00F71A40"/>
    <w:rsid w:val="00F71BD5"/>
    <w:rsid w:val="00F71C4F"/>
    <w:rsid w:val="00F729BA"/>
    <w:rsid w:val="00F72D7B"/>
    <w:rsid w:val="00F72E3D"/>
    <w:rsid w:val="00F730A8"/>
    <w:rsid w:val="00F732FA"/>
    <w:rsid w:val="00F7337C"/>
    <w:rsid w:val="00F73409"/>
    <w:rsid w:val="00F73663"/>
    <w:rsid w:val="00F746AA"/>
    <w:rsid w:val="00F75913"/>
    <w:rsid w:val="00F75AC0"/>
    <w:rsid w:val="00F75AC6"/>
    <w:rsid w:val="00F76439"/>
    <w:rsid w:val="00F764D0"/>
    <w:rsid w:val="00F7650E"/>
    <w:rsid w:val="00F766D7"/>
    <w:rsid w:val="00F76D3E"/>
    <w:rsid w:val="00F77798"/>
    <w:rsid w:val="00F77855"/>
    <w:rsid w:val="00F77EDB"/>
    <w:rsid w:val="00F808E5"/>
    <w:rsid w:val="00F80D9D"/>
    <w:rsid w:val="00F816B3"/>
    <w:rsid w:val="00F816D1"/>
    <w:rsid w:val="00F81822"/>
    <w:rsid w:val="00F821A0"/>
    <w:rsid w:val="00F822CC"/>
    <w:rsid w:val="00F822DD"/>
    <w:rsid w:val="00F82715"/>
    <w:rsid w:val="00F82C90"/>
    <w:rsid w:val="00F82FB9"/>
    <w:rsid w:val="00F83020"/>
    <w:rsid w:val="00F835E2"/>
    <w:rsid w:val="00F83624"/>
    <w:rsid w:val="00F83BCA"/>
    <w:rsid w:val="00F83CE4"/>
    <w:rsid w:val="00F83DA6"/>
    <w:rsid w:val="00F84B5C"/>
    <w:rsid w:val="00F84C6E"/>
    <w:rsid w:val="00F84D15"/>
    <w:rsid w:val="00F85311"/>
    <w:rsid w:val="00F8586B"/>
    <w:rsid w:val="00F85F1A"/>
    <w:rsid w:val="00F861BD"/>
    <w:rsid w:val="00F866BC"/>
    <w:rsid w:val="00F86AAC"/>
    <w:rsid w:val="00F86EFE"/>
    <w:rsid w:val="00F901C8"/>
    <w:rsid w:val="00F90E71"/>
    <w:rsid w:val="00F9114D"/>
    <w:rsid w:val="00F91257"/>
    <w:rsid w:val="00F91C44"/>
    <w:rsid w:val="00F91CC3"/>
    <w:rsid w:val="00F91DCF"/>
    <w:rsid w:val="00F91EEE"/>
    <w:rsid w:val="00F920B3"/>
    <w:rsid w:val="00F926EC"/>
    <w:rsid w:val="00F92BDF"/>
    <w:rsid w:val="00F92D06"/>
    <w:rsid w:val="00F932C7"/>
    <w:rsid w:val="00F9331E"/>
    <w:rsid w:val="00F9336D"/>
    <w:rsid w:val="00F939AC"/>
    <w:rsid w:val="00F93A72"/>
    <w:rsid w:val="00F93E56"/>
    <w:rsid w:val="00F93F0C"/>
    <w:rsid w:val="00F941C9"/>
    <w:rsid w:val="00F942A9"/>
    <w:rsid w:val="00F94C39"/>
    <w:rsid w:val="00F94EFA"/>
    <w:rsid w:val="00F94F28"/>
    <w:rsid w:val="00F959BD"/>
    <w:rsid w:val="00F95C79"/>
    <w:rsid w:val="00F96018"/>
    <w:rsid w:val="00F96045"/>
    <w:rsid w:val="00F963EB"/>
    <w:rsid w:val="00F96710"/>
    <w:rsid w:val="00F968F0"/>
    <w:rsid w:val="00F96C1D"/>
    <w:rsid w:val="00F96C45"/>
    <w:rsid w:val="00FA0C14"/>
    <w:rsid w:val="00FA0EF8"/>
    <w:rsid w:val="00FA12AC"/>
    <w:rsid w:val="00FA1904"/>
    <w:rsid w:val="00FA1E6B"/>
    <w:rsid w:val="00FA2013"/>
    <w:rsid w:val="00FA24D3"/>
    <w:rsid w:val="00FA2716"/>
    <w:rsid w:val="00FA27CF"/>
    <w:rsid w:val="00FA2A39"/>
    <w:rsid w:val="00FA2AE8"/>
    <w:rsid w:val="00FA345D"/>
    <w:rsid w:val="00FA3CA3"/>
    <w:rsid w:val="00FA3CC2"/>
    <w:rsid w:val="00FA4016"/>
    <w:rsid w:val="00FA40EC"/>
    <w:rsid w:val="00FA42E6"/>
    <w:rsid w:val="00FA4571"/>
    <w:rsid w:val="00FA47B7"/>
    <w:rsid w:val="00FA4803"/>
    <w:rsid w:val="00FA4A51"/>
    <w:rsid w:val="00FA4CAD"/>
    <w:rsid w:val="00FA4DCB"/>
    <w:rsid w:val="00FA5056"/>
    <w:rsid w:val="00FA5C44"/>
    <w:rsid w:val="00FA5D04"/>
    <w:rsid w:val="00FA5DC1"/>
    <w:rsid w:val="00FA5E67"/>
    <w:rsid w:val="00FA63E8"/>
    <w:rsid w:val="00FA663F"/>
    <w:rsid w:val="00FA67D5"/>
    <w:rsid w:val="00FA69E8"/>
    <w:rsid w:val="00FA6B6D"/>
    <w:rsid w:val="00FA6D66"/>
    <w:rsid w:val="00FA70A3"/>
    <w:rsid w:val="00FA7451"/>
    <w:rsid w:val="00FA77E1"/>
    <w:rsid w:val="00FA7A09"/>
    <w:rsid w:val="00FA7D8F"/>
    <w:rsid w:val="00FB0720"/>
    <w:rsid w:val="00FB0EFF"/>
    <w:rsid w:val="00FB121F"/>
    <w:rsid w:val="00FB1370"/>
    <w:rsid w:val="00FB14AC"/>
    <w:rsid w:val="00FB1BD2"/>
    <w:rsid w:val="00FB2410"/>
    <w:rsid w:val="00FB25FC"/>
    <w:rsid w:val="00FB2CDD"/>
    <w:rsid w:val="00FB2CDF"/>
    <w:rsid w:val="00FB2F3B"/>
    <w:rsid w:val="00FB41AD"/>
    <w:rsid w:val="00FB4391"/>
    <w:rsid w:val="00FB43E2"/>
    <w:rsid w:val="00FB4A63"/>
    <w:rsid w:val="00FB4AA8"/>
    <w:rsid w:val="00FB4CBD"/>
    <w:rsid w:val="00FB555B"/>
    <w:rsid w:val="00FB6132"/>
    <w:rsid w:val="00FB6D5A"/>
    <w:rsid w:val="00FB7115"/>
    <w:rsid w:val="00FB77B4"/>
    <w:rsid w:val="00FB7AF0"/>
    <w:rsid w:val="00FB7C7B"/>
    <w:rsid w:val="00FB7D60"/>
    <w:rsid w:val="00FC0243"/>
    <w:rsid w:val="00FC0C63"/>
    <w:rsid w:val="00FC0DED"/>
    <w:rsid w:val="00FC12C2"/>
    <w:rsid w:val="00FC1502"/>
    <w:rsid w:val="00FC2200"/>
    <w:rsid w:val="00FC28B6"/>
    <w:rsid w:val="00FC2E4F"/>
    <w:rsid w:val="00FC3093"/>
    <w:rsid w:val="00FC3200"/>
    <w:rsid w:val="00FC3994"/>
    <w:rsid w:val="00FC3F2D"/>
    <w:rsid w:val="00FC45AA"/>
    <w:rsid w:val="00FC5B22"/>
    <w:rsid w:val="00FC5D55"/>
    <w:rsid w:val="00FC684B"/>
    <w:rsid w:val="00FC684E"/>
    <w:rsid w:val="00FC7695"/>
    <w:rsid w:val="00FC76C0"/>
    <w:rsid w:val="00FC7FAB"/>
    <w:rsid w:val="00FD082D"/>
    <w:rsid w:val="00FD093F"/>
    <w:rsid w:val="00FD0DBA"/>
    <w:rsid w:val="00FD1046"/>
    <w:rsid w:val="00FD16AA"/>
    <w:rsid w:val="00FD1AC4"/>
    <w:rsid w:val="00FD1B4E"/>
    <w:rsid w:val="00FD21D6"/>
    <w:rsid w:val="00FD2501"/>
    <w:rsid w:val="00FD26F8"/>
    <w:rsid w:val="00FD3009"/>
    <w:rsid w:val="00FD3201"/>
    <w:rsid w:val="00FD3987"/>
    <w:rsid w:val="00FD3A6A"/>
    <w:rsid w:val="00FD4AAE"/>
    <w:rsid w:val="00FD4BB2"/>
    <w:rsid w:val="00FD61CD"/>
    <w:rsid w:val="00FD663C"/>
    <w:rsid w:val="00FD67D4"/>
    <w:rsid w:val="00FD6848"/>
    <w:rsid w:val="00FD68B0"/>
    <w:rsid w:val="00FD6A49"/>
    <w:rsid w:val="00FD6A7A"/>
    <w:rsid w:val="00FD6F26"/>
    <w:rsid w:val="00FD6F74"/>
    <w:rsid w:val="00FD718E"/>
    <w:rsid w:val="00FD74D2"/>
    <w:rsid w:val="00FD76D3"/>
    <w:rsid w:val="00FD7D56"/>
    <w:rsid w:val="00FE04DA"/>
    <w:rsid w:val="00FE06C2"/>
    <w:rsid w:val="00FE0781"/>
    <w:rsid w:val="00FE0B9A"/>
    <w:rsid w:val="00FE12F0"/>
    <w:rsid w:val="00FE1650"/>
    <w:rsid w:val="00FE1E8F"/>
    <w:rsid w:val="00FE28DC"/>
    <w:rsid w:val="00FE2B06"/>
    <w:rsid w:val="00FE2B8B"/>
    <w:rsid w:val="00FE2DBC"/>
    <w:rsid w:val="00FE2E63"/>
    <w:rsid w:val="00FE377B"/>
    <w:rsid w:val="00FE38C2"/>
    <w:rsid w:val="00FE3A4F"/>
    <w:rsid w:val="00FE3A73"/>
    <w:rsid w:val="00FE3AE4"/>
    <w:rsid w:val="00FE3C19"/>
    <w:rsid w:val="00FE3CA4"/>
    <w:rsid w:val="00FE43FE"/>
    <w:rsid w:val="00FE4539"/>
    <w:rsid w:val="00FE4DD7"/>
    <w:rsid w:val="00FE5251"/>
    <w:rsid w:val="00FE53F0"/>
    <w:rsid w:val="00FE5520"/>
    <w:rsid w:val="00FE56E8"/>
    <w:rsid w:val="00FE5FC9"/>
    <w:rsid w:val="00FE63C5"/>
    <w:rsid w:val="00FE6646"/>
    <w:rsid w:val="00FE6706"/>
    <w:rsid w:val="00FE679E"/>
    <w:rsid w:val="00FE6FBA"/>
    <w:rsid w:val="00FE7E70"/>
    <w:rsid w:val="00FF0990"/>
    <w:rsid w:val="00FF0AF5"/>
    <w:rsid w:val="00FF0CE3"/>
    <w:rsid w:val="00FF22E2"/>
    <w:rsid w:val="00FF27FC"/>
    <w:rsid w:val="00FF2A01"/>
    <w:rsid w:val="00FF2D2A"/>
    <w:rsid w:val="00FF3AD3"/>
    <w:rsid w:val="00FF3ADA"/>
    <w:rsid w:val="00FF4404"/>
    <w:rsid w:val="00FF46C1"/>
    <w:rsid w:val="00FF4BD6"/>
    <w:rsid w:val="00FF4DEF"/>
    <w:rsid w:val="00FF529D"/>
    <w:rsid w:val="00FF5390"/>
    <w:rsid w:val="00FF5B65"/>
    <w:rsid w:val="00FF5F9F"/>
    <w:rsid w:val="00FF68C6"/>
    <w:rsid w:val="00FF7108"/>
    <w:rsid w:val="00FF72B3"/>
    <w:rsid w:val="00FF72F9"/>
    <w:rsid w:val="00FF74E1"/>
    <w:rsid w:val="00FF77A4"/>
    <w:rsid w:val="00FF7A2C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4F9A"/>
    <w:pPr>
      <w:keepNext/>
      <w:outlineLvl w:val="0"/>
    </w:pPr>
    <w:rPr>
      <w:rFonts w:eastAsia="Calibri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9"/>
    <w:qFormat/>
    <w:rsid w:val="000E5E0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E5E0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E5E02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0E5E02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5E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5E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5E0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5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4F9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574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74F9A"/>
    <w:pPr>
      <w:tabs>
        <w:tab w:val="center" w:pos="4677"/>
        <w:tab w:val="right" w:pos="9355"/>
      </w:tabs>
    </w:pPr>
    <w:rPr>
      <w:rFonts w:ascii="Calibri" w:eastAsia="Calibri" w:hAnsi="Calibri"/>
      <w:lang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74F9A"/>
    <w:rPr>
      <w:rFonts w:ascii="Calibri" w:eastAsia="Calibri" w:hAnsi="Calibri" w:cs="Times New Roman"/>
      <w:sz w:val="20"/>
      <w:szCs w:val="20"/>
      <w:lang/>
    </w:rPr>
  </w:style>
  <w:style w:type="paragraph" w:styleId="a6">
    <w:name w:val="footer"/>
    <w:basedOn w:val="a"/>
    <w:link w:val="a7"/>
    <w:uiPriority w:val="99"/>
    <w:semiHidden/>
    <w:rsid w:val="00574F9A"/>
    <w:pPr>
      <w:tabs>
        <w:tab w:val="center" w:pos="4677"/>
        <w:tab w:val="right" w:pos="9355"/>
      </w:tabs>
    </w:pPr>
    <w:rPr>
      <w:rFonts w:ascii="Calibri" w:eastAsia="Calibri" w:hAnsi="Calibri"/>
      <w:lang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74F9A"/>
    <w:rPr>
      <w:rFonts w:ascii="Calibri" w:eastAsia="Calibri" w:hAnsi="Calibri" w:cs="Times New Roman"/>
      <w:sz w:val="20"/>
      <w:szCs w:val="20"/>
      <w:lang/>
    </w:rPr>
  </w:style>
  <w:style w:type="paragraph" w:styleId="a8">
    <w:name w:val="Balloon Text"/>
    <w:basedOn w:val="a"/>
    <w:link w:val="a9"/>
    <w:uiPriority w:val="99"/>
    <w:semiHidden/>
    <w:rsid w:val="00574F9A"/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uiPriority w:val="99"/>
    <w:semiHidden/>
    <w:rsid w:val="00574F9A"/>
    <w:rPr>
      <w:rFonts w:ascii="Tahoma" w:eastAsia="Calibri" w:hAnsi="Tahoma" w:cs="Times New Roman"/>
      <w:sz w:val="16"/>
      <w:szCs w:val="16"/>
      <w:lang/>
    </w:rPr>
  </w:style>
  <w:style w:type="paragraph" w:customStyle="1" w:styleId="Style3">
    <w:name w:val="Style3"/>
    <w:basedOn w:val="a"/>
    <w:uiPriority w:val="99"/>
    <w:rsid w:val="00574F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574F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574F9A"/>
    <w:pPr>
      <w:widowControl w:val="0"/>
      <w:autoSpaceDE w:val="0"/>
      <w:autoSpaceDN w:val="0"/>
      <w:adjustRightInd w:val="0"/>
      <w:spacing w:line="283" w:lineRule="exact"/>
      <w:ind w:firstLine="134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uiPriority w:val="99"/>
    <w:rsid w:val="00574F9A"/>
    <w:rPr>
      <w:rFonts w:ascii="Arial" w:hAnsi="Arial" w:cs="Arial"/>
      <w:sz w:val="22"/>
      <w:szCs w:val="22"/>
    </w:rPr>
  </w:style>
  <w:style w:type="character" w:customStyle="1" w:styleId="FontStyle24">
    <w:name w:val="Font Style24"/>
    <w:uiPriority w:val="99"/>
    <w:rsid w:val="00574F9A"/>
    <w:rPr>
      <w:rFonts w:ascii="Arial" w:hAnsi="Arial" w:cs="Arial"/>
      <w:b/>
      <w:bCs/>
      <w:sz w:val="22"/>
      <w:szCs w:val="22"/>
    </w:rPr>
  </w:style>
  <w:style w:type="character" w:styleId="aa">
    <w:name w:val="Hyperlink"/>
    <w:uiPriority w:val="99"/>
    <w:semiHidden/>
    <w:rsid w:val="00574F9A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574F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DocList">
    <w:name w:val="ConsPlusDocList"/>
    <w:next w:val="a"/>
    <w:uiPriority w:val="99"/>
    <w:rsid w:val="00574F9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74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74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74F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574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">
    <w:name w:val="1KG=K9"/>
    <w:uiPriority w:val="99"/>
    <w:rsid w:val="00574F9A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ac">
    <w:name w:val="No Spacing"/>
    <w:uiPriority w:val="99"/>
    <w:qFormat/>
    <w:rsid w:val="00574F9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uiPriority w:val="99"/>
    <w:rsid w:val="00574F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574F9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D76111452965ECA20CA30C8B25DAE7BEF63833427187842F0B894ED922kF44E" TargetMode="Externa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8405</Words>
  <Characters>47909</Characters>
  <Application>Microsoft Office Word</Application>
  <DocSecurity>0</DocSecurity>
  <Lines>399</Lines>
  <Paragraphs>112</Paragraphs>
  <ScaleCrop>false</ScaleCrop>
  <Company>Microsoft</Company>
  <LinksUpToDate>false</LinksUpToDate>
  <CharactersWithSpaces>56202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4</cp:revision>
  <cp:lastPrinted>2018-04-02T04:44:00Z</cp:lastPrinted>
  <dcterms:created xsi:type="dcterms:W3CDTF">2018-04-02T04:32:00Z</dcterms:created>
  <dcterms:modified xsi:type="dcterms:W3CDTF">2018-04-02T07:17:00Z</dcterms:modified>
</cp:coreProperties>
</file>