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867465" w:rsidP="00867465">
            <w:pPr>
              <w:rPr>
                <w:b/>
                <w:sz w:val="26"/>
                <w:szCs w:val="26"/>
              </w:rPr>
            </w:pPr>
            <w:r>
              <w:rPr>
                <w:sz w:val="26"/>
                <w:lang w:val="en-US"/>
              </w:rPr>
              <w:t xml:space="preserve">23 </w:t>
            </w:r>
            <w:r>
              <w:rPr>
                <w:sz w:val="26"/>
              </w:rPr>
              <w:t xml:space="preserve">января </w:t>
            </w:r>
            <w:r w:rsidR="00D50BD3">
              <w:rPr>
                <w:sz w:val="26"/>
              </w:rPr>
              <w:t>201</w:t>
            </w:r>
            <w:r>
              <w:rPr>
                <w:sz w:val="26"/>
                <w:lang w:val="en-US"/>
              </w:rPr>
              <w:t>8</w:t>
            </w:r>
            <w:r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867465" w:rsidRDefault="00113B7D" w:rsidP="00867465">
            <w:pPr>
              <w:rPr>
                <w:sz w:val="26"/>
                <w:szCs w:val="26"/>
                <w:lang w:val="en-US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67465">
              <w:rPr>
                <w:sz w:val="26"/>
                <w:szCs w:val="26"/>
              </w:rPr>
              <w:t>2</w:t>
            </w:r>
            <w:r w:rsidR="00867465">
              <w:rPr>
                <w:sz w:val="26"/>
                <w:szCs w:val="26"/>
                <w:lang w:val="en-US"/>
              </w:rPr>
              <w:t>/62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9F0994">
        <w:tc>
          <w:tcPr>
            <w:tcW w:w="6062" w:type="dxa"/>
          </w:tcPr>
          <w:p w:rsidR="00252D95" w:rsidRDefault="00B33704" w:rsidP="00F22754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 xml:space="preserve">О </w:t>
            </w:r>
            <w:r w:rsidR="00B66A08">
              <w:rPr>
                <w:sz w:val="28"/>
              </w:rPr>
              <w:t>досрочном прекращении полномочий член</w:t>
            </w:r>
            <w:r w:rsidR="00B81E42">
              <w:rPr>
                <w:sz w:val="28"/>
              </w:rPr>
              <w:t>ов</w:t>
            </w:r>
            <w:r w:rsidR="00B66A08">
              <w:rPr>
                <w:sz w:val="28"/>
              </w:rPr>
              <w:t xml:space="preserve"> участков</w:t>
            </w:r>
            <w:r w:rsidR="00B81E42">
              <w:rPr>
                <w:sz w:val="28"/>
              </w:rPr>
              <w:t>ых</w:t>
            </w:r>
            <w:r w:rsidR="00B66A08">
              <w:rPr>
                <w:sz w:val="28"/>
              </w:rPr>
              <w:t xml:space="preserve"> избирательн</w:t>
            </w:r>
            <w:r w:rsidR="00B81E42">
              <w:rPr>
                <w:sz w:val="28"/>
              </w:rPr>
              <w:t>ых</w:t>
            </w:r>
            <w:r w:rsidR="00B66A08">
              <w:rPr>
                <w:sz w:val="28"/>
              </w:rPr>
              <w:t xml:space="preserve"> комисси</w:t>
            </w:r>
            <w:r w:rsidR="00B81E42">
              <w:rPr>
                <w:sz w:val="28"/>
              </w:rPr>
              <w:t>й</w:t>
            </w:r>
            <w:r w:rsidR="00B66A08">
              <w:rPr>
                <w:sz w:val="28"/>
              </w:rPr>
              <w:t xml:space="preserve"> </w:t>
            </w:r>
            <w:r w:rsidR="00BC3D10">
              <w:rPr>
                <w:sz w:val="28"/>
              </w:rPr>
              <w:t xml:space="preserve">с правом решающего голоса </w:t>
            </w:r>
            <w:r w:rsidR="00B66A08">
              <w:rPr>
                <w:sz w:val="28"/>
              </w:rPr>
              <w:t>избирательн</w:t>
            </w:r>
            <w:r w:rsidR="00B81E42">
              <w:rPr>
                <w:sz w:val="28"/>
              </w:rPr>
              <w:t xml:space="preserve">ых </w:t>
            </w:r>
            <w:r w:rsidR="00B66A08">
              <w:rPr>
                <w:sz w:val="28"/>
              </w:rPr>
              <w:t>участк</w:t>
            </w:r>
            <w:r w:rsidR="00B81E42">
              <w:rPr>
                <w:sz w:val="28"/>
              </w:rPr>
              <w:t>ов</w:t>
            </w:r>
            <w:r w:rsidR="00B66A08">
              <w:rPr>
                <w:sz w:val="28"/>
              </w:rPr>
              <w:t xml:space="preserve"> №</w:t>
            </w:r>
            <w:r w:rsidR="00495596">
              <w:rPr>
                <w:sz w:val="28"/>
              </w:rPr>
              <w:t>№107</w:t>
            </w:r>
            <w:r w:rsidR="00867465">
              <w:rPr>
                <w:sz w:val="28"/>
              </w:rPr>
              <w:t>5</w:t>
            </w:r>
            <w:r w:rsidR="00495596">
              <w:rPr>
                <w:sz w:val="28"/>
              </w:rPr>
              <w:t>, 108</w:t>
            </w:r>
            <w:r w:rsidR="00F22754">
              <w:rPr>
                <w:sz w:val="28"/>
              </w:rPr>
              <w:t>4</w:t>
            </w:r>
            <w:r w:rsidR="00495596">
              <w:rPr>
                <w:sz w:val="28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0874AE" w:rsidRPr="009E08BC" w:rsidRDefault="00B66A08" w:rsidP="000874AE">
      <w:pPr>
        <w:pStyle w:val="a4"/>
        <w:spacing w:before="120"/>
        <w:ind w:firstLine="624"/>
        <w:jc w:val="both"/>
      </w:pPr>
      <w:r>
        <w:rPr>
          <w:szCs w:val="28"/>
        </w:rPr>
        <w:t xml:space="preserve">В соответствии с </w:t>
      </w:r>
      <w:r w:rsidR="00B81E42">
        <w:rPr>
          <w:szCs w:val="28"/>
        </w:rPr>
        <w:t>подпунктом «а» пункта 6, пунктом 11 статьи 29 Федерального Закона «Об основных гарантиях избирательных прав и права на участие в референдуме граждан Российской Федерации» и на основании личных заявлений</w:t>
      </w:r>
      <w:r>
        <w:rPr>
          <w:szCs w:val="28"/>
        </w:rPr>
        <w:t xml:space="preserve"> </w:t>
      </w:r>
      <w:r w:rsidR="000874AE">
        <w:rPr>
          <w:szCs w:val="28"/>
        </w:rPr>
        <w:t>террито</w:t>
      </w:r>
      <w:r w:rsidR="00DF0A04">
        <w:rPr>
          <w:szCs w:val="28"/>
        </w:rPr>
        <w:t xml:space="preserve">риальная избирательная комиссия </w:t>
      </w:r>
      <w:r w:rsidR="000874AE">
        <w:rPr>
          <w:szCs w:val="28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B81E42" w:rsidRDefault="00B81E42" w:rsidP="00B52493">
      <w:pPr>
        <w:pStyle w:val="af2"/>
        <w:numPr>
          <w:ilvl w:val="0"/>
          <w:numId w:val="4"/>
        </w:numPr>
        <w:ind w:left="284" w:firstLine="425"/>
        <w:jc w:val="both"/>
      </w:pPr>
      <w:r>
        <w:t xml:space="preserve">Прекратить досрочно </w:t>
      </w:r>
      <w:r w:rsidR="007375AD">
        <w:t xml:space="preserve">полномочия членов участковых избирательных комиссий </w:t>
      </w:r>
      <w:r w:rsidR="00BC3D10">
        <w:t xml:space="preserve">с правом решающего голоса </w:t>
      </w:r>
      <w:r w:rsidR="007375AD">
        <w:t xml:space="preserve">избирательных участков  </w:t>
      </w:r>
      <w:r w:rsidR="00BC3D10">
        <w:t>№№107</w:t>
      </w:r>
      <w:r w:rsidR="00F22754">
        <w:t>5</w:t>
      </w:r>
      <w:r w:rsidR="00BC3D10">
        <w:t>,</w:t>
      </w:r>
      <w:r w:rsidR="00F22754">
        <w:t xml:space="preserve"> </w:t>
      </w:r>
      <w:r w:rsidR="00BC3D10">
        <w:t>108</w:t>
      </w:r>
      <w:r w:rsidR="00F22754">
        <w:t>4</w:t>
      </w:r>
      <w:r w:rsidR="00BC3D10">
        <w:t xml:space="preserve"> </w:t>
      </w:r>
      <w:r w:rsidR="007375AD">
        <w:t>согласно прилагаемому списку.</w:t>
      </w:r>
    </w:p>
    <w:p w:rsidR="00A60633" w:rsidRDefault="007375AD" w:rsidP="00B52493">
      <w:pPr>
        <w:pStyle w:val="af2"/>
        <w:numPr>
          <w:ilvl w:val="0"/>
          <w:numId w:val="4"/>
        </w:numPr>
        <w:ind w:left="284" w:firstLine="425"/>
        <w:jc w:val="both"/>
      </w:pPr>
      <w:r>
        <w:t xml:space="preserve">Принять меры по назначению членов участковых избирательных комиссий с правом решающего голоса </w:t>
      </w:r>
      <w:r w:rsidR="00BC3D10">
        <w:t>избирательных участков №№107</w:t>
      </w:r>
      <w:r w:rsidR="00B27A13">
        <w:t>5, 1084</w:t>
      </w:r>
      <w:r w:rsidR="00BC3D10">
        <w:t xml:space="preserve"> </w:t>
      </w:r>
      <w:r>
        <w:t>из резерва составов участковых избирательных комиссий.</w:t>
      </w:r>
    </w:p>
    <w:p w:rsidR="007375AD" w:rsidRDefault="007375AD" w:rsidP="00B52493">
      <w:pPr>
        <w:pStyle w:val="af2"/>
        <w:numPr>
          <w:ilvl w:val="0"/>
          <w:numId w:val="4"/>
        </w:numPr>
        <w:ind w:left="284" w:firstLine="425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решения возложить на секретаря территориальной избирательной комиссии Курьинского района Алтайского края Купину И.В. </w:t>
      </w:r>
    </w:p>
    <w:p w:rsidR="00B52493" w:rsidRDefault="00B52493" w:rsidP="00B52493">
      <w:pPr>
        <w:jc w:val="both"/>
      </w:pP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113B7D" w:rsidRPr="003136DF" w:rsidRDefault="003136DF" w:rsidP="001D0C14">
            <w:pPr>
              <w:jc w:val="left"/>
            </w:pPr>
            <w:r w:rsidRPr="003136DF">
              <w:t>А.А. Купин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1D0C14">
            <w:pPr>
              <w:jc w:val="left"/>
            </w:pPr>
            <w:r>
              <w:t>И.В. Купина</w:t>
            </w:r>
          </w:p>
        </w:tc>
      </w:tr>
    </w:tbl>
    <w:p w:rsidR="006A1FE5" w:rsidRDefault="006A1FE5"/>
    <w:p w:rsidR="008970E2" w:rsidRDefault="008970E2"/>
    <w:p w:rsidR="008970E2" w:rsidRDefault="008970E2"/>
    <w:p w:rsidR="00B27A13" w:rsidRDefault="00B27A13"/>
    <w:p w:rsidR="00B27A13" w:rsidRDefault="00B27A13"/>
    <w:p w:rsidR="008970E2" w:rsidRDefault="008970E2"/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8970E2" w:rsidTr="001F31F4">
        <w:tc>
          <w:tcPr>
            <w:tcW w:w="5920" w:type="dxa"/>
          </w:tcPr>
          <w:p w:rsidR="008970E2" w:rsidRDefault="008970E2"/>
        </w:tc>
        <w:tc>
          <w:tcPr>
            <w:tcW w:w="3651" w:type="dxa"/>
          </w:tcPr>
          <w:p w:rsidR="008970E2" w:rsidRDefault="008970E2" w:rsidP="008970E2">
            <w:pPr>
              <w:jc w:val="left"/>
            </w:pPr>
            <w:r>
              <w:t>Приложение</w:t>
            </w:r>
          </w:p>
          <w:p w:rsidR="008970E2" w:rsidRDefault="008970E2" w:rsidP="008970E2">
            <w:pPr>
              <w:jc w:val="left"/>
            </w:pPr>
            <w:r>
              <w:t xml:space="preserve">к решению ТИК </w:t>
            </w:r>
          </w:p>
          <w:p w:rsidR="008970E2" w:rsidRPr="00B27A13" w:rsidRDefault="008970E2" w:rsidP="00B27A13">
            <w:pPr>
              <w:jc w:val="left"/>
            </w:pPr>
            <w:r>
              <w:t xml:space="preserve">от </w:t>
            </w:r>
            <w:r w:rsidR="00B27A13">
              <w:t>23</w:t>
            </w:r>
            <w:r>
              <w:t>.</w:t>
            </w:r>
            <w:r w:rsidR="00B27A13">
              <w:t>01</w:t>
            </w:r>
            <w:r>
              <w:t>.201</w:t>
            </w:r>
            <w:r w:rsidR="00B27A13">
              <w:t>8</w:t>
            </w:r>
            <w:r w:rsidR="00336743">
              <w:t xml:space="preserve"> </w:t>
            </w:r>
            <w:r>
              <w:t xml:space="preserve"> №2</w:t>
            </w:r>
            <w:r w:rsidR="00B27A13">
              <w:rPr>
                <w:lang w:val="en-US"/>
              </w:rPr>
              <w:t>/</w:t>
            </w:r>
            <w:r w:rsidR="00B27A13">
              <w:t>62</w:t>
            </w:r>
          </w:p>
        </w:tc>
      </w:tr>
    </w:tbl>
    <w:p w:rsidR="008970E2" w:rsidRDefault="008970E2"/>
    <w:tbl>
      <w:tblPr>
        <w:tblStyle w:val="af1"/>
        <w:tblW w:w="0" w:type="auto"/>
        <w:tblLook w:val="04A0"/>
      </w:tblPr>
      <w:tblGrid>
        <w:gridCol w:w="918"/>
        <w:gridCol w:w="1884"/>
        <w:gridCol w:w="3720"/>
        <w:gridCol w:w="3049"/>
      </w:tblGrid>
      <w:tr w:rsidR="008970E2" w:rsidTr="003460C8">
        <w:tc>
          <w:tcPr>
            <w:tcW w:w="918" w:type="dxa"/>
          </w:tcPr>
          <w:p w:rsidR="008970E2" w:rsidRPr="008970E2" w:rsidRDefault="008970E2">
            <w:pPr>
              <w:rPr>
                <w:sz w:val="24"/>
                <w:szCs w:val="24"/>
              </w:rPr>
            </w:pPr>
            <w:r w:rsidRPr="008970E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8970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970E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8970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84" w:type="dxa"/>
          </w:tcPr>
          <w:p w:rsidR="008970E2" w:rsidRPr="008970E2" w:rsidRDefault="008970E2" w:rsidP="00474A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избирательного участка</w:t>
            </w:r>
          </w:p>
        </w:tc>
        <w:tc>
          <w:tcPr>
            <w:tcW w:w="3720" w:type="dxa"/>
          </w:tcPr>
          <w:p w:rsidR="008970E2" w:rsidRPr="008970E2" w:rsidRDefault="00897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</w:t>
            </w:r>
          </w:p>
        </w:tc>
        <w:tc>
          <w:tcPr>
            <w:tcW w:w="3049" w:type="dxa"/>
          </w:tcPr>
          <w:p w:rsidR="008970E2" w:rsidRPr="008970E2" w:rsidRDefault="00897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выдвижения</w:t>
            </w:r>
          </w:p>
        </w:tc>
      </w:tr>
      <w:tr w:rsidR="00B27A13" w:rsidTr="003460C8">
        <w:tc>
          <w:tcPr>
            <w:tcW w:w="918" w:type="dxa"/>
          </w:tcPr>
          <w:p w:rsidR="00B27A13" w:rsidRPr="008970E2" w:rsidRDefault="00B27A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84" w:type="dxa"/>
          </w:tcPr>
          <w:p w:rsidR="00B27A13" w:rsidRDefault="00B27A13" w:rsidP="003D35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1075</w:t>
            </w:r>
          </w:p>
        </w:tc>
        <w:tc>
          <w:tcPr>
            <w:tcW w:w="3720" w:type="dxa"/>
          </w:tcPr>
          <w:p w:rsidR="00B27A13" w:rsidRDefault="00B27A13" w:rsidP="003D35EA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Паутова Анастасия Николаевна</w:t>
            </w:r>
          </w:p>
        </w:tc>
        <w:tc>
          <w:tcPr>
            <w:tcW w:w="3049" w:type="dxa"/>
          </w:tcPr>
          <w:p w:rsidR="00B27A13" w:rsidRPr="008970E2" w:rsidRDefault="00B27A13" w:rsidP="00E74A7C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Политическая партия «Российская экологическая партия «Зелёные»</w:t>
            </w:r>
          </w:p>
        </w:tc>
      </w:tr>
      <w:tr w:rsidR="00B27A13" w:rsidTr="003460C8">
        <w:tc>
          <w:tcPr>
            <w:tcW w:w="918" w:type="dxa"/>
          </w:tcPr>
          <w:p w:rsidR="00B27A13" w:rsidRPr="008970E2" w:rsidRDefault="00B27A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884" w:type="dxa"/>
          </w:tcPr>
          <w:p w:rsidR="00B27A13" w:rsidRPr="008970E2" w:rsidRDefault="00B27A13" w:rsidP="00B27A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1084</w:t>
            </w:r>
          </w:p>
        </w:tc>
        <w:tc>
          <w:tcPr>
            <w:tcW w:w="3720" w:type="dxa"/>
          </w:tcPr>
          <w:p w:rsidR="00B27A13" w:rsidRPr="008970E2" w:rsidRDefault="00B27A13" w:rsidP="003D35EA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Зверева Ирина Васильевна</w:t>
            </w:r>
          </w:p>
        </w:tc>
        <w:tc>
          <w:tcPr>
            <w:tcW w:w="3049" w:type="dxa"/>
          </w:tcPr>
          <w:p w:rsidR="00B27A13" w:rsidRPr="008970E2" w:rsidRDefault="00B27A13" w:rsidP="003D35EA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Региональное отделение Политической партии СПРАВЕДЛИВАЯ РОССИЯ в Алтайском крае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65B" w:rsidRDefault="0097365B" w:rsidP="00113B7D">
      <w:r>
        <w:separator/>
      </w:r>
    </w:p>
  </w:endnote>
  <w:endnote w:type="continuationSeparator" w:id="0">
    <w:p w:rsidR="0097365B" w:rsidRDefault="0097365B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65B" w:rsidRDefault="0097365B" w:rsidP="00113B7D">
      <w:r>
        <w:separator/>
      </w:r>
    </w:p>
  </w:footnote>
  <w:footnote w:type="continuationSeparator" w:id="0">
    <w:p w:rsidR="0097365B" w:rsidRDefault="0097365B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863BE1" w:rsidP="003768EA">
        <w:pPr>
          <w:pStyle w:val="a6"/>
        </w:pPr>
        <w:fldSimple w:instr=" PAGE   \* MERGEFORMAT ">
          <w:r w:rsidR="00336743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1551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60C8"/>
    <w:rsid w:val="00347FAF"/>
    <w:rsid w:val="0035182D"/>
    <w:rsid w:val="00356EF6"/>
    <w:rsid w:val="003673A0"/>
    <w:rsid w:val="0037185B"/>
    <w:rsid w:val="0037252B"/>
    <w:rsid w:val="003768EA"/>
    <w:rsid w:val="00395F07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3EC5"/>
    <w:rsid w:val="007375A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365B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3B4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22754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B3A033-669A-43E4-BFAC-AC0159999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4</cp:revision>
  <cp:lastPrinted>2018-01-23T12:45:00Z</cp:lastPrinted>
  <dcterms:created xsi:type="dcterms:W3CDTF">2018-01-23T12:19:00Z</dcterms:created>
  <dcterms:modified xsi:type="dcterms:W3CDTF">2018-01-24T07:09:00Z</dcterms:modified>
</cp:coreProperties>
</file>