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2537" w:rsidRPr="00672537" w:rsidRDefault="00672537" w:rsidP="00672537">
      <w:pPr>
        <w:pStyle w:val="1"/>
        <w:jc w:val="center"/>
        <w:rPr>
          <w:sz w:val="32"/>
          <w:szCs w:val="32"/>
        </w:rPr>
      </w:pPr>
      <w:r w:rsidRPr="00672537">
        <w:rPr>
          <w:sz w:val="32"/>
          <w:szCs w:val="32"/>
        </w:rPr>
        <w:t>Курьинский  районный Совет народных депутатов</w:t>
      </w:r>
    </w:p>
    <w:p w:rsidR="00672537" w:rsidRPr="00672537" w:rsidRDefault="00672537" w:rsidP="00672537">
      <w:pPr>
        <w:jc w:val="center"/>
        <w:rPr>
          <w:rFonts w:ascii="Times New Roman" w:hAnsi="Times New Roman"/>
          <w:b/>
          <w:sz w:val="36"/>
          <w:szCs w:val="36"/>
        </w:rPr>
      </w:pPr>
      <w:r w:rsidRPr="00672537">
        <w:rPr>
          <w:rFonts w:ascii="Times New Roman" w:hAnsi="Times New Roman"/>
          <w:b/>
          <w:sz w:val="36"/>
          <w:szCs w:val="36"/>
        </w:rPr>
        <w:t>Алтайского края</w:t>
      </w:r>
    </w:p>
    <w:p w:rsidR="00672537" w:rsidRPr="00672537" w:rsidRDefault="00672537" w:rsidP="00672537">
      <w:pPr>
        <w:pStyle w:val="5"/>
        <w:spacing w:before="0" w:after="0"/>
        <w:jc w:val="center"/>
        <w:rPr>
          <w:i w:val="0"/>
          <w:sz w:val="40"/>
          <w:szCs w:val="40"/>
        </w:rPr>
      </w:pPr>
      <w:r w:rsidRPr="00672537">
        <w:rPr>
          <w:i w:val="0"/>
          <w:sz w:val="40"/>
          <w:szCs w:val="40"/>
        </w:rPr>
        <w:t>Р Е Ш Е Н И Е</w:t>
      </w:r>
    </w:p>
    <w:p w:rsidR="00672537" w:rsidRPr="00672537" w:rsidRDefault="00672537" w:rsidP="00672537">
      <w:pPr>
        <w:rPr>
          <w:rFonts w:ascii="Times New Roman" w:hAnsi="Times New Roman"/>
          <w:sz w:val="24"/>
          <w:szCs w:val="24"/>
        </w:rPr>
      </w:pPr>
      <w:r>
        <w:rPr>
          <w:rFonts w:ascii="Times New Roman" w:hAnsi="Times New Roman"/>
          <w:sz w:val="24"/>
          <w:szCs w:val="24"/>
          <w:u w:val="single"/>
        </w:rPr>
        <w:t xml:space="preserve"> </w:t>
      </w:r>
      <w:r w:rsidRPr="00672537">
        <w:rPr>
          <w:rFonts w:ascii="Times New Roman" w:hAnsi="Times New Roman"/>
          <w:sz w:val="24"/>
          <w:szCs w:val="24"/>
          <w:u w:val="single"/>
        </w:rPr>
        <w:t>22.04.</w:t>
      </w:r>
      <w:r w:rsidRPr="00672537">
        <w:rPr>
          <w:rFonts w:ascii="Times New Roman" w:hAnsi="Times New Roman"/>
          <w:sz w:val="24"/>
          <w:szCs w:val="24"/>
        </w:rPr>
        <w:t xml:space="preserve">  2015                                      </w:t>
      </w:r>
      <w:r>
        <w:rPr>
          <w:rFonts w:ascii="Times New Roman" w:hAnsi="Times New Roman"/>
          <w:sz w:val="24"/>
          <w:szCs w:val="24"/>
        </w:rPr>
        <w:t xml:space="preserve">              </w:t>
      </w:r>
      <w:r w:rsidRPr="00672537">
        <w:rPr>
          <w:rFonts w:ascii="Times New Roman" w:hAnsi="Times New Roman"/>
          <w:sz w:val="24"/>
          <w:szCs w:val="24"/>
        </w:rPr>
        <w:t xml:space="preserve"> с.Курья                                                     № 10 </w:t>
      </w:r>
    </w:p>
    <w:p w:rsidR="00672537" w:rsidRPr="00672537" w:rsidRDefault="00672537" w:rsidP="00672537">
      <w:pPr>
        <w:rPr>
          <w:rFonts w:ascii="Times New Roman" w:hAnsi="Times New Roman"/>
          <w:sz w:val="24"/>
          <w:szCs w:val="24"/>
        </w:rPr>
      </w:pPr>
    </w:p>
    <w:p w:rsidR="00672537" w:rsidRPr="00672537" w:rsidRDefault="00672537" w:rsidP="00672537">
      <w:pPr>
        <w:spacing w:after="0"/>
        <w:rPr>
          <w:rFonts w:ascii="Times New Roman" w:hAnsi="Times New Roman"/>
          <w:sz w:val="28"/>
          <w:szCs w:val="28"/>
        </w:rPr>
      </w:pPr>
      <w:r w:rsidRPr="00672537">
        <w:rPr>
          <w:rFonts w:ascii="Times New Roman" w:hAnsi="Times New Roman"/>
          <w:sz w:val="28"/>
          <w:szCs w:val="28"/>
        </w:rPr>
        <w:t xml:space="preserve"> О ходе реализации, корректировке и </w:t>
      </w:r>
    </w:p>
    <w:p w:rsidR="00672537" w:rsidRPr="00672537" w:rsidRDefault="00672537" w:rsidP="00672537">
      <w:pPr>
        <w:spacing w:after="0"/>
        <w:rPr>
          <w:rFonts w:ascii="Times New Roman" w:hAnsi="Times New Roman"/>
          <w:sz w:val="28"/>
          <w:szCs w:val="28"/>
        </w:rPr>
      </w:pPr>
      <w:r w:rsidRPr="00672537">
        <w:rPr>
          <w:rFonts w:ascii="Times New Roman" w:hAnsi="Times New Roman"/>
          <w:sz w:val="28"/>
          <w:szCs w:val="28"/>
        </w:rPr>
        <w:t xml:space="preserve">внесения изменений и дополнений  в </w:t>
      </w:r>
    </w:p>
    <w:p w:rsidR="00672537" w:rsidRPr="00672537" w:rsidRDefault="00672537" w:rsidP="00672537">
      <w:pPr>
        <w:spacing w:after="0"/>
        <w:rPr>
          <w:rFonts w:ascii="Times New Roman" w:hAnsi="Times New Roman"/>
          <w:sz w:val="28"/>
          <w:szCs w:val="28"/>
        </w:rPr>
      </w:pPr>
      <w:r w:rsidRPr="00672537">
        <w:rPr>
          <w:rFonts w:ascii="Times New Roman" w:hAnsi="Times New Roman"/>
          <w:sz w:val="28"/>
          <w:szCs w:val="28"/>
        </w:rPr>
        <w:t xml:space="preserve">программу социально- экономического </w:t>
      </w:r>
    </w:p>
    <w:p w:rsidR="00672537" w:rsidRPr="00672537" w:rsidRDefault="00672537" w:rsidP="00672537">
      <w:pPr>
        <w:spacing w:after="0"/>
        <w:rPr>
          <w:rFonts w:ascii="Times New Roman" w:hAnsi="Times New Roman"/>
          <w:sz w:val="28"/>
          <w:szCs w:val="28"/>
        </w:rPr>
      </w:pPr>
      <w:r w:rsidRPr="00672537">
        <w:rPr>
          <w:rFonts w:ascii="Times New Roman" w:hAnsi="Times New Roman"/>
          <w:sz w:val="28"/>
          <w:szCs w:val="28"/>
        </w:rPr>
        <w:t xml:space="preserve">развития Курьинского района  </w:t>
      </w:r>
    </w:p>
    <w:p w:rsidR="00672537" w:rsidRPr="00672537" w:rsidRDefault="00672537" w:rsidP="00672537">
      <w:pPr>
        <w:spacing w:after="0"/>
        <w:rPr>
          <w:rFonts w:ascii="Times New Roman" w:hAnsi="Times New Roman"/>
          <w:sz w:val="28"/>
          <w:szCs w:val="28"/>
        </w:rPr>
      </w:pPr>
      <w:r w:rsidRPr="00672537">
        <w:rPr>
          <w:rFonts w:ascii="Times New Roman" w:hAnsi="Times New Roman"/>
          <w:sz w:val="28"/>
          <w:szCs w:val="28"/>
        </w:rPr>
        <w:t xml:space="preserve">на 2013-2017 годы                                                                      </w:t>
      </w:r>
    </w:p>
    <w:p w:rsidR="00672537" w:rsidRDefault="00672537" w:rsidP="00672537">
      <w:pPr>
        <w:shd w:val="clear" w:color="auto" w:fill="FFFFFF"/>
        <w:tabs>
          <w:tab w:val="left" w:leader="underscore" w:pos="8515"/>
        </w:tabs>
        <w:spacing w:after="0" w:line="360" w:lineRule="auto"/>
        <w:ind w:firstLine="709"/>
        <w:jc w:val="both"/>
        <w:rPr>
          <w:rFonts w:ascii="Times New Roman" w:hAnsi="Times New Roman"/>
          <w:spacing w:val="-6"/>
          <w:sz w:val="28"/>
          <w:szCs w:val="28"/>
        </w:rPr>
      </w:pPr>
    </w:p>
    <w:p w:rsidR="00672537" w:rsidRPr="00672537" w:rsidRDefault="00672537" w:rsidP="00672537">
      <w:pPr>
        <w:shd w:val="clear" w:color="auto" w:fill="FFFFFF"/>
        <w:tabs>
          <w:tab w:val="left" w:leader="underscore" w:pos="8515"/>
        </w:tabs>
        <w:spacing w:after="0" w:line="360" w:lineRule="auto"/>
        <w:ind w:firstLine="709"/>
        <w:jc w:val="both"/>
        <w:rPr>
          <w:rFonts w:ascii="Times New Roman" w:hAnsi="Times New Roman"/>
          <w:sz w:val="28"/>
          <w:szCs w:val="28"/>
        </w:rPr>
      </w:pPr>
      <w:r w:rsidRPr="00672537">
        <w:rPr>
          <w:rFonts w:ascii="Times New Roman" w:hAnsi="Times New Roman"/>
          <w:spacing w:val="-6"/>
          <w:sz w:val="28"/>
          <w:szCs w:val="28"/>
        </w:rPr>
        <w:t>В соответствии с Уставом муниципального образования Курьинский район</w:t>
      </w:r>
      <w:r w:rsidRPr="00672537">
        <w:rPr>
          <w:rFonts w:ascii="Times New Roman" w:hAnsi="Times New Roman"/>
          <w:spacing w:val="-12"/>
          <w:sz w:val="28"/>
          <w:szCs w:val="28"/>
        </w:rPr>
        <w:t xml:space="preserve">,  районный Совет народных депутатов    </w:t>
      </w:r>
      <w:r w:rsidRPr="00672537">
        <w:rPr>
          <w:rFonts w:ascii="Times New Roman" w:hAnsi="Times New Roman"/>
          <w:spacing w:val="-3"/>
          <w:sz w:val="28"/>
          <w:szCs w:val="28"/>
        </w:rPr>
        <w:t>РЕШИЛ:</w:t>
      </w:r>
    </w:p>
    <w:p w:rsidR="00672537" w:rsidRPr="00672537" w:rsidRDefault="00672537" w:rsidP="00672537">
      <w:pPr>
        <w:shd w:val="clear" w:color="auto" w:fill="FFFFFF"/>
        <w:tabs>
          <w:tab w:val="left" w:leader="underscore" w:pos="8515"/>
        </w:tabs>
        <w:spacing w:after="0" w:line="360" w:lineRule="auto"/>
        <w:ind w:firstLine="709"/>
        <w:jc w:val="both"/>
        <w:rPr>
          <w:rFonts w:ascii="Times New Roman" w:hAnsi="Times New Roman"/>
          <w:spacing w:val="-3"/>
          <w:sz w:val="28"/>
          <w:szCs w:val="28"/>
        </w:rPr>
      </w:pPr>
      <w:r w:rsidRPr="00672537">
        <w:rPr>
          <w:rFonts w:ascii="Times New Roman" w:hAnsi="Times New Roman"/>
          <w:spacing w:val="-3"/>
          <w:sz w:val="28"/>
          <w:szCs w:val="28"/>
        </w:rPr>
        <w:t xml:space="preserve">1. </w:t>
      </w:r>
      <w:r w:rsidRPr="00672537">
        <w:rPr>
          <w:rFonts w:ascii="Times New Roman" w:hAnsi="Times New Roman"/>
          <w:bCs/>
          <w:sz w:val="28"/>
          <w:szCs w:val="28"/>
        </w:rPr>
        <w:t xml:space="preserve">Отчет о реализации программы социально-экономического развития Курьинского района в 2014 году </w:t>
      </w:r>
      <w:r w:rsidRPr="00672537">
        <w:rPr>
          <w:rFonts w:ascii="Times New Roman" w:hAnsi="Times New Roman"/>
          <w:color w:val="000000"/>
          <w:spacing w:val="-5"/>
          <w:sz w:val="28"/>
          <w:szCs w:val="28"/>
        </w:rPr>
        <w:t>принять к сведению (прилагается)</w:t>
      </w:r>
      <w:r w:rsidRPr="00672537">
        <w:rPr>
          <w:rFonts w:ascii="Times New Roman" w:hAnsi="Times New Roman"/>
          <w:spacing w:val="-3"/>
          <w:sz w:val="28"/>
          <w:szCs w:val="28"/>
        </w:rPr>
        <w:t>.</w:t>
      </w:r>
    </w:p>
    <w:p w:rsidR="00672537" w:rsidRPr="00672537" w:rsidRDefault="00672537" w:rsidP="00672537">
      <w:pPr>
        <w:shd w:val="clear" w:color="auto" w:fill="FFFFFF"/>
        <w:tabs>
          <w:tab w:val="left" w:leader="underscore" w:pos="8515"/>
        </w:tabs>
        <w:spacing w:after="0" w:line="360" w:lineRule="auto"/>
        <w:ind w:firstLine="709"/>
        <w:jc w:val="both"/>
        <w:rPr>
          <w:rFonts w:ascii="Times New Roman" w:hAnsi="Times New Roman"/>
          <w:spacing w:val="-3"/>
          <w:sz w:val="28"/>
          <w:szCs w:val="28"/>
        </w:rPr>
      </w:pPr>
      <w:r w:rsidRPr="00672537">
        <w:rPr>
          <w:rFonts w:ascii="Times New Roman" w:hAnsi="Times New Roman"/>
          <w:spacing w:val="-3"/>
          <w:sz w:val="28"/>
          <w:szCs w:val="28"/>
        </w:rPr>
        <w:t>2. Принять в новой редакции:</w:t>
      </w:r>
    </w:p>
    <w:p w:rsidR="00672537" w:rsidRPr="00672537" w:rsidRDefault="00672537" w:rsidP="00672537">
      <w:pPr>
        <w:shd w:val="clear" w:color="auto" w:fill="FFFFFF"/>
        <w:tabs>
          <w:tab w:val="left" w:leader="underscore" w:pos="8515"/>
        </w:tabs>
        <w:spacing w:after="0" w:line="360" w:lineRule="auto"/>
        <w:ind w:firstLine="709"/>
        <w:jc w:val="both"/>
        <w:rPr>
          <w:rFonts w:ascii="Times New Roman" w:hAnsi="Times New Roman"/>
          <w:spacing w:val="-3"/>
          <w:sz w:val="28"/>
          <w:szCs w:val="28"/>
        </w:rPr>
      </w:pPr>
      <w:r w:rsidRPr="00672537">
        <w:rPr>
          <w:rFonts w:ascii="Times New Roman" w:hAnsi="Times New Roman"/>
          <w:spacing w:val="-3"/>
          <w:sz w:val="28"/>
          <w:szCs w:val="28"/>
        </w:rPr>
        <w:t xml:space="preserve"> Приложение 1 «Целевые индикаторы программы социально-экономического развития Курьинского района на 2013-2017 годы»; </w:t>
      </w:r>
    </w:p>
    <w:p w:rsidR="00672537" w:rsidRPr="00672537" w:rsidRDefault="00672537" w:rsidP="00672537">
      <w:pPr>
        <w:shd w:val="clear" w:color="auto" w:fill="FFFFFF"/>
        <w:tabs>
          <w:tab w:val="left" w:leader="underscore" w:pos="8515"/>
        </w:tabs>
        <w:spacing w:after="0" w:line="360" w:lineRule="auto"/>
        <w:ind w:firstLine="709"/>
        <w:jc w:val="both"/>
        <w:rPr>
          <w:rFonts w:ascii="Times New Roman" w:hAnsi="Times New Roman"/>
          <w:spacing w:val="-3"/>
          <w:sz w:val="28"/>
          <w:szCs w:val="28"/>
        </w:rPr>
      </w:pPr>
      <w:r w:rsidRPr="00672537">
        <w:rPr>
          <w:rFonts w:ascii="Times New Roman" w:hAnsi="Times New Roman"/>
          <w:spacing w:val="-3"/>
          <w:sz w:val="28"/>
          <w:szCs w:val="28"/>
        </w:rPr>
        <w:t>Приложение 2 «Перечень инвестиционных проектов, реализованных, реализуемых и планируемых к реализации на территории Курьинского района на 2013-2017 годы»;</w:t>
      </w:r>
    </w:p>
    <w:p w:rsidR="00672537" w:rsidRPr="00672537" w:rsidRDefault="00672537" w:rsidP="00672537">
      <w:pPr>
        <w:shd w:val="clear" w:color="auto" w:fill="FFFFFF"/>
        <w:tabs>
          <w:tab w:val="left" w:leader="underscore" w:pos="8515"/>
        </w:tabs>
        <w:spacing w:after="0" w:line="360" w:lineRule="auto"/>
        <w:ind w:firstLine="709"/>
        <w:jc w:val="both"/>
        <w:rPr>
          <w:rFonts w:ascii="Times New Roman" w:hAnsi="Times New Roman"/>
          <w:bCs/>
          <w:sz w:val="28"/>
          <w:szCs w:val="28"/>
        </w:rPr>
      </w:pPr>
      <w:r w:rsidRPr="00672537">
        <w:rPr>
          <w:rFonts w:ascii="Times New Roman" w:hAnsi="Times New Roman"/>
          <w:bCs/>
          <w:sz w:val="28"/>
          <w:szCs w:val="28"/>
        </w:rPr>
        <w:t>Приложение  4 «Перечень земель, подлежащих переводу из одной категории в другую на территории Курьинского района»;</w:t>
      </w:r>
    </w:p>
    <w:p w:rsidR="00672537" w:rsidRPr="00672537" w:rsidRDefault="00672537" w:rsidP="00672537">
      <w:pPr>
        <w:shd w:val="clear" w:color="auto" w:fill="FFFFFF"/>
        <w:tabs>
          <w:tab w:val="left" w:leader="underscore" w:pos="8515"/>
        </w:tabs>
        <w:spacing w:after="0" w:line="360" w:lineRule="auto"/>
        <w:ind w:firstLine="709"/>
        <w:jc w:val="both"/>
        <w:rPr>
          <w:rFonts w:ascii="Times New Roman" w:hAnsi="Times New Roman"/>
          <w:spacing w:val="-3"/>
          <w:sz w:val="28"/>
          <w:szCs w:val="28"/>
        </w:rPr>
      </w:pPr>
      <w:r w:rsidRPr="00672537">
        <w:rPr>
          <w:rFonts w:ascii="Times New Roman" w:hAnsi="Times New Roman"/>
          <w:bCs/>
          <w:sz w:val="28"/>
          <w:szCs w:val="28"/>
        </w:rPr>
        <w:t>Приложение 5 «Перечень целевых показателей указов Президента Российской Федерации от 7 мая 2012 года  № 596-606 по Курьинскому району».</w:t>
      </w:r>
    </w:p>
    <w:p w:rsidR="00672537" w:rsidRPr="00672537" w:rsidRDefault="00672537" w:rsidP="00672537">
      <w:pPr>
        <w:widowControl w:val="0"/>
        <w:shd w:val="clear" w:color="auto" w:fill="FFFFFF"/>
        <w:tabs>
          <w:tab w:val="left" w:pos="720"/>
          <w:tab w:val="left" w:leader="underscore" w:pos="2760"/>
        </w:tabs>
        <w:autoSpaceDE w:val="0"/>
        <w:autoSpaceDN w:val="0"/>
        <w:adjustRightInd w:val="0"/>
        <w:spacing w:after="0" w:line="360" w:lineRule="auto"/>
        <w:ind w:firstLine="709"/>
        <w:jc w:val="both"/>
        <w:rPr>
          <w:rFonts w:ascii="Times New Roman" w:hAnsi="Times New Roman"/>
          <w:sz w:val="28"/>
          <w:szCs w:val="28"/>
        </w:rPr>
      </w:pPr>
      <w:r w:rsidRPr="00672537">
        <w:rPr>
          <w:rFonts w:ascii="Times New Roman" w:hAnsi="Times New Roman"/>
          <w:sz w:val="28"/>
          <w:szCs w:val="28"/>
        </w:rPr>
        <w:t>3.  Контроль за исполнением настоящего решения возложить на постоянную комиссию районного Совета народных депутатов по вопросам социально-экономического развития района.</w:t>
      </w:r>
    </w:p>
    <w:p w:rsidR="00672537" w:rsidRPr="00672537" w:rsidRDefault="00672537" w:rsidP="00672537">
      <w:pPr>
        <w:widowControl w:val="0"/>
        <w:shd w:val="clear" w:color="auto" w:fill="FFFFFF"/>
        <w:tabs>
          <w:tab w:val="left" w:pos="720"/>
          <w:tab w:val="left" w:leader="underscore" w:pos="2760"/>
        </w:tabs>
        <w:autoSpaceDE w:val="0"/>
        <w:autoSpaceDN w:val="0"/>
        <w:adjustRightInd w:val="0"/>
        <w:spacing w:after="0" w:line="360" w:lineRule="auto"/>
        <w:ind w:firstLine="709"/>
        <w:jc w:val="both"/>
        <w:rPr>
          <w:rFonts w:ascii="Times New Roman" w:hAnsi="Times New Roman"/>
          <w:sz w:val="28"/>
          <w:szCs w:val="28"/>
        </w:rPr>
      </w:pPr>
    </w:p>
    <w:p w:rsidR="00672537" w:rsidRPr="00672537" w:rsidRDefault="00672537" w:rsidP="00672537">
      <w:pPr>
        <w:widowControl w:val="0"/>
        <w:shd w:val="clear" w:color="auto" w:fill="FFFFFF"/>
        <w:tabs>
          <w:tab w:val="left" w:pos="720"/>
          <w:tab w:val="left" w:leader="underscore" w:pos="2760"/>
        </w:tabs>
        <w:autoSpaceDE w:val="0"/>
        <w:autoSpaceDN w:val="0"/>
        <w:adjustRightInd w:val="0"/>
        <w:spacing w:after="0" w:line="274" w:lineRule="exact"/>
        <w:jc w:val="both"/>
        <w:rPr>
          <w:rFonts w:ascii="Times New Roman" w:hAnsi="Times New Roman"/>
          <w:sz w:val="28"/>
          <w:szCs w:val="28"/>
        </w:rPr>
      </w:pPr>
    </w:p>
    <w:p w:rsidR="00672537" w:rsidRDefault="00672537" w:rsidP="00672537">
      <w:pPr>
        <w:widowControl w:val="0"/>
        <w:shd w:val="clear" w:color="auto" w:fill="FFFFFF"/>
        <w:tabs>
          <w:tab w:val="left" w:pos="720"/>
          <w:tab w:val="left" w:leader="underscore" w:pos="2760"/>
        </w:tabs>
        <w:autoSpaceDE w:val="0"/>
        <w:autoSpaceDN w:val="0"/>
        <w:adjustRightInd w:val="0"/>
        <w:spacing w:after="0" w:line="274" w:lineRule="exact"/>
        <w:jc w:val="both"/>
        <w:rPr>
          <w:rFonts w:ascii="Times New Roman" w:hAnsi="Times New Roman"/>
          <w:sz w:val="28"/>
          <w:szCs w:val="28"/>
        </w:rPr>
      </w:pPr>
      <w:r w:rsidRPr="00672537">
        <w:rPr>
          <w:rFonts w:ascii="Times New Roman" w:hAnsi="Times New Roman"/>
          <w:sz w:val="28"/>
          <w:szCs w:val="28"/>
        </w:rPr>
        <w:t>Глава района                                                                                          Т.Ф.Евсеева</w:t>
      </w:r>
    </w:p>
    <w:p w:rsidR="00672537" w:rsidRDefault="00672537" w:rsidP="00672537">
      <w:pPr>
        <w:widowControl w:val="0"/>
        <w:shd w:val="clear" w:color="auto" w:fill="FFFFFF"/>
        <w:tabs>
          <w:tab w:val="left" w:pos="720"/>
          <w:tab w:val="left" w:leader="underscore" w:pos="2760"/>
        </w:tabs>
        <w:autoSpaceDE w:val="0"/>
        <w:autoSpaceDN w:val="0"/>
        <w:adjustRightInd w:val="0"/>
        <w:spacing w:after="0" w:line="274" w:lineRule="exact"/>
        <w:jc w:val="both"/>
        <w:rPr>
          <w:rFonts w:ascii="Times New Roman" w:hAnsi="Times New Roman"/>
          <w:sz w:val="28"/>
          <w:szCs w:val="28"/>
        </w:rPr>
      </w:pPr>
    </w:p>
    <w:p w:rsidR="00672537" w:rsidRDefault="00672537" w:rsidP="00672537">
      <w:pPr>
        <w:widowControl w:val="0"/>
        <w:shd w:val="clear" w:color="auto" w:fill="FFFFFF"/>
        <w:tabs>
          <w:tab w:val="left" w:pos="720"/>
          <w:tab w:val="left" w:leader="underscore" w:pos="2760"/>
        </w:tabs>
        <w:autoSpaceDE w:val="0"/>
        <w:autoSpaceDN w:val="0"/>
        <w:adjustRightInd w:val="0"/>
        <w:spacing w:after="0" w:line="274" w:lineRule="exact"/>
        <w:jc w:val="both"/>
        <w:rPr>
          <w:rFonts w:ascii="Times New Roman" w:hAnsi="Times New Roman"/>
          <w:sz w:val="28"/>
          <w:szCs w:val="28"/>
        </w:rPr>
      </w:pPr>
    </w:p>
    <w:p w:rsidR="00672537" w:rsidRDefault="00672537" w:rsidP="00672537">
      <w:pPr>
        <w:widowControl w:val="0"/>
        <w:shd w:val="clear" w:color="auto" w:fill="FFFFFF"/>
        <w:tabs>
          <w:tab w:val="left" w:pos="720"/>
          <w:tab w:val="left" w:leader="underscore" w:pos="2760"/>
        </w:tabs>
        <w:autoSpaceDE w:val="0"/>
        <w:autoSpaceDN w:val="0"/>
        <w:adjustRightInd w:val="0"/>
        <w:spacing w:after="0" w:line="274" w:lineRule="exact"/>
        <w:jc w:val="both"/>
        <w:rPr>
          <w:rFonts w:ascii="Times New Roman" w:hAnsi="Times New Roman"/>
          <w:sz w:val="28"/>
          <w:szCs w:val="28"/>
        </w:rPr>
      </w:pPr>
    </w:p>
    <w:p w:rsidR="00672537" w:rsidRDefault="00672537" w:rsidP="00672537">
      <w:pPr>
        <w:widowControl w:val="0"/>
        <w:shd w:val="clear" w:color="auto" w:fill="FFFFFF"/>
        <w:tabs>
          <w:tab w:val="left" w:pos="720"/>
          <w:tab w:val="left" w:leader="underscore" w:pos="2760"/>
        </w:tabs>
        <w:autoSpaceDE w:val="0"/>
        <w:autoSpaceDN w:val="0"/>
        <w:adjustRightInd w:val="0"/>
        <w:spacing w:after="0" w:line="274" w:lineRule="exact"/>
        <w:jc w:val="both"/>
        <w:rPr>
          <w:rFonts w:ascii="Times New Roman" w:hAnsi="Times New Roman"/>
          <w:sz w:val="28"/>
          <w:szCs w:val="28"/>
        </w:rPr>
      </w:pPr>
    </w:p>
    <w:p w:rsidR="00672537" w:rsidRPr="00672537" w:rsidRDefault="00672537" w:rsidP="00672537">
      <w:pPr>
        <w:widowControl w:val="0"/>
        <w:shd w:val="clear" w:color="auto" w:fill="FFFFFF"/>
        <w:tabs>
          <w:tab w:val="left" w:pos="720"/>
          <w:tab w:val="left" w:leader="underscore" w:pos="2760"/>
        </w:tabs>
        <w:autoSpaceDE w:val="0"/>
        <w:autoSpaceDN w:val="0"/>
        <w:adjustRightInd w:val="0"/>
        <w:spacing w:after="0" w:line="274" w:lineRule="exact"/>
        <w:jc w:val="both"/>
        <w:rPr>
          <w:rFonts w:ascii="Times New Roman" w:hAnsi="Times New Roman"/>
          <w:spacing w:val="-10"/>
          <w:sz w:val="28"/>
          <w:szCs w:val="28"/>
        </w:rPr>
      </w:pPr>
    </w:p>
    <w:p w:rsidR="00693DCB" w:rsidRDefault="00693DCB" w:rsidP="00E05780">
      <w:pPr>
        <w:spacing w:after="0" w:line="240" w:lineRule="auto"/>
        <w:ind w:left="-329"/>
        <w:jc w:val="center"/>
        <w:rPr>
          <w:rFonts w:ascii="Times New Roman" w:eastAsia="Arial Unicode MS" w:hAnsi="Times New Roman"/>
          <w:b/>
          <w:sz w:val="28"/>
          <w:szCs w:val="28"/>
        </w:rPr>
      </w:pPr>
      <w:r w:rsidRPr="00693DCB">
        <w:rPr>
          <w:rFonts w:ascii="Times New Roman" w:eastAsia="Arial Unicode MS" w:hAnsi="Times New Roman"/>
          <w:b/>
          <w:sz w:val="28"/>
          <w:szCs w:val="28"/>
        </w:rPr>
        <w:lastRenderedPageBreak/>
        <w:t>ОТЧЕТ</w:t>
      </w:r>
      <w:r>
        <w:rPr>
          <w:rFonts w:ascii="Times New Roman" w:eastAsia="Arial Unicode MS" w:hAnsi="Times New Roman"/>
          <w:b/>
          <w:sz w:val="28"/>
          <w:szCs w:val="28"/>
        </w:rPr>
        <w:t xml:space="preserve"> </w:t>
      </w:r>
    </w:p>
    <w:p w:rsidR="00A74DC1" w:rsidRDefault="00693DCB" w:rsidP="00E05780">
      <w:pPr>
        <w:spacing w:after="0" w:line="240" w:lineRule="auto"/>
        <w:ind w:left="-329"/>
        <w:jc w:val="center"/>
        <w:rPr>
          <w:rFonts w:ascii="Times New Roman" w:eastAsia="Arial Unicode MS" w:hAnsi="Times New Roman"/>
          <w:b/>
          <w:sz w:val="28"/>
          <w:szCs w:val="28"/>
        </w:rPr>
      </w:pPr>
      <w:r>
        <w:rPr>
          <w:rFonts w:ascii="Times New Roman" w:eastAsia="Arial Unicode MS" w:hAnsi="Times New Roman"/>
          <w:b/>
          <w:sz w:val="28"/>
          <w:szCs w:val="28"/>
        </w:rPr>
        <w:t xml:space="preserve">о реализации </w:t>
      </w:r>
      <w:r w:rsidR="00A74DC1">
        <w:rPr>
          <w:rFonts w:ascii="Times New Roman" w:eastAsia="Arial Unicode MS" w:hAnsi="Times New Roman"/>
          <w:b/>
          <w:sz w:val="28"/>
          <w:szCs w:val="28"/>
        </w:rPr>
        <w:t>в 201</w:t>
      </w:r>
      <w:r w:rsidR="005911F4">
        <w:rPr>
          <w:rFonts w:ascii="Times New Roman" w:eastAsia="Arial Unicode MS" w:hAnsi="Times New Roman"/>
          <w:b/>
          <w:sz w:val="28"/>
          <w:szCs w:val="28"/>
        </w:rPr>
        <w:t>4</w:t>
      </w:r>
      <w:r w:rsidR="00A74DC1">
        <w:rPr>
          <w:rFonts w:ascii="Times New Roman" w:eastAsia="Arial Unicode MS" w:hAnsi="Times New Roman"/>
          <w:b/>
          <w:sz w:val="28"/>
          <w:szCs w:val="28"/>
        </w:rPr>
        <w:t xml:space="preserve"> году </w:t>
      </w:r>
    </w:p>
    <w:p w:rsidR="00A74DC1" w:rsidRDefault="00693DCB" w:rsidP="00E05780">
      <w:pPr>
        <w:spacing w:after="0" w:line="240" w:lineRule="auto"/>
        <w:ind w:left="-329"/>
        <w:jc w:val="center"/>
        <w:rPr>
          <w:rFonts w:ascii="Times New Roman" w:eastAsia="Arial Unicode MS" w:hAnsi="Times New Roman"/>
          <w:b/>
          <w:sz w:val="28"/>
          <w:szCs w:val="28"/>
        </w:rPr>
      </w:pPr>
      <w:r>
        <w:rPr>
          <w:rFonts w:ascii="Times New Roman" w:eastAsia="Arial Unicode MS" w:hAnsi="Times New Roman"/>
          <w:b/>
          <w:sz w:val="28"/>
          <w:szCs w:val="28"/>
        </w:rPr>
        <w:t>Программы социально-экономического развития Курьинского района</w:t>
      </w:r>
      <w:r w:rsidR="00D42801">
        <w:rPr>
          <w:rFonts w:ascii="Times New Roman" w:eastAsia="Arial Unicode MS" w:hAnsi="Times New Roman"/>
          <w:b/>
          <w:sz w:val="28"/>
          <w:szCs w:val="28"/>
        </w:rPr>
        <w:t xml:space="preserve"> </w:t>
      </w:r>
    </w:p>
    <w:p w:rsidR="00D42801" w:rsidRDefault="00D42801" w:rsidP="00E05780">
      <w:pPr>
        <w:spacing w:after="0" w:line="240" w:lineRule="auto"/>
        <w:ind w:left="-329"/>
        <w:jc w:val="center"/>
        <w:rPr>
          <w:rFonts w:ascii="Times New Roman" w:eastAsia="Arial Unicode MS" w:hAnsi="Times New Roman"/>
          <w:b/>
          <w:sz w:val="28"/>
          <w:szCs w:val="28"/>
        </w:rPr>
      </w:pPr>
      <w:r>
        <w:rPr>
          <w:rFonts w:ascii="Times New Roman" w:eastAsia="Arial Unicode MS" w:hAnsi="Times New Roman"/>
          <w:b/>
          <w:sz w:val="28"/>
          <w:szCs w:val="28"/>
        </w:rPr>
        <w:t xml:space="preserve">на 2013-2017 годы </w:t>
      </w:r>
      <w:r w:rsidR="00E05780">
        <w:rPr>
          <w:rFonts w:ascii="Times New Roman" w:eastAsia="Arial Unicode MS" w:hAnsi="Times New Roman"/>
          <w:b/>
          <w:sz w:val="28"/>
          <w:szCs w:val="28"/>
        </w:rPr>
        <w:t>и корректировк</w:t>
      </w:r>
      <w:r w:rsidR="00D613F7">
        <w:rPr>
          <w:rFonts w:ascii="Times New Roman" w:eastAsia="Arial Unicode MS" w:hAnsi="Times New Roman"/>
          <w:b/>
          <w:sz w:val="28"/>
          <w:szCs w:val="28"/>
        </w:rPr>
        <w:t>а</w:t>
      </w:r>
      <w:r w:rsidR="00E05780">
        <w:rPr>
          <w:rFonts w:ascii="Times New Roman" w:eastAsia="Arial Unicode MS" w:hAnsi="Times New Roman"/>
          <w:b/>
          <w:sz w:val="28"/>
          <w:szCs w:val="28"/>
        </w:rPr>
        <w:t xml:space="preserve"> </w:t>
      </w:r>
      <w:r w:rsidR="003D4E55">
        <w:rPr>
          <w:rFonts w:ascii="Times New Roman" w:eastAsia="Arial Unicode MS" w:hAnsi="Times New Roman"/>
          <w:b/>
          <w:sz w:val="28"/>
          <w:szCs w:val="28"/>
        </w:rPr>
        <w:t>программы</w:t>
      </w:r>
    </w:p>
    <w:p w:rsidR="00D42801" w:rsidRPr="00D42801" w:rsidRDefault="00D42801" w:rsidP="008766B9">
      <w:pPr>
        <w:spacing w:before="120" w:after="0" w:line="240" w:lineRule="auto"/>
        <w:ind w:firstLine="709"/>
        <w:jc w:val="both"/>
        <w:rPr>
          <w:rFonts w:ascii="Times New Roman" w:hAnsi="Times New Roman"/>
          <w:sz w:val="28"/>
          <w:szCs w:val="28"/>
        </w:rPr>
      </w:pPr>
      <w:r w:rsidRPr="00D42801">
        <w:rPr>
          <w:rFonts w:ascii="Times New Roman" w:hAnsi="Times New Roman"/>
          <w:sz w:val="28"/>
          <w:szCs w:val="28"/>
        </w:rPr>
        <w:t xml:space="preserve">Программа социально-экономического развития Курьинского района на 2013-2017 годы  (далее – Программа) утверждена решением Курьинского районного Совета народных депутатов  Алтайского края от </w:t>
      </w:r>
      <w:r w:rsidR="009B6E95">
        <w:rPr>
          <w:rFonts w:ascii="Times New Roman" w:hAnsi="Times New Roman"/>
          <w:sz w:val="28"/>
          <w:szCs w:val="28"/>
        </w:rPr>
        <w:t>11.12.2013 г.</w:t>
      </w:r>
      <w:r w:rsidRPr="00D42801">
        <w:rPr>
          <w:rFonts w:ascii="Times New Roman" w:hAnsi="Times New Roman"/>
          <w:sz w:val="28"/>
          <w:szCs w:val="28"/>
        </w:rPr>
        <w:t xml:space="preserve"> №</w:t>
      </w:r>
      <w:r>
        <w:rPr>
          <w:rFonts w:ascii="Times New Roman" w:hAnsi="Times New Roman"/>
          <w:sz w:val="28"/>
          <w:szCs w:val="28"/>
        </w:rPr>
        <w:t xml:space="preserve"> </w:t>
      </w:r>
      <w:r w:rsidRPr="00D42801">
        <w:rPr>
          <w:rFonts w:ascii="Times New Roman" w:hAnsi="Times New Roman"/>
          <w:sz w:val="28"/>
          <w:szCs w:val="28"/>
        </w:rPr>
        <w:t>3</w:t>
      </w:r>
      <w:r>
        <w:rPr>
          <w:rFonts w:ascii="Times New Roman" w:hAnsi="Times New Roman"/>
          <w:sz w:val="28"/>
          <w:szCs w:val="28"/>
        </w:rPr>
        <w:t>8</w:t>
      </w:r>
      <w:r w:rsidRPr="00D42801">
        <w:rPr>
          <w:rFonts w:ascii="Times New Roman" w:hAnsi="Times New Roman"/>
          <w:sz w:val="28"/>
          <w:szCs w:val="28"/>
        </w:rPr>
        <w:t xml:space="preserve">. </w:t>
      </w:r>
    </w:p>
    <w:p w:rsidR="00A74DC1" w:rsidRDefault="00D42801" w:rsidP="008766B9">
      <w:pPr>
        <w:spacing w:before="120" w:after="0" w:line="240" w:lineRule="auto"/>
        <w:ind w:firstLine="709"/>
        <w:jc w:val="both"/>
        <w:rPr>
          <w:rFonts w:ascii="Times New Roman" w:hAnsi="Times New Roman"/>
          <w:sz w:val="28"/>
          <w:szCs w:val="28"/>
        </w:rPr>
      </w:pPr>
      <w:r w:rsidRPr="004258C3">
        <w:rPr>
          <w:rFonts w:ascii="Times New Roman" w:hAnsi="Times New Roman"/>
          <w:b/>
          <w:sz w:val="28"/>
          <w:szCs w:val="28"/>
        </w:rPr>
        <w:t>Главная цель Программы</w:t>
      </w:r>
      <w:r w:rsidRPr="0052072B">
        <w:rPr>
          <w:rFonts w:ascii="Times New Roman" w:hAnsi="Times New Roman"/>
          <w:sz w:val="28"/>
          <w:szCs w:val="28"/>
        </w:rPr>
        <w:t xml:space="preserve"> - </w:t>
      </w:r>
      <w:r>
        <w:rPr>
          <w:rFonts w:ascii="Times New Roman" w:hAnsi="Times New Roman"/>
          <w:sz w:val="28"/>
          <w:szCs w:val="28"/>
        </w:rPr>
        <w:t>повышение</w:t>
      </w:r>
      <w:r w:rsidRPr="0052072B">
        <w:rPr>
          <w:rFonts w:ascii="Times New Roman" w:hAnsi="Times New Roman"/>
          <w:sz w:val="28"/>
          <w:szCs w:val="28"/>
        </w:rPr>
        <w:t xml:space="preserve"> качества жизни населения </w:t>
      </w:r>
      <w:r>
        <w:rPr>
          <w:rFonts w:ascii="Times New Roman" w:hAnsi="Times New Roman"/>
          <w:sz w:val="28"/>
          <w:szCs w:val="28"/>
        </w:rPr>
        <w:t xml:space="preserve">Курьинского района на основе устойчивого, динамичного развития экономики и создания благоприятной окружающей среды. </w:t>
      </w:r>
    </w:p>
    <w:p w:rsidR="00D42801" w:rsidRDefault="00A74DC1" w:rsidP="008766B9">
      <w:pPr>
        <w:spacing w:before="120" w:after="0" w:line="240" w:lineRule="auto"/>
        <w:ind w:firstLine="709"/>
        <w:jc w:val="both"/>
        <w:rPr>
          <w:rFonts w:ascii="Times New Roman" w:hAnsi="Times New Roman"/>
          <w:sz w:val="28"/>
          <w:szCs w:val="28"/>
        </w:rPr>
      </w:pPr>
      <w:r>
        <w:rPr>
          <w:rFonts w:ascii="Times New Roman" w:hAnsi="Times New Roman"/>
          <w:sz w:val="28"/>
          <w:szCs w:val="28"/>
        </w:rPr>
        <w:t>Основная цель мониторинга – проведение анализа выполнения утвержденных индикаторов и инвестиционных проектов.</w:t>
      </w:r>
    </w:p>
    <w:p w:rsidR="002E08BB" w:rsidRPr="000F3854" w:rsidRDefault="002E08BB" w:rsidP="00A74DC1">
      <w:pPr>
        <w:spacing w:before="120" w:after="0" w:line="240" w:lineRule="auto"/>
        <w:ind w:firstLine="709"/>
        <w:jc w:val="both"/>
        <w:rPr>
          <w:rFonts w:ascii="Times New Roman" w:hAnsi="Times New Roman"/>
          <w:b/>
          <w:i/>
          <w:sz w:val="28"/>
          <w:szCs w:val="28"/>
        </w:rPr>
      </w:pPr>
      <w:r w:rsidRPr="000F3854">
        <w:rPr>
          <w:rFonts w:ascii="Times New Roman" w:hAnsi="Times New Roman"/>
          <w:b/>
          <w:i/>
          <w:sz w:val="28"/>
          <w:szCs w:val="28"/>
          <w:lang w:val="en-US"/>
        </w:rPr>
        <w:t>I</w:t>
      </w:r>
      <w:r w:rsidRPr="000F3854">
        <w:rPr>
          <w:rFonts w:ascii="Times New Roman" w:hAnsi="Times New Roman"/>
          <w:b/>
          <w:i/>
          <w:sz w:val="28"/>
          <w:szCs w:val="28"/>
        </w:rPr>
        <w:t xml:space="preserve">. Отчет о выполнении целевых индикаторов Программы </w:t>
      </w:r>
      <w:r w:rsidR="00D93994" w:rsidRPr="000F3854">
        <w:rPr>
          <w:rFonts w:ascii="Times New Roman" w:hAnsi="Times New Roman"/>
          <w:b/>
          <w:i/>
          <w:sz w:val="28"/>
          <w:szCs w:val="28"/>
        </w:rPr>
        <w:t>за 201</w:t>
      </w:r>
      <w:r w:rsidR="00675966">
        <w:rPr>
          <w:rFonts w:ascii="Times New Roman" w:hAnsi="Times New Roman"/>
          <w:b/>
          <w:i/>
          <w:sz w:val="28"/>
          <w:szCs w:val="28"/>
        </w:rPr>
        <w:t>4</w:t>
      </w:r>
      <w:r w:rsidR="00D93994" w:rsidRPr="000F3854">
        <w:rPr>
          <w:rFonts w:ascii="Times New Roman" w:hAnsi="Times New Roman"/>
          <w:b/>
          <w:i/>
          <w:sz w:val="28"/>
          <w:szCs w:val="28"/>
        </w:rPr>
        <w:t xml:space="preserve"> год</w:t>
      </w:r>
    </w:p>
    <w:p w:rsidR="005225B3" w:rsidRDefault="005225B3" w:rsidP="005225B3">
      <w:pPr>
        <w:spacing w:after="0" w:line="240" w:lineRule="auto"/>
        <w:ind w:right="-2" w:firstLine="709"/>
        <w:jc w:val="both"/>
        <w:rPr>
          <w:rFonts w:ascii="Times New Roman" w:eastAsia="Arial Unicode MS" w:hAnsi="Times New Roman"/>
          <w:sz w:val="28"/>
          <w:szCs w:val="28"/>
        </w:rPr>
      </w:pPr>
    </w:p>
    <w:p w:rsidR="005225B3" w:rsidRDefault="008B1E3C" w:rsidP="005225B3">
      <w:pPr>
        <w:spacing w:after="0" w:line="240" w:lineRule="auto"/>
        <w:ind w:right="-2" w:firstLine="709"/>
        <w:jc w:val="both"/>
        <w:rPr>
          <w:rFonts w:ascii="Times New Roman" w:eastAsia="Arial Unicode MS" w:hAnsi="Times New Roman"/>
          <w:sz w:val="28"/>
          <w:szCs w:val="28"/>
        </w:rPr>
      </w:pPr>
      <w:r w:rsidRPr="0071343C">
        <w:rPr>
          <w:rFonts w:ascii="Times New Roman" w:eastAsia="Arial Unicode MS" w:hAnsi="Times New Roman"/>
          <w:sz w:val="28"/>
          <w:szCs w:val="28"/>
        </w:rPr>
        <w:t xml:space="preserve">Для определения степени достижения цели и задач </w:t>
      </w:r>
      <w:r>
        <w:rPr>
          <w:rFonts w:ascii="Times New Roman" w:eastAsia="Arial Unicode MS" w:hAnsi="Times New Roman"/>
          <w:sz w:val="28"/>
          <w:szCs w:val="28"/>
        </w:rPr>
        <w:t>П</w:t>
      </w:r>
      <w:r w:rsidRPr="0071343C">
        <w:rPr>
          <w:rFonts w:ascii="Times New Roman" w:eastAsia="Arial Unicode MS" w:hAnsi="Times New Roman"/>
          <w:sz w:val="28"/>
          <w:szCs w:val="28"/>
        </w:rPr>
        <w:t>рограммы</w:t>
      </w:r>
      <w:r>
        <w:rPr>
          <w:rFonts w:ascii="Times New Roman" w:eastAsia="Arial Unicode MS" w:hAnsi="Times New Roman"/>
          <w:sz w:val="28"/>
          <w:szCs w:val="28"/>
        </w:rPr>
        <w:t xml:space="preserve"> в рамках мониторинга проведен  анализ фактических значений 28 индикаторов, из которых 1</w:t>
      </w:r>
      <w:r w:rsidR="00675966">
        <w:rPr>
          <w:rFonts w:ascii="Times New Roman" w:eastAsia="Arial Unicode MS" w:hAnsi="Times New Roman"/>
          <w:sz w:val="28"/>
          <w:szCs w:val="28"/>
        </w:rPr>
        <w:t>8</w:t>
      </w:r>
      <w:r>
        <w:rPr>
          <w:rFonts w:ascii="Times New Roman" w:eastAsia="Arial Unicode MS" w:hAnsi="Times New Roman"/>
          <w:sz w:val="28"/>
          <w:szCs w:val="28"/>
        </w:rPr>
        <w:t xml:space="preserve"> – выполнены, </w:t>
      </w:r>
      <w:r w:rsidR="005F3443">
        <w:rPr>
          <w:rFonts w:ascii="Times New Roman" w:eastAsia="Arial Unicode MS" w:hAnsi="Times New Roman"/>
          <w:sz w:val="28"/>
          <w:szCs w:val="28"/>
        </w:rPr>
        <w:t xml:space="preserve">а </w:t>
      </w:r>
      <w:r>
        <w:rPr>
          <w:rFonts w:ascii="Times New Roman" w:eastAsia="Arial Unicode MS" w:hAnsi="Times New Roman"/>
          <w:sz w:val="28"/>
          <w:szCs w:val="28"/>
        </w:rPr>
        <w:t xml:space="preserve"> </w:t>
      </w:r>
      <w:r w:rsidR="00A07C27">
        <w:rPr>
          <w:rFonts w:ascii="Times New Roman" w:eastAsia="Arial Unicode MS" w:hAnsi="Times New Roman"/>
          <w:sz w:val="28"/>
          <w:szCs w:val="28"/>
        </w:rPr>
        <w:t xml:space="preserve">значения по </w:t>
      </w:r>
      <w:r w:rsidR="00675966">
        <w:rPr>
          <w:rFonts w:ascii="Times New Roman" w:eastAsia="Arial Unicode MS" w:hAnsi="Times New Roman"/>
          <w:sz w:val="28"/>
          <w:szCs w:val="28"/>
        </w:rPr>
        <w:t>10</w:t>
      </w:r>
      <w:r>
        <w:rPr>
          <w:rFonts w:ascii="Times New Roman" w:eastAsia="Arial Unicode MS" w:hAnsi="Times New Roman"/>
          <w:sz w:val="28"/>
          <w:szCs w:val="28"/>
        </w:rPr>
        <w:t xml:space="preserve"> индикатор</w:t>
      </w:r>
      <w:r w:rsidR="00A07C27">
        <w:rPr>
          <w:rFonts w:ascii="Times New Roman" w:eastAsia="Arial Unicode MS" w:hAnsi="Times New Roman"/>
          <w:sz w:val="28"/>
          <w:szCs w:val="28"/>
        </w:rPr>
        <w:t>ам</w:t>
      </w:r>
      <w:r>
        <w:rPr>
          <w:rFonts w:ascii="Times New Roman" w:eastAsia="Arial Unicode MS" w:hAnsi="Times New Roman"/>
          <w:sz w:val="28"/>
          <w:szCs w:val="28"/>
        </w:rPr>
        <w:t xml:space="preserve"> не достигнуты</w:t>
      </w:r>
      <w:r w:rsidR="005F3443">
        <w:rPr>
          <w:rFonts w:ascii="Times New Roman" w:eastAsia="Arial Unicode MS" w:hAnsi="Times New Roman"/>
          <w:sz w:val="28"/>
          <w:szCs w:val="28"/>
        </w:rPr>
        <w:t>.</w:t>
      </w:r>
    </w:p>
    <w:p w:rsidR="008B1E3C" w:rsidRDefault="008B1E3C" w:rsidP="005225B3">
      <w:pPr>
        <w:spacing w:after="0" w:line="240" w:lineRule="auto"/>
        <w:ind w:right="-2" w:firstLine="709"/>
        <w:jc w:val="both"/>
        <w:rPr>
          <w:rFonts w:ascii="Times New Roman" w:eastAsia="Arial Unicode MS" w:hAnsi="Times New Roman"/>
          <w:sz w:val="28"/>
          <w:szCs w:val="28"/>
        </w:rPr>
      </w:pPr>
      <w:r>
        <w:rPr>
          <w:rFonts w:ascii="Times New Roman" w:eastAsia="Arial Unicode MS" w:hAnsi="Times New Roman"/>
          <w:sz w:val="28"/>
          <w:szCs w:val="28"/>
        </w:rPr>
        <w:t xml:space="preserve"> </w:t>
      </w:r>
    </w:p>
    <w:p w:rsidR="009B6E95" w:rsidRDefault="009B6E95" w:rsidP="006F2319">
      <w:pPr>
        <w:spacing w:line="240" w:lineRule="auto"/>
        <w:ind w:right="-2" w:firstLine="709"/>
        <w:jc w:val="both"/>
        <w:rPr>
          <w:rFonts w:ascii="Times New Roman" w:hAnsi="Times New Roman"/>
          <w:sz w:val="28"/>
          <w:szCs w:val="28"/>
        </w:rPr>
      </w:pPr>
      <w:r>
        <w:rPr>
          <w:rFonts w:ascii="Times New Roman" w:eastAsia="Arial Unicode MS" w:hAnsi="Times New Roman"/>
          <w:sz w:val="28"/>
          <w:szCs w:val="28"/>
        </w:rPr>
        <w:t>Индикатор «</w:t>
      </w:r>
      <w:r w:rsidR="00675966">
        <w:rPr>
          <w:rFonts w:ascii="Times New Roman" w:hAnsi="Times New Roman"/>
          <w:sz w:val="28"/>
          <w:szCs w:val="28"/>
        </w:rPr>
        <w:t>Общий коэффициент рождаемости на 1000 человек населения</w:t>
      </w:r>
      <w:r>
        <w:rPr>
          <w:rFonts w:ascii="Times New Roman" w:hAnsi="Times New Roman"/>
          <w:sz w:val="28"/>
          <w:szCs w:val="28"/>
        </w:rPr>
        <w:t>» не достиг</w:t>
      </w:r>
      <w:r w:rsidR="005F3443">
        <w:rPr>
          <w:rFonts w:ascii="Times New Roman" w:hAnsi="Times New Roman"/>
          <w:sz w:val="28"/>
          <w:szCs w:val="28"/>
        </w:rPr>
        <w:t>нут</w:t>
      </w:r>
      <w:r>
        <w:rPr>
          <w:rFonts w:ascii="Times New Roman" w:hAnsi="Times New Roman"/>
          <w:sz w:val="28"/>
          <w:szCs w:val="28"/>
        </w:rPr>
        <w:t xml:space="preserve"> </w:t>
      </w:r>
      <w:r w:rsidR="007B1FD7">
        <w:rPr>
          <w:rFonts w:ascii="Times New Roman" w:hAnsi="Times New Roman"/>
          <w:sz w:val="28"/>
          <w:szCs w:val="28"/>
        </w:rPr>
        <w:t>в связи с тем, что в 201</w:t>
      </w:r>
      <w:r w:rsidR="00675966">
        <w:rPr>
          <w:rFonts w:ascii="Times New Roman" w:hAnsi="Times New Roman"/>
          <w:sz w:val="28"/>
          <w:szCs w:val="28"/>
        </w:rPr>
        <w:t>4</w:t>
      </w:r>
      <w:r w:rsidR="007B1FD7">
        <w:rPr>
          <w:rFonts w:ascii="Times New Roman" w:hAnsi="Times New Roman"/>
          <w:sz w:val="28"/>
          <w:szCs w:val="28"/>
        </w:rPr>
        <w:t xml:space="preserve"> году </w:t>
      </w:r>
      <w:r w:rsidR="00675966">
        <w:rPr>
          <w:rFonts w:ascii="Times New Roman" w:hAnsi="Times New Roman"/>
          <w:sz w:val="28"/>
          <w:szCs w:val="28"/>
        </w:rPr>
        <w:t xml:space="preserve">родилось детей </w:t>
      </w:r>
      <w:r w:rsidR="00084303">
        <w:rPr>
          <w:rFonts w:ascii="Times New Roman" w:hAnsi="Times New Roman"/>
          <w:sz w:val="28"/>
          <w:szCs w:val="28"/>
        </w:rPr>
        <w:t xml:space="preserve">к уровню прошлого года </w:t>
      </w:r>
      <w:r w:rsidR="00675966">
        <w:rPr>
          <w:rFonts w:ascii="Times New Roman" w:hAnsi="Times New Roman"/>
          <w:sz w:val="28"/>
          <w:szCs w:val="28"/>
        </w:rPr>
        <w:t>меньше на 1,4% (141 ребёнок).</w:t>
      </w:r>
      <w:r w:rsidR="007B1FD7">
        <w:rPr>
          <w:rFonts w:ascii="Times New Roman" w:hAnsi="Times New Roman"/>
          <w:sz w:val="28"/>
          <w:szCs w:val="28"/>
        </w:rPr>
        <w:t xml:space="preserve"> Для достижения индикатора в перспективе планируется</w:t>
      </w:r>
      <w:r w:rsidR="008766B9">
        <w:rPr>
          <w:rFonts w:ascii="Times New Roman" w:hAnsi="Times New Roman"/>
          <w:sz w:val="28"/>
          <w:szCs w:val="28"/>
        </w:rPr>
        <w:t xml:space="preserve"> </w:t>
      </w:r>
      <w:r w:rsidR="00C96801">
        <w:rPr>
          <w:rFonts w:ascii="Times New Roman" w:hAnsi="Times New Roman"/>
          <w:sz w:val="28"/>
          <w:szCs w:val="28"/>
        </w:rPr>
        <w:t xml:space="preserve">постоянная </w:t>
      </w:r>
      <w:r w:rsidR="00084303">
        <w:rPr>
          <w:rFonts w:ascii="Times New Roman" w:hAnsi="Times New Roman"/>
          <w:sz w:val="28"/>
          <w:szCs w:val="28"/>
        </w:rPr>
        <w:t>пропаганд</w:t>
      </w:r>
      <w:r w:rsidR="00C96801">
        <w:rPr>
          <w:rFonts w:ascii="Times New Roman" w:hAnsi="Times New Roman"/>
          <w:sz w:val="28"/>
          <w:szCs w:val="28"/>
        </w:rPr>
        <w:t>а</w:t>
      </w:r>
      <w:r w:rsidR="00084303">
        <w:rPr>
          <w:rFonts w:ascii="Times New Roman" w:hAnsi="Times New Roman"/>
          <w:sz w:val="28"/>
          <w:szCs w:val="28"/>
        </w:rPr>
        <w:t xml:space="preserve"> семейных ценностей, в том числе формирование привлекательного образа семьи, материнства и отцовства; усиление государственной</w:t>
      </w:r>
      <w:r w:rsidR="00084303">
        <w:rPr>
          <w:rFonts w:ascii="Times New Roman" w:hAnsi="Times New Roman"/>
          <w:sz w:val="28"/>
          <w:szCs w:val="28"/>
        </w:rPr>
        <w:tab/>
        <w:t xml:space="preserve"> поддержки семей, имеющих детей</w:t>
      </w:r>
      <w:r w:rsidR="00E50649">
        <w:rPr>
          <w:rFonts w:ascii="Times New Roman" w:hAnsi="Times New Roman"/>
          <w:sz w:val="28"/>
          <w:szCs w:val="28"/>
        </w:rPr>
        <w:t>; применение мер социальной поддержки для женщин, родивших третьего (или последующего) ребенка; создание для женщин, выходящих из отпуска по уходу за ребенком, условий, способствующих их возвращению к трудовой деятельности.</w:t>
      </w:r>
    </w:p>
    <w:p w:rsidR="006F2319" w:rsidRDefault="006278F1" w:rsidP="005A75D4">
      <w:pPr>
        <w:spacing w:line="240" w:lineRule="auto"/>
        <w:ind w:right="-88" w:firstLine="709"/>
        <w:jc w:val="both"/>
        <w:rPr>
          <w:rFonts w:ascii="Times New Roman" w:hAnsi="Times New Roman"/>
          <w:sz w:val="28"/>
          <w:szCs w:val="28"/>
        </w:rPr>
      </w:pPr>
      <w:r>
        <w:rPr>
          <w:rFonts w:ascii="Times New Roman" w:hAnsi="Times New Roman"/>
          <w:sz w:val="28"/>
          <w:szCs w:val="28"/>
        </w:rPr>
        <w:t>Индикатор «</w:t>
      </w:r>
      <w:r w:rsidRPr="006278F1">
        <w:rPr>
          <w:rFonts w:ascii="Times New Roman" w:hAnsi="Times New Roman"/>
          <w:sz w:val="28"/>
          <w:szCs w:val="28"/>
        </w:rPr>
        <w:t>Среднемесячная начисленная заработная плата одного работника</w:t>
      </w:r>
      <w:r>
        <w:rPr>
          <w:rFonts w:ascii="Times New Roman" w:hAnsi="Times New Roman"/>
          <w:sz w:val="28"/>
          <w:szCs w:val="28"/>
        </w:rPr>
        <w:t xml:space="preserve">» в сравнении с прошлым годом вырос на </w:t>
      </w:r>
      <w:r w:rsidR="009E5A9C">
        <w:rPr>
          <w:rFonts w:ascii="Times New Roman" w:hAnsi="Times New Roman"/>
          <w:sz w:val="28"/>
          <w:szCs w:val="28"/>
        </w:rPr>
        <w:t>9,4</w:t>
      </w:r>
      <w:r>
        <w:rPr>
          <w:rFonts w:ascii="Times New Roman" w:hAnsi="Times New Roman"/>
          <w:sz w:val="28"/>
          <w:szCs w:val="28"/>
        </w:rPr>
        <w:t>%</w:t>
      </w:r>
      <w:r w:rsidR="00520D4F">
        <w:rPr>
          <w:rFonts w:ascii="Times New Roman" w:hAnsi="Times New Roman"/>
          <w:sz w:val="28"/>
          <w:szCs w:val="28"/>
        </w:rPr>
        <w:t xml:space="preserve"> (</w:t>
      </w:r>
      <w:r w:rsidR="009E5A9C">
        <w:rPr>
          <w:rFonts w:ascii="Times New Roman" w:hAnsi="Times New Roman"/>
          <w:sz w:val="28"/>
          <w:szCs w:val="28"/>
        </w:rPr>
        <w:t>17627</w:t>
      </w:r>
      <w:r w:rsidR="00520D4F">
        <w:rPr>
          <w:rFonts w:ascii="Times New Roman" w:hAnsi="Times New Roman"/>
          <w:sz w:val="28"/>
          <w:szCs w:val="28"/>
        </w:rPr>
        <w:t xml:space="preserve"> руб.)</w:t>
      </w:r>
      <w:r w:rsidR="008369E5">
        <w:rPr>
          <w:rFonts w:ascii="Times New Roman" w:hAnsi="Times New Roman"/>
          <w:sz w:val="28"/>
          <w:szCs w:val="28"/>
        </w:rPr>
        <w:t>,</w:t>
      </w:r>
      <w:r>
        <w:rPr>
          <w:rFonts w:ascii="Times New Roman" w:hAnsi="Times New Roman"/>
          <w:sz w:val="28"/>
          <w:szCs w:val="28"/>
        </w:rPr>
        <w:t xml:space="preserve"> но не достиг</w:t>
      </w:r>
      <w:r w:rsidR="005F3443">
        <w:rPr>
          <w:rFonts w:ascii="Times New Roman" w:hAnsi="Times New Roman"/>
          <w:sz w:val="28"/>
          <w:szCs w:val="28"/>
        </w:rPr>
        <w:t xml:space="preserve">нут </w:t>
      </w:r>
      <w:r w:rsidR="00520D4F">
        <w:rPr>
          <w:rFonts w:ascii="Times New Roman" w:hAnsi="Times New Roman"/>
          <w:sz w:val="28"/>
          <w:szCs w:val="28"/>
        </w:rPr>
        <w:t xml:space="preserve"> в связи с тем, что с</w:t>
      </w:r>
      <w:r w:rsidR="00520D4F" w:rsidRPr="006278F1">
        <w:rPr>
          <w:rFonts w:ascii="Times New Roman" w:hAnsi="Times New Roman"/>
          <w:sz w:val="28"/>
          <w:szCs w:val="28"/>
        </w:rPr>
        <w:t>реднемесячная начисленная заработная плата одного работника</w:t>
      </w:r>
      <w:r w:rsidR="00520D4F">
        <w:rPr>
          <w:rFonts w:ascii="Times New Roman" w:hAnsi="Times New Roman"/>
          <w:sz w:val="28"/>
          <w:szCs w:val="28"/>
        </w:rPr>
        <w:t xml:space="preserve"> в добывающей отрасли в 201</w:t>
      </w:r>
      <w:r w:rsidR="009E5A9C">
        <w:rPr>
          <w:rFonts w:ascii="Times New Roman" w:hAnsi="Times New Roman"/>
          <w:sz w:val="28"/>
          <w:szCs w:val="28"/>
        </w:rPr>
        <w:t>4</w:t>
      </w:r>
      <w:r w:rsidR="00520D4F">
        <w:rPr>
          <w:rFonts w:ascii="Times New Roman" w:hAnsi="Times New Roman"/>
          <w:sz w:val="28"/>
          <w:szCs w:val="28"/>
        </w:rPr>
        <w:t xml:space="preserve"> году снизилась на </w:t>
      </w:r>
      <w:r w:rsidR="009E5A9C">
        <w:rPr>
          <w:rFonts w:ascii="Times New Roman" w:hAnsi="Times New Roman"/>
          <w:sz w:val="28"/>
          <w:szCs w:val="28"/>
        </w:rPr>
        <w:t>8,2</w:t>
      </w:r>
      <w:r w:rsidR="00520D4F">
        <w:rPr>
          <w:rFonts w:ascii="Times New Roman" w:hAnsi="Times New Roman"/>
          <w:sz w:val="28"/>
          <w:szCs w:val="28"/>
        </w:rPr>
        <w:t>%</w:t>
      </w:r>
      <w:r w:rsidR="009E5A9C">
        <w:rPr>
          <w:rFonts w:ascii="Times New Roman" w:hAnsi="Times New Roman"/>
          <w:sz w:val="28"/>
          <w:szCs w:val="28"/>
        </w:rPr>
        <w:t>, в  сельском хозяйстве на 18,1%</w:t>
      </w:r>
      <w:r w:rsidR="00520D4F">
        <w:rPr>
          <w:rFonts w:ascii="Times New Roman" w:hAnsi="Times New Roman"/>
          <w:sz w:val="28"/>
          <w:szCs w:val="28"/>
        </w:rPr>
        <w:t>.</w:t>
      </w:r>
      <w:r w:rsidR="00FB0371">
        <w:rPr>
          <w:rFonts w:ascii="Times New Roman" w:hAnsi="Times New Roman"/>
          <w:sz w:val="28"/>
          <w:szCs w:val="28"/>
        </w:rPr>
        <w:t xml:space="preserve"> На перспективу запланирован рост среднемесячной заработной платы одного работника по району не менее 1</w:t>
      </w:r>
      <w:r w:rsidR="009E5A9C">
        <w:rPr>
          <w:rFonts w:ascii="Times New Roman" w:hAnsi="Times New Roman"/>
          <w:sz w:val="28"/>
          <w:szCs w:val="28"/>
        </w:rPr>
        <w:t>0</w:t>
      </w:r>
      <w:r w:rsidR="00FB0371">
        <w:rPr>
          <w:rFonts w:ascii="Times New Roman" w:hAnsi="Times New Roman"/>
          <w:sz w:val="28"/>
          <w:szCs w:val="28"/>
        </w:rPr>
        <w:t>% ежегодно.</w:t>
      </w:r>
    </w:p>
    <w:p w:rsidR="009E5A9C" w:rsidRDefault="009E5A9C" w:rsidP="005A75D4">
      <w:pPr>
        <w:spacing w:line="240" w:lineRule="auto"/>
        <w:ind w:right="-88" w:firstLine="709"/>
        <w:jc w:val="both"/>
        <w:rPr>
          <w:rFonts w:ascii="Times New Roman" w:hAnsi="Times New Roman"/>
          <w:sz w:val="28"/>
          <w:szCs w:val="28"/>
        </w:rPr>
      </w:pPr>
      <w:r>
        <w:rPr>
          <w:rFonts w:ascii="Times New Roman" w:hAnsi="Times New Roman"/>
          <w:sz w:val="28"/>
          <w:szCs w:val="28"/>
        </w:rPr>
        <w:t>Индикатор «Индекс промышленного производства» не достигнут в связи с сокращением объемов промышленной продукции предприятием ООО «Золото Курьи»</w:t>
      </w:r>
      <w:r w:rsidR="00411F42">
        <w:rPr>
          <w:rFonts w:ascii="Times New Roman" w:hAnsi="Times New Roman"/>
          <w:sz w:val="28"/>
          <w:szCs w:val="28"/>
        </w:rPr>
        <w:t>. Для достижения</w:t>
      </w:r>
      <w:r w:rsidR="000875EF">
        <w:rPr>
          <w:rFonts w:ascii="Times New Roman" w:hAnsi="Times New Roman"/>
          <w:sz w:val="28"/>
          <w:szCs w:val="28"/>
        </w:rPr>
        <w:t xml:space="preserve"> индикатора в перспективе планируется разработка новых месторождений золотосодержащей руды на территории Краснознаменского сельсовета.</w:t>
      </w:r>
    </w:p>
    <w:p w:rsidR="00520D4F" w:rsidRDefault="00520D4F" w:rsidP="005A75D4">
      <w:pPr>
        <w:spacing w:line="240" w:lineRule="auto"/>
        <w:ind w:right="-2" w:firstLine="709"/>
        <w:jc w:val="both"/>
        <w:rPr>
          <w:rFonts w:ascii="Times New Roman" w:hAnsi="Times New Roman"/>
          <w:sz w:val="28"/>
          <w:szCs w:val="28"/>
        </w:rPr>
      </w:pPr>
      <w:r>
        <w:rPr>
          <w:rFonts w:ascii="Times New Roman" w:hAnsi="Times New Roman"/>
          <w:sz w:val="28"/>
          <w:szCs w:val="28"/>
        </w:rPr>
        <w:t>Индикатор «</w:t>
      </w:r>
      <w:r w:rsidRPr="00520D4F">
        <w:rPr>
          <w:rFonts w:ascii="Times New Roman" w:hAnsi="Times New Roman"/>
          <w:sz w:val="28"/>
          <w:szCs w:val="28"/>
        </w:rPr>
        <w:t>Индекс физического объема продукции сельского хозяйства во всех категориях хозяйств</w:t>
      </w:r>
      <w:r w:rsidR="00200692">
        <w:rPr>
          <w:rFonts w:ascii="Times New Roman" w:hAnsi="Times New Roman"/>
          <w:sz w:val="28"/>
          <w:szCs w:val="28"/>
        </w:rPr>
        <w:t>» не достиг</w:t>
      </w:r>
      <w:r w:rsidR="00481916">
        <w:rPr>
          <w:rFonts w:ascii="Times New Roman" w:hAnsi="Times New Roman"/>
          <w:sz w:val="28"/>
          <w:szCs w:val="28"/>
        </w:rPr>
        <w:t>нут</w:t>
      </w:r>
      <w:r w:rsidR="008369E5">
        <w:rPr>
          <w:rFonts w:ascii="Times New Roman" w:hAnsi="Times New Roman"/>
          <w:sz w:val="28"/>
          <w:szCs w:val="28"/>
        </w:rPr>
        <w:t xml:space="preserve">, так как </w:t>
      </w:r>
      <w:r w:rsidR="00200692">
        <w:rPr>
          <w:rFonts w:ascii="Times New Roman" w:hAnsi="Times New Roman"/>
          <w:sz w:val="28"/>
          <w:szCs w:val="28"/>
        </w:rPr>
        <w:t>в 201</w:t>
      </w:r>
      <w:r w:rsidR="008369E5">
        <w:rPr>
          <w:rFonts w:ascii="Times New Roman" w:hAnsi="Times New Roman"/>
          <w:sz w:val="28"/>
          <w:szCs w:val="28"/>
        </w:rPr>
        <w:t>4</w:t>
      </w:r>
      <w:r w:rsidR="00200692">
        <w:rPr>
          <w:rFonts w:ascii="Times New Roman" w:hAnsi="Times New Roman"/>
          <w:sz w:val="28"/>
          <w:szCs w:val="28"/>
        </w:rPr>
        <w:t xml:space="preserve"> году </w:t>
      </w:r>
      <w:r w:rsidR="008369E5">
        <w:rPr>
          <w:rFonts w:ascii="Times New Roman" w:hAnsi="Times New Roman"/>
          <w:sz w:val="28"/>
          <w:szCs w:val="28"/>
        </w:rPr>
        <w:t>в связи с неблагоприятными погодными условиями меньше произведено</w:t>
      </w:r>
      <w:r w:rsidR="00205240">
        <w:rPr>
          <w:rFonts w:ascii="Times New Roman" w:hAnsi="Times New Roman"/>
          <w:sz w:val="28"/>
          <w:szCs w:val="28"/>
        </w:rPr>
        <w:t xml:space="preserve"> продукции растениеводства</w:t>
      </w:r>
      <w:r w:rsidR="00D539D0">
        <w:rPr>
          <w:rFonts w:ascii="Times New Roman" w:hAnsi="Times New Roman"/>
          <w:sz w:val="28"/>
          <w:szCs w:val="28"/>
        </w:rPr>
        <w:t xml:space="preserve">. </w:t>
      </w:r>
      <w:r w:rsidR="00FB0371">
        <w:rPr>
          <w:rFonts w:ascii="Times New Roman" w:hAnsi="Times New Roman"/>
          <w:sz w:val="28"/>
          <w:szCs w:val="28"/>
        </w:rPr>
        <w:t>Для достижения индикатора</w:t>
      </w:r>
      <w:r w:rsidR="00D539D0">
        <w:rPr>
          <w:rFonts w:ascii="Times New Roman" w:hAnsi="Times New Roman"/>
          <w:sz w:val="28"/>
          <w:szCs w:val="28"/>
        </w:rPr>
        <w:t xml:space="preserve">  планируется повышение </w:t>
      </w:r>
      <w:r w:rsidR="00FB0371">
        <w:rPr>
          <w:rFonts w:ascii="Times New Roman" w:hAnsi="Times New Roman"/>
          <w:sz w:val="28"/>
          <w:szCs w:val="28"/>
        </w:rPr>
        <w:t>продуктивности коров, среднесуточный привес животных,</w:t>
      </w:r>
      <w:r w:rsidR="00FB0371" w:rsidRPr="00520D4F">
        <w:rPr>
          <w:rFonts w:ascii="Times New Roman" w:hAnsi="Times New Roman"/>
          <w:sz w:val="28"/>
          <w:szCs w:val="28"/>
        </w:rPr>
        <w:t xml:space="preserve"> </w:t>
      </w:r>
      <w:r w:rsidR="00D539D0">
        <w:rPr>
          <w:rFonts w:ascii="Times New Roman" w:hAnsi="Times New Roman"/>
          <w:sz w:val="28"/>
          <w:szCs w:val="28"/>
        </w:rPr>
        <w:t>урожайности сельскохозяйственных культур за счет восстановления плодородия почв</w:t>
      </w:r>
      <w:r w:rsidR="00FB0371">
        <w:rPr>
          <w:rFonts w:ascii="Times New Roman" w:hAnsi="Times New Roman"/>
          <w:sz w:val="28"/>
          <w:szCs w:val="28"/>
        </w:rPr>
        <w:t>, участие в реализации краевых и федеральных программ по развитию сельского хозяйства.</w:t>
      </w:r>
      <w:r w:rsidR="00D539D0">
        <w:rPr>
          <w:rFonts w:ascii="Times New Roman" w:hAnsi="Times New Roman"/>
          <w:sz w:val="28"/>
          <w:szCs w:val="28"/>
        </w:rPr>
        <w:t xml:space="preserve"> </w:t>
      </w:r>
    </w:p>
    <w:p w:rsidR="00013663" w:rsidRDefault="00013663" w:rsidP="005A75D4">
      <w:pPr>
        <w:spacing w:line="240" w:lineRule="auto"/>
        <w:ind w:right="-2" w:firstLine="709"/>
        <w:jc w:val="both"/>
        <w:rPr>
          <w:rFonts w:ascii="Times New Roman" w:hAnsi="Times New Roman"/>
          <w:sz w:val="28"/>
          <w:szCs w:val="28"/>
        </w:rPr>
      </w:pPr>
      <w:r>
        <w:rPr>
          <w:rFonts w:ascii="Times New Roman" w:hAnsi="Times New Roman"/>
          <w:sz w:val="28"/>
          <w:szCs w:val="28"/>
        </w:rPr>
        <w:lastRenderedPageBreak/>
        <w:t xml:space="preserve">Индикатор </w:t>
      </w:r>
      <w:r w:rsidRPr="00013663">
        <w:rPr>
          <w:rFonts w:ascii="Times New Roman" w:hAnsi="Times New Roman"/>
          <w:sz w:val="28"/>
          <w:szCs w:val="28"/>
        </w:rPr>
        <w:t>«</w:t>
      </w:r>
      <w:r w:rsidRPr="00013663">
        <w:rPr>
          <w:rFonts w:ascii="Times New Roman" w:hAnsi="Times New Roman"/>
          <w:sz w:val="28"/>
          <w:szCs w:val="28"/>
          <w:lang w:eastAsia="ru-RU"/>
        </w:rPr>
        <w:t>Продуктивность коров в крупных и средних сельскохозяйственных организациях»</w:t>
      </w:r>
      <w:r>
        <w:rPr>
          <w:rFonts w:ascii="Times New Roman" w:hAnsi="Times New Roman"/>
          <w:sz w:val="28"/>
          <w:szCs w:val="28"/>
          <w:lang w:eastAsia="ru-RU"/>
        </w:rPr>
        <w:t xml:space="preserve"> </w:t>
      </w:r>
      <w:r>
        <w:rPr>
          <w:rFonts w:ascii="Times New Roman" w:hAnsi="Times New Roman"/>
          <w:sz w:val="28"/>
          <w:szCs w:val="28"/>
        </w:rPr>
        <w:t>не достиг</w:t>
      </w:r>
      <w:r w:rsidR="00481916">
        <w:rPr>
          <w:rFonts w:ascii="Times New Roman" w:hAnsi="Times New Roman"/>
          <w:sz w:val="28"/>
          <w:szCs w:val="28"/>
        </w:rPr>
        <w:t xml:space="preserve">нут </w:t>
      </w:r>
      <w:r>
        <w:rPr>
          <w:rFonts w:ascii="Times New Roman" w:hAnsi="Times New Roman"/>
          <w:sz w:val="28"/>
          <w:szCs w:val="28"/>
        </w:rPr>
        <w:t>в связи с нехваткой кормов</w:t>
      </w:r>
      <w:r w:rsidR="00E02ECF">
        <w:rPr>
          <w:rFonts w:ascii="Times New Roman" w:hAnsi="Times New Roman"/>
          <w:sz w:val="28"/>
          <w:szCs w:val="28"/>
        </w:rPr>
        <w:t>. Выполнение данного индикатора</w:t>
      </w:r>
      <w:r w:rsidR="005A75D4">
        <w:rPr>
          <w:rFonts w:ascii="Times New Roman" w:hAnsi="Times New Roman"/>
          <w:sz w:val="28"/>
          <w:szCs w:val="28"/>
        </w:rPr>
        <w:t xml:space="preserve"> планируется за счет улучшения кормовой базы.</w:t>
      </w:r>
    </w:p>
    <w:p w:rsidR="005A75D4" w:rsidRDefault="005A75D4" w:rsidP="005A75D4">
      <w:pPr>
        <w:spacing w:line="240" w:lineRule="auto"/>
        <w:ind w:right="-2" w:firstLine="709"/>
        <w:jc w:val="both"/>
        <w:rPr>
          <w:rFonts w:ascii="Times New Roman" w:hAnsi="Times New Roman"/>
          <w:sz w:val="28"/>
          <w:szCs w:val="28"/>
        </w:rPr>
      </w:pPr>
      <w:r>
        <w:rPr>
          <w:rFonts w:ascii="Times New Roman" w:hAnsi="Times New Roman"/>
          <w:sz w:val="28"/>
          <w:szCs w:val="28"/>
        </w:rPr>
        <w:t>Индикатор «</w:t>
      </w:r>
      <w:r w:rsidRPr="005A75D4">
        <w:rPr>
          <w:rFonts w:ascii="Times New Roman" w:hAnsi="Times New Roman"/>
          <w:sz w:val="28"/>
          <w:szCs w:val="28"/>
          <w:lang w:eastAsia="ru-RU"/>
        </w:rPr>
        <w:t>Индекс физического объема инвестиций в основной капитал за счет всех источников финансирования»</w:t>
      </w:r>
      <w:r>
        <w:rPr>
          <w:rFonts w:ascii="Times New Roman" w:hAnsi="Times New Roman"/>
          <w:sz w:val="28"/>
          <w:szCs w:val="28"/>
          <w:lang w:eastAsia="ru-RU"/>
        </w:rPr>
        <w:t xml:space="preserve"> </w:t>
      </w:r>
      <w:r>
        <w:rPr>
          <w:rFonts w:ascii="Times New Roman" w:hAnsi="Times New Roman"/>
          <w:sz w:val="28"/>
          <w:szCs w:val="28"/>
        </w:rPr>
        <w:t>не достиг</w:t>
      </w:r>
      <w:r w:rsidR="00481916">
        <w:rPr>
          <w:rFonts w:ascii="Times New Roman" w:hAnsi="Times New Roman"/>
          <w:sz w:val="28"/>
          <w:szCs w:val="28"/>
        </w:rPr>
        <w:t xml:space="preserve">нут </w:t>
      </w:r>
      <w:r>
        <w:rPr>
          <w:rFonts w:ascii="Times New Roman" w:hAnsi="Times New Roman"/>
          <w:sz w:val="28"/>
          <w:szCs w:val="28"/>
        </w:rPr>
        <w:t>в связи с уменьшением объема инвестиций за счет собственных средств предприятий</w:t>
      </w:r>
      <w:r w:rsidR="00205240">
        <w:rPr>
          <w:rFonts w:ascii="Times New Roman" w:hAnsi="Times New Roman"/>
          <w:sz w:val="28"/>
          <w:szCs w:val="28"/>
        </w:rPr>
        <w:t>, отсутствие</w:t>
      </w:r>
      <w:r w:rsidR="007A1AF8">
        <w:rPr>
          <w:rFonts w:ascii="Times New Roman" w:hAnsi="Times New Roman"/>
          <w:sz w:val="28"/>
          <w:szCs w:val="28"/>
        </w:rPr>
        <w:t>м</w:t>
      </w:r>
      <w:r w:rsidR="00205240">
        <w:rPr>
          <w:rFonts w:ascii="Times New Roman" w:hAnsi="Times New Roman"/>
          <w:sz w:val="28"/>
          <w:szCs w:val="28"/>
        </w:rPr>
        <w:t xml:space="preserve"> финансирования из краевого бюджета</w:t>
      </w:r>
      <w:r>
        <w:rPr>
          <w:rFonts w:ascii="Times New Roman" w:hAnsi="Times New Roman"/>
          <w:sz w:val="28"/>
          <w:szCs w:val="28"/>
        </w:rPr>
        <w:t xml:space="preserve">. На перспективу до 2017 года </w:t>
      </w:r>
      <w:r w:rsidR="00E44BDE">
        <w:rPr>
          <w:rFonts w:ascii="Times New Roman" w:hAnsi="Times New Roman"/>
          <w:sz w:val="28"/>
          <w:szCs w:val="28"/>
        </w:rPr>
        <w:t xml:space="preserve">запланированное </w:t>
      </w:r>
      <w:r>
        <w:rPr>
          <w:rFonts w:ascii="Times New Roman" w:hAnsi="Times New Roman"/>
          <w:sz w:val="28"/>
          <w:szCs w:val="28"/>
        </w:rPr>
        <w:t>значение индикатора</w:t>
      </w:r>
      <w:r w:rsidR="00E44BDE">
        <w:rPr>
          <w:rFonts w:ascii="Times New Roman" w:hAnsi="Times New Roman"/>
          <w:sz w:val="28"/>
          <w:szCs w:val="28"/>
        </w:rPr>
        <w:t xml:space="preserve"> будет достигнуто за счет реализации </w:t>
      </w:r>
      <w:r w:rsidR="001D7619">
        <w:rPr>
          <w:rFonts w:ascii="Times New Roman" w:hAnsi="Times New Roman"/>
          <w:sz w:val="28"/>
          <w:szCs w:val="28"/>
        </w:rPr>
        <w:t xml:space="preserve">крупных </w:t>
      </w:r>
      <w:r w:rsidR="00E44BDE">
        <w:rPr>
          <w:rFonts w:ascii="Times New Roman" w:hAnsi="Times New Roman"/>
          <w:sz w:val="28"/>
          <w:szCs w:val="28"/>
        </w:rPr>
        <w:t>инвестиционных проектов, таких как</w:t>
      </w:r>
      <w:r w:rsidR="001D7619">
        <w:rPr>
          <w:rFonts w:ascii="Times New Roman" w:hAnsi="Times New Roman"/>
          <w:sz w:val="28"/>
          <w:szCs w:val="28"/>
        </w:rPr>
        <w:t>,</w:t>
      </w:r>
      <w:r w:rsidR="00E44BDE">
        <w:rPr>
          <w:rFonts w:ascii="Times New Roman" w:hAnsi="Times New Roman"/>
          <w:sz w:val="28"/>
          <w:szCs w:val="28"/>
        </w:rPr>
        <w:t xml:space="preserve"> капитальный ремонт </w:t>
      </w:r>
      <w:r w:rsidR="000D4FDE">
        <w:rPr>
          <w:rFonts w:ascii="Times New Roman" w:hAnsi="Times New Roman"/>
          <w:sz w:val="28"/>
          <w:szCs w:val="28"/>
        </w:rPr>
        <w:t xml:space="preserve">Курьинской ЦРБ </w:t>
      </w:r>
      <w:r w:rsidR="00E44BDE">
        <w:rPr>
          <w:rFonts w:ascii="Times New Roman" w:hAnsi="Times New Roman"/>
          <w:sz w:val="28"/>
          <w:szCs w:val="28"/>
        </w:rPr>
        <w:t xml:space="preserve">по </w:t>
      </w:r>
      <w:r w:rsidR="008A30AF">
        <w:rPr>
          <w:rFonts w:ascii="Times New Roman" w:hAnsi="Times New Roman"/>
          <w:sz w:val="28"/>
          <w:szCs w:val="28"/>
        </w:rPr>
        <w:t xml:space="preserve">Губернаторской </w:t>
      </w:r>
      <w:r w:rsidR="00E44BDE">
        <w:rPr>
          <w:rFonts w:ascii="Times New Roman" w:hAnsi="Times New Roman"/>
          <w:sz w:val="28"/>
          <w:szCs w:val="28"/>
        </w:rPr>
        <w:t>программе «80х80», реконструкция здания памятника архитектуры «</w:t>
      </w:r>
      <w:r w:rsidR="00205240">
        <w:rPr>
          <w:rFonts w:ascii="Times New Roman" w:hAnsi="Times New Roman"/>
          <w:sz w:val="28"/>
          <w:szCs w:val="28"/>
        </w:rPr>
        <w:t>Знаменская ц</w:t>
      </w:r>
      <w:r w:rsidR="00E44BDE">
        <w:rPr>
          <w:rFonts w:ascii="Times New Roman" w:hAnsi="Times New Roman"/>
          <w:sz w:val="28"/>
          <w:szCs w:val="28"/>
        </w:rPr>
        <w:t>ерковь», строительство туристических баз отдыха «Озеро Белое», «Медвежий угол»</w:t>
      </w:r>
      <w:r w:rsidR="001D7619">
        <w:rPr>
          <w:rFonts w:ascii="Times New Roman" w:hAnsi="Times New Roman"/>
          <w:sz w:val="28"/>
          <w:szCs w:val="28"/>
        </w:rPr>
        <w:t>; дальнейшее развитие золотодобывающего предприятия ООО «Золото Курьи»</w:t>
      </w:r>
      <w:r w:rsidR="00E44BDE">
        <w:rPr>
          <w:rFonts w:ascii="Times New Roman" w:hAnsi="Times New Roman"/>
          <w:sz w:val="28"/>
          <w:szCs w:val="28"/>
        </w:rPr>
        <w:t>.</w:t>
      </w:r>
    </w:p>
    <w:p w:rsidR="00E44BDE" w:rsidRDefault="00E44BDE" w:rsidP="005A75D4">
      <w:pPr>
        <w:spacing w:line="240" w:lineRule="auto"/>
        <w:ind w:right="-2" w:firstLine="709"/>
        <w:jc w:val="both"/>
        <w:rPr>
          <w:rFonts w:ascii="Times New Roman" w:hAnsi="Times New Roman"/>
          <w:sz w:val="28"/>
          <w:szCs w:val="28"/>
        </w:rPr>
      </w:pPr>
      <w:r>
        <w:rPr>
          <w:rFonts w:ascii="Times New Roman" w:eastAsia="Arial Unicode MS" w:hAnsi="Times New Roman"/>
          <w:sz w:val="28"/>
          <w:szCs w:val="28"/>
        </w:rPr>
        <w:t>Индикатор «</w:t>
      </w:r>
      <w:r w:rsidRPr="00E44BDE">
        <w:rPr>
          <w:rFonts w:ascii="Times New Roman" w:hAnsi="Times New Roman"/>
          <w:sz w:val="28"/>
          <w:szCs w:val="28"/>
        </w:rPr>
        <w:t>Удельный вес занятых в малом и среднем бизнесе от численности занятых в экономике»</w:t>
      </w:r>
      <w:r>
        <w:rPr>
          <w:rFonts w:ascii="Times New Roman" w:hAnsi="Times New Roman"/>
          <w:sz w:val="28"/>
          <w:szCs w:val="28"/>
        </w:rPr>
        <w:t xml:space="preserve"> не достиг</w:t>
      </w:r>
      <w:r w:rsidR="00481916">
        <w:rPr>
          <w:rFonts w:ascii="Times New Roman" w:hAnsi="Times New Roman"/>
          <w:sz w:val="28"/>
          <w:szCs w:val="28"/>
        </w:rPr>
        <w:t xml:space="preserve">нут </w:t>
      </w:r>
      <w:r>
        <w:rPr>
          <w:rFonts w:ascii="Times New Roman" w:hAnsi="Times New Roman"/>
          <w:sz w:val="28"/>
          <w:szCs w:val="28"/>
        </w:rPr>
        <w:t>в связи</w:t>
      </w:r>
      <w:r w:rsidR="00FC3A1F">
        <w:rPr>
          <w:rFonts w:ascii="Times New Roman" w:hAnsi="Times New Roman"/>
          <w:sz w:val="28"/>
          <w:szCs w:val="28"/>
        </w:rPr>
        <w:t xml:space="preserve"> с уменьшением среднесписочной численности работников</w:t>
      </w:r>
      <w:r w:rsidR="002837E4">
        <w:rPr>
          <w:rFonts w:ascii="Times New Roman" w:hAnsi="Times New Roman"/>
          <w:sz w:val="28"/>
          <w:szCs w:val="28"/>
        </w:rPr>
        <w:t xml:space="preserve"> в</w:t>
      </w:r>
      <w:r w:rsidR="00FC3A1F">
        <w:rPr>
          <w:rFonts w:ascii="Times New Roman" w:hAnsi="Times New Roman"/>
          <w:sz w:val="28"/>
          <w:szCs w:val="28"/>
        </w:rPr>
        <w:t xml:space="preserve"> средних предприяти</w:t>
      </w:r>
      <w:r w:rsidR="002837E4">
        <w:rPr>
          <w:rFonts w:ascii="Times New Roman" w:hAnsi="Times New Roman"/>
          <w:sz w:val="28"/>
          <w:szCs w:val="28"/>
        </w:rPr>
        <w:t>ях</w:t>
      </w:r>
      <w:r w:rsidR="00FC3A1F">
        <w:rPr>
          <w:rFonts w:ascii="Times New Roman" w:hAnsi="Times New Roman"/>
          <w:sz w:val="28"/>
          <w:szCs w:val="28"/>
        </w:rPr>
        <w:t xml:space="preserve"> (сельскохозяйственных) на </w:t>
      </w:r>
      <w:r w:rsidR="002837E4">
        <w:rPr>
          <w:rFonts w:ascii="Times New Roman" w:hAnsi="Times New Roman"/>
          <w:sz w:val="28"/>
          <w:szCs w:val="28"/>
        </w:rPr>
        <w:t>47,1</w:t>
      </w:r>
      <w:r w:rsidR="00FC3A1F">
        <w:rPr>
          <w:rFonts w:ascii="Times New Roman" w:hAnsi="Times New Roman"/>
          <w:sz w:val="28"/>
          <w:szCs w:val="28"/>
        </w:rPr>
        <w:t xml:space="preserve">% или на </w:t>
      </w:r>
      <w:r w:rsidR="002837E4">
        <w:rPr>
          <w:rFonts w:ascii="Times New Roman" w:hAnsi="Times New Roman"/>
          <w:sz w:val="28"/>
          <w:szCs w:val="28"/>
        </w:rPr>
        <w:t>124</w:t>
      </w:r>
      <w:r w:rsidR="00FC3A1F">
        <w:rPr>
          <w:rFonts w:ascii="Times New Roman" w:hAnsi="Times New Roman"/>
          <w:sz w:val="28"/>
          <w:szCs w:val="28"/>
        </w:rPr>
        <w:t xml:space="preserve"> человека и </w:t>
      </w:r>
      <w:r w:rsidR="002837E4">
        <w:rPr>
          <w:rFonts w:ascii="Times New Roman" w:hAnsi="Times New Roman"/>
          <w:sz w:val="28"/>
          <w:szCs w:val="28"/>
        </w:rPr>
        <w:t>в малых предприятиях на 21,7% или на 125 человек</w:t>
      </w:r>
      <w:r w:rsidR="00FC3A1F">
        <w:rPr>
          <w:rFonts w:ascii="Times New Roman" w:hAnsi="Times New Roman"/>
          <w:sz w:val="28"/>
          <w:szCs w:val="28"/>
        </w:rPr>
        <w:t>. В перспективе планируется увеличение численности предпринимателей</w:t>
      </w:r>
      <w:r w:rsidR="001D7619">
        <w:rPr>
          <w:rFonts w:ascii="Times New Roman" w:hAnsi="Times New Roman"/>
          <w:sz w:val="28"/>
          <w:szCs w:val="28"/>
        </w:rPr>
        <w:t>, регистрация новых малых предприятий и развитие семейных животноводческих ферм.</w:t>
      </w:r>
    </w:p>
    <w:p w:rsidR="001D7619" w:rsidRDefault="001D7619" w:rsidP="005A75D4">
      <w:pPr>
        <w:spacing w:line="240" w:lineRule="auto"/>
        <w:ind w:right="-2" w:firstLine="709"/>
        <w:jc w:val="both"/>
        <w:rPr>
          <w:rFonts w:ascii="Times New Roman" w:hAnsi="Times New Roman"/>
          <w:sz w:val="28"/>
          <w:szCs w:val="28"/>
        </w:rPr>
      </w:pPr>
      <w:r>
        <w:rPr>
          <w:rFonts w:ascii="Times New Roman" w:hAnsi="Times New Roman"/>
          <w:sz w:val="28"/>
          <w:szCs w:val="28"/>
        </w:rPr>
        <w:t xml:space="preserve">Индикатор </w:t>
      </w:r>
      <w:r w:rsidR="00150624">
        <w:rPr>
          <w:rFonts w:ascii="Times New Roman" w:hAnsi="Times New Roman"/>
          <w:sz w:val="28"/>
          <w:szCs w:val="28"/>
        </w:rPr>
        <w:t>«</w:t>
      </w:r>
      <w:r w:rsidR="00150624" w:rsidRPr="00150624">
        <w:rPr>
          <w:rFonts w:ascii="Times New Roman" w:hAnsi="Times New Roman"/>
          <w:sz w:val="28"/>
          <w:szCs w:val="28"/>
        </w:rPr>
        <w:t>Индекс физического объема оборота розничной торговли»</w:t>
      </w:r>
      <w:r w:rsidR="00150624">
        <w:rPr>
          <w:rFonts w:ascii="Times New Roman" w:hAnsi="Times New Roman"/>
          <w:sz w:val="28"/>
          <w:szCs w:val="28"/>
        </w:rPr>
        <w:t xml:space="preserve"> не достиг</w:t>
      </w:r>
      <w:r w:rsidR="00555CBF">
        <w:rPr>
          <w:rFonts w:ascii="Times New Roman" w:hAnsi="Times New Roman"/>
          <w:sz w:val="28"/>
          <w:szCs w:val="28"/>
        </w:rPr>
        <w:t xml:space="preserve">нут </w:t>
      </w:r>
      <w:r w:rsidR="00150624">
        <w:rPr>
          <w:rFonts w:ascii="Times New Roman" w:hAnsi="Times New Roman"/>
          <w:sz w:val="28"/>
          <w:szCs w:val="28"/>
        </w:rPr>
        <w:t xml:space="preserve">в связи с </w:t>
      </w:r>
      <w:r w:rsidR="00F65A07">
        <w:rPr>
          <w:rFonts w:ascii="Times New Roman" w:hAnsi="Times New Roman"/>
          <w:sz w:val="28"/>
          <w:szCs w:val="28"/>
        </w:rPr>
        <w:t>неудовлетворенностью потребительских запросов населения, недостаточностью развития рыночной инфраструктуры, ведущей к вывозу денег за пределы района.</w:t>
      </w:r>
      <w:r w:rsidR="00A45BE0">
        <w:rPr>
          <w:rFonts w:ascii="Times New Roman" w:hAnsi="Times New Roman"/>
          <w:sz w:val="28"/>
          <w:szCs w:val="28"/>
        </w:rPr>
        <w:t xml:space="preserve"> </w:t>
      </w:r>
      <w:r w:rsidR="00F65A07">
        <w:rPr>
          <w:rFonts w:ascii="Times New Roman" w:hAnsi="Times New Roman"/>
          <w:sz w:val="28"/>
          <w:szCs w:val="28"/>
        </w:rPr>
        <w:t>Достижение данного индикатора в перспективе</w:t>
      </w:r>
      <w:r w:rsidR="00A45BE0">
        <w:rPr>
          <w:rFonts w:ascii="Times New Roman" w:hAnsi="Times New Roman"/>
          <w:sz w:val="28"/>
          <w:szCs w:val="28"/>
        </w:rPr>
        <w:t xml:space="preserve"> прогнозируется за счет открытия торговых точек, расширения ассортимента товаров, за счет притока туристов в район.</w:t>
      </w:r>
    </w:p>
    <w:p w:rsidR="00555CBF" w:rsidRDefault="00A45BE0" w:rsidP="005A75D4">
      <w:pPr>
        <w:spacing w:line="240" w:lineRule="auto"/>
        <w:ind w:right="-2" w:firstLine="709"/>
        <w:jc w:val="both"/>
        <w:rPr>
          <w:rFonts w:ascii="Times New Roman" w:hAnsi="Times New Roman"/>
          <w:sz w:val="28"/>
          <w:szCs w:val="28"/>
        </w:rPr>
      </w:pPr>
      <w:r>
        <w:rPr>
          <w:rFonts w:ascii="Times New Roman" w:hAnsi="Times New Roman"/>
          <w:sz w:val="28"/>
          <w:szCs w:val="28"/>
        </w:rPr>
        <w:t>Индикатор «</w:t>
      </w:r>
      <w:r w:rsidR="00F65A07">
        <w:rPr>
          <w:rFonts w:ascii="Times New Roman" w:hAnsi="Times New Roman"/>
          <w:sz w:val="28"/>
          <w:szCs w:val="28"/>
        </w:rPr>
        <w:t>Бюджетная обеспеченность за счет налоговых и неналоговых доходов бюджета района</w:t>
      </w:r>
      <w:r w:rsidRPr="00A45BE0">
        <w:rPr>
          <w:rFonts w:ascii="Times New Roman" w:hAnsi="Times New Roman"/>
          <w:sz w:val="28"/>
          <w:szCs w:val="28"/>
        </w:rPr>
        <w:t>»</w:t>
      </w:r>
      <w:r>
        <w:rPr>
          <w:rFonts w:ascii="Times New Roman" w:hAnsi="Times New Roman"/>
          <w:sz w:val="28"/>
          <w:szCs w:val="28"/>
        </w:rPr>
        <w:t xml:space="preserve"> не достиг</w:t>
      </w:r>
      <w:r w:rsidR="00555CBF">
        <w:rPr>
          <w:rFonts w:ascii="Times New Roman" w:hAnsi="Times New Roman"/>
          <w:sz w:val="28"/>
          <w:szCs w:val="28"/>
        </w:rPr>
        <w:t xml:space="preserve">нут </w:t>
      </w:r>
      <w:r>
        <w:rPr>
          <w:rFonts w:ascii="Times New Roman" w:hAnsi="Times New Roman"/>
          <w:sz w:val="28"/>
          <w:szCs w:val="28"/>
        </w:rPr>
        <w:t>в связи с тем, что в 201</w:t>
      </w:r>
      <w:r w:rsidR="00F65A07">
        <w:rPr>
          <w:rFonts w:ascii="Times New Roman" w:hAnsi="Times New Roman"/>
          <w:sz w:val="28"/>
          <w:szCs w:val="28"/>
        </w:rPr>
        <w:t>4</w:t>
      </w:r>
      <w:r>
        <w:rPr>
          <w:rFonts w:ascii="Times New Roman" w:hAnsi="Times New Roman"/>
          <w:sz w:val="28"/>
          <w:szCs w:val="28"/>
        </w:rPr>
        <w:t xml:space="preserve"> году</w:t>
      </w:r>
      <w:r w:rsidR="00C0182D">
        <w:rPr>
          <w:rFonts w:ascii="Times New Roman" w:hAnsi="Times New Roman"/>
          <w:sz w:val="28"/>
          <w:szCs w:val="28"/>
        </w:rPr>
        <w:t xml:space="preserve"> за счет изменения норматива отчислений от налога на добычу полезных ископаемых с 20% до 10%</w:t>
      </w:r>
      <w:r w:rsidR="00A969DD">
        <w:rPr>
          <w:rFonts w:ascii="Times New Roman" w:hAnsi="Times New Roman"/>
          <w:sz w:val="28"/>
          <w:szCs w:val="28"/>
        </w:rPr>
        <w:t xml:space="preserve"> </w:t>
      </w:r>
      <w:r w:rsidR="00F42BFF">
        <w:rPr>
          <w:rFonts w:ascii="Times New Roman" w:hAnsi="Times New Roman"/>
          <w:sz w:val="28"/>
          <w:szCs w:val="28"/>
        </w:rPr>
        <w:t xml:space="preserve"> </w:t>
      </w:r>
      <w:r w:rsidR="00A969DD">
        <w:rPr>
          <w:rFonts w:ascii="Times New Roman" w:hAnsi="Times New Roman"/>
          <w:sz w:val="28"/>
          <w:szCs w:val="28"/>
        </w:rPr>
        <w:t xml:space="preserve">и налога на доходы физических лиц с 60% до 50%, в бюджет района поступило налогов </w:t>
      </w:r>
      <w:r w:rsidR="001A5C5B">
        <w:rPr>
          <w:rFonts w:ascii="Times New Roman" w:hAnsi="Times New Roman"/>
          <w:sz w:val="28"/>
          <w:szCs w:val="28"/>
        </w:rPr>
        <w:t xml:space="preserve">на 23,7 млн.рублей </w:t>
      </w:r>
      <w:r w:rsidR="00A969DD">
        <w:rPr>
          <w:rFonts w:ascii="Times New Roman" w:hAnsi="Times New Roman"/>
          <w:sz w:val="28"/>
          <w:szCs w:val="28"/>
        </w:rPr>
        <w:t>меньше</w:t>
      </w:r>
      <w:r w:rsidR="001A5C5B">
        <w:rPr>
          <w:rFonts w:ascii="Times New Roman" w:hAnsi="Times New Roman"/>
          <w:sz w:val="28"/>
          <w:szCs w:val="28"/>
        </w:rPr>
        <w:t>, чем в 2013 году.</w:t>
      </w:r>
      <w:r w:rsidR="004154AA">
        <w:rPr>
          <w:rFonts w:ascii="Times New Roman" w:hAnsi="Times New Roman"/>
          <w:sz w:val="28"/>
          <w:szCs w:val="28"/>
        </w:rPr>
        <w:t xml:space="preserve"> Достижение данного индикатора в перспективе прогнозируется за счет увеличения поступлений налогов</w:t>
      </w:r>
      <w:r w:rsidR="003808B8">
        <w:rPr>
          <w:rFonts w:ascii="Times New Roman" w:hAnsi="Times New Roman"/>
          <w:sz w:val="28"/>
          <w:szCs w:val="28"/>
        </w:rPr>
        <w:t xml:space="preserve"> в бюджет района.</w:t>
      </w:r>
      <w:r w:rsidR="004154AA">
        <w:rPr>
          <w:rFonts w:ascii="Times New Roman" w:hAnsi="Times New Roman"/>
          <w:sz w:val="28"/>
          <w:szCs w:val="28"/>
        </w:rPr>
        <w:t xml:space="preserve"> </w:t>
      </w:r>
    </w:p>
    <w:p w:rsidR="00F65A07" w:rsidRPr="00F65A07" w:rsidRDefault="00F65A07" w:rsidP="005A75D4">
      <w:pPr>
        <w:spacing w:line="240" w:lineRule="auto"/>
        <w:ind w:right="-2" w:firstLine="709"/>
        <w:jc w:val="both"/>
        <w:rPr>
          <w:rFonts w:ascii="Times New Roman" w:hAnsi="Times New Roman"/>
          <w:sz w:val="28"/>
          <w:szCs w:val="28"/>
        </w:rPr>
      </w:pPr>
      <w:r>
        <w:rPr>
          <w:rFonts w:ascii="Times New Roman" w:hAnsi="Times New Roman"/>
          <w:sz w:val="28"/>
          <w:szCs w:val="28"/>
        </w:rPr>
        <w:t>Индикатор «</w:t>
      </w:r>
      <w:r w:rsidRPr="00F65A07">
        <w:rPr>
          <w:rFonts w:ascii="Times New Roman" w:hAnsi="Times New Roman"/>
          <w:sz w:val="28"/>
          <w:szCs w:val="28"/>
        </w:rPr>
        <w:t>Доля детей в возрасте от 1 года до 6 лет, охваченных услугами дошкольного образования, от общего количества детей данного возраста</w:t>
      </w:r>
      <w:r>
        <w:rPr>
          <w:rFonts w:ascii="Times New Roman" w:hAnsi="Times New Roman"/>
          <w:sz w:val="28"/>
          <w:szCs w:val="28"/>
        </w:rPr>
        <w:t>»</w:t>
      </w:r>
      <w:r w:rsidR="00BD7D3A">
        <w:rPr>
          <w:rFonts w:ascii="Times New Roman" w:hAnsi="Times New Roman"/>
          <w:sz w:val="28"/>
          <w:szCs w:val="28"/>
        </w:rPr>
        <w:t xml:space="preserve"> не достигнут за счет того, что план на 2014 год завышен</w:t>
      </w:r>
      <w:r w:rsidR="006E1EA5">
        <w:rPr>
          <w:rFonts w:ascii="Times New Roman" w:hAnsi="Times New Roman"/>
          <w:sz w:val="28"/>
          <w:szCs w:val="28"/>
        </w:rPr>
        <w:t>, так как в</w:t>
      </w:r>
      <w:r w:rsidR="00BD7D3A">
        <w:rPr>
          <w:rFonts w:ascii="Times New Roman" w:hAnsi="Times New Roman"/>
          <w:sz w:val="28"/>
          <w:szCs w:val="28"/>
        </w:rPr>
        <w:t xml:space="preserve"> отчетном году был уточнен факт 2013 года</w:t>
      </w:r>
      <w:r w:rsidR="005F769F">
        <w:rPr>
          <w:rFonts w:ascii="Times New Roman" w:hAnsi="Times New Roman"/>
          <w:sz w:val="28"/>
          <w:szCs w:val="28"/>
        </w:rPr>
        <w:t xml:space="preserve"> по данному индикатору с 58% до 57,2%.</w:t>
      </w:r>
      <w:r>
        <w:rPr>
          <w:rFonts w:ascii="Times New Roman" w:hAnsi="Times New Roman"/>
          <w:sz w:val="28"/>
          <w:szCs w:val="28"/>
        </w:rPr>
        <w:t xml:space="preserve"> </w:t>
      </w:r>
    </w:p>
    <w:p w:rsidR="003F19D2" w:rsidRPr="000F3854" w:rsidRDefault="003F19D2" w:rsidP="005A75D4">
      <w:pPr>
        <w:spacing w:line="240" w:lineRule="auto"/>
        <w:ind w:right="-2" w:firstLine="709"/>
        <w:jc w:val="both"/>
        <w:rPr>
          <w:rFonts w:ascii="Times New Roman" w:hAnsi="Times New Roman"/>
          <w:b/>
          <w:i/>
          <w:sz w:val="28"/>
          <w:szCs w:val="28"/>
        </w:rPr>
      </w:pPr>
      <w:r w:rsidRPr="000F3854">
        <w:rPr>
          <w:rFonts w:ascii="Times New Roman" w:hAnsi="Times New Roman"/>
          <w:b/>
          <w:i/>
          <w:sz w:val="28"/>
          <w:szCs w:val="28"/>
          <w:lang w:val="en-US"/>
        </w:rPr>
        <w:t>II</w:t>
      </w:r>
      <w:r w:rsidRPr="000F3854">
        <w:rPr>
          <w:rFonts w:ascii="Times New Roman" w:hAnsi="Times New Roman"/>
          <w:b/>
          <w:i/>
          <w:sz w:val="28"/>
          <w:szCs w:val="28"/>
        </w:rPr>
        <w:t>. Отчет о выполнении инвестиционных проектов, реализуемых на территории Курьинского района в 201</w:t>
      </w:r>
      <w:r w:rsidR="002D1360">
        <w:rPr>
          <w:rFonts w:ascii="Times New Roman" w:hAnsi="Times New Roman"/>
          <w:b/>
          <w:i/>
          <w:sz w:val="28"/>
          <w:szCs w:val="28"/>
        </w:rPr>
        <w:t>4</w:t>
      </w:r>
      <w:r w:rsidRPr="000F3854">
        <w:rPr>
          <w:rFonts w:ascii="Times New Roman" w:hAnsi="Times New Roman"/>
          <w:b/>
          <w:i/>
          <w:sz w:val="28"/>
          <w:szCs w:val="28"/>
        </w:rPr>
        <w:t xml:space="preserve"> году</w:t>
      </w:r>
    </w:p>
    <w:p w:rsidR="00B92B55" w:rsidRDefault="00B92B55" w:rsidP="005A75D4">
      <w:pPr>
        <w:spacing w:line="240" w:lineRule="auto"/>
        <w:ind w:right="-2" w:firstLine="709"/>
        <w:jc w:val="both"/>
        <w:rPr>
          <w:rFonts w:ascii="Times New Roman" w:hAnsi="Times New Roman"/>
          <w:sz w:val="28"/>
          <w:szCs w:val="28"/>
        </w:rPr>
      </w:pPr>
      <w:r>
        <w:rPr>
          <w:rFonts w:ascii="Times New Roman" w:hAnsi="Times New Roman"/>
          <w:sz w:val="28"/>
          <w:szCs w:val="28"/>
        </w:rPr>
        <w:t>На 201</w:t>
      </w:r>
      <w:r w:rsidR="00243C7D">
        <w:rPr>
          <w:rFonts w:ascii="Times New Roman" w:hAnsi="Times New Roman"/>
          <w:sz w:val="28"/>
          <w:szCs w:val="28"/>
        </w:rPr>
        <w:t>4</w:t>
      </w:r>
      <w:r>
        <w:rPr>
          <w:rFonts w:ascii="Times New Roman" w:hAnsi="Times New Roman"/>
          <w:sz w:val="28"/>
          <w:szCs w:val="28"/>
        </w:rPr>
        <w:t xml:space="preserve"> год планировалась реализация </w:t>
      </w:r>
      <w:r w:rsidR="00243C7D">
        <w:rPr>
          <w:rFonts w:ascii="Times New Roman" w:hAnsi="Times New Roman"/>
          <w:sz w:val="28"/>
          <w:szCs w:val="28"/>
        </w:rPr>
        <w:t>26</w:t>
      </w:r>
      <w:r>
        <w:rPr>
          <w:rFonts w:ascii="Times New Roman" w:hAnsi="Times New Roman"/>
          <w:sz w:val="28"/>
          <w:szCs w:val="28"/>
        </w:rPr>
        <w:t xml:space="preserve"> инвестиционных проектов, </w:t>
      </w:r>
      <w:r w:rsidR="00BD106B">
        <w:rPr>
          <w:rFonts w:ascii="Times New Roman" w:hAnsi="Times New Roman"/>
          <w:sz w:val="28"/>
          <w:szCs w:val="28"/>
        </w:rPr>
        <w:t>12</w:t>
      </w:r>
      <w:r>
        <w:rPr>
          <w:rFonts w:ascii="Times New Roman" w:hAnsi="Times New Roman"/>
          <w:sz w:val="28"/>
          <w:szCs w:val="28"/>
        </w:rPr>
        <w:t xml:space="preserve"> из которых выпол</w:t>
      </w:r>
      <w:r w:rsidR="00BD106B">
        <w:rPr>
          <w:rFonts w:ascii="Times New Roman" w:hAnsi="Times New Roman"/>
          <w:sz w:val="28"/>
          <w:szCs w:val="28"/>
        </w:rPr>
        <w:t>нены</w:t>
      </w:r>
      <w:r>
        <w:rPr>
          <w:rFonts w:ascii="Times New Roman" w:hAnsi="Times New Roman"/>
          <w:sz w:val="28"/>
          <w:szCs w:val="28"/>
        </w:rPr>
        <w:t xml:space="preserve">, </w:t>
      </w:r>
      <w:r w:rsidR="00BD106B">
        <w:rPr>
          <w:rFonts w:ascii="Times New Roman" w:hAnsi="Times New Roman"/>
          <w:sz w:val="28"/>
          <w:szCs w:val="28"/>
        </w:rPr>
        <w:t xml:space="preserve">11 реализовывались, </w:t>
      </w:r>
      <w:r>
        <w:rPr>
          <w:rFonts w:ascii="Times New Roman" w:hAnsi="Times New Roman"/>
          <w:sz w:val="28"/>
          <w:szCs w:val="28"/>
        </w:rPr>
        <w:t xml:space="preserve">а </w:t>
      </w:r>
      <w:r w:rsidR="00BD106B">
        <w:rPr>
          <w:rFonts w:ascii="Times New Roman" w:hAnsi="Times New Roman"/>
          <w:sz w:val="28"/>
          <w:szCs w:val="28"/>
        </w:rPr>
        <w:t>3</w:t>
      </w:r>
      <w:r>
        <w:rPr>
          <w:rFonts w:ascii="Times New Roman" w:hAnsi="Times New Roman"/>
          <w:sz w:val="28"/>
          <w:szCs w:val="28"/>
        </w:rPr>
        <w:t xml:space="preserve"> не финансировались. </w:t>
      </w:r>
      <w:r w:rsidR="00CF131A">
        <w:rPr>
          <w:rFonts w:ascii="Times New Roman" w:hAnsi="Times New Roman"/>
          <w:sz w:val="28"/>
          <w:szCs w:val="28"/>
        </w:rPr>
        <w:t xml:space="preserve"> </w:t>
      </w:r>
      <w:r>
        <w:rPr>
          <w:rFonts w:ascii="Times New Roman" w:hAnsi="Times New Roman"/>
          <w:sz w:val="28"/>
          <w:szCs w:val="28"/>
        </w:rPr>
        <w:t xml:space="preserve">Кроме </w:t>
      </w:r>
      <w:r w:rsidR="00CF131A">
        <w:rPr>
          <w:rFonts w:ascii="Times New Roman" w:hAnsi="Times New Roman"/>
          <w:sz w:val="28"/>
          <w:szCs w:val="28"/>
        </w:rPr>
        <w:t>того, из 3 незапланированных проектов</w:t>
      </w:r>
      <w:r w:rsidR="00043200">
        <w:rPr>
          <w:rFonts w:ascii="Times New Roman" w:hAnsi="Times New Roman"/>
          <w:sz w:val="28"/>
          <w:szCs w:val="28"/>
        </w:rPr>
        <w:t xml:space="preserve"> на сумму 7,7 млн.рублей</w:t>
      </w:r>
      <w:r w:rsidR="0006402F">
        <w:rPr>
          <w:rFonts w:ascii="Times New Roman" w:hAnsi="Times New Roman"/>
          <w:sz w:val="28"/>
          <w:szCs w:val="28"/>
        </w:rPr>
        <w:t xml:space="preserve"> -</w:t>
      </w:r>
      <w:r w:rsidR="00CF131A">
        <w:rPr>
          <w:rFonts w:ascii="Times New Roman" w:hAnsi="Times New Roman"/>
          <w:sz w:val="28"/>
          <w:szCs w:val="28"/>
        </w:rPr>
        <w:t xml:space="preserve"> 2 выполнены, 1 </w:t>
      </w:r>
      <w:r w:rsidR="00BD1DD0">
        <w:rPr>
          <w:rFonts w:ascii="Times New Roman" w:hAnsi="Times New Roman"/>
          <w:sz w:val="28"/>
          <w:szCs w:val="28"/>
        </w:rPr>
        <w:t>реализовывал</w:t>
      </w:r>
      <w:r w:rsidR="00CF131A">
        <w:rPr>
          <w:rFonts w:ascii="Times New Roman" w:hAnsi="Times New Roman"/>
          <w:sz w:val="28"/>
          <w:szCs w:val="28"/>
        </w:rPr>
        <w:t>ся</w:t>
      </w:r>
      <w:r w:rsidR="00BD1DD0">
        <w:rPr>
          <w:rFonts w:ascii="Times New Roman" w:hAnsi="Times New Roman"/>
          <w:sz w:val="28"/>
          <w:szCs w:val="28"/>
        </w:rPr>
        <w:t>.</w:t>
      </w:r>
      <w:r>
        <w:rPr>
          <w:rFonts w:ascii="Times New Roman" w:hAnsi="Times New Roman"/>
          <w:sz w:val="28"/>
          <w:szCs w:val="28"/>
        </w:rPr>
        <w:t xml:space="preserve"> </w:t>
      </w:r>
    </w:p>
    <w:p w:rsidR="00F42BFF" w:rsidRDefault="00F42BFF" w:rsidP="005A75D4">
      <w:pPr>
        <w:spacing w:line="240" w:lineRule="auto"/>
        <w:ind w:right="-2" w:firstLine="709"/>
        <w:jc w:val="both"/>
        <w:rPr>
          <w:rFonts w:ascii="Times New Roman" w:hAnsi="Times New Roman"/>
          <w:sz w:val="28"/>
          <w:szCs w:val="28"/>
        </w:rPr>
      </w:pPr>
    </w:p>
    <w:p w:rsidR="00847DCC" w:rsidRPr="00F42BFF" w:rsidRDefault="0006402F" w:rsidP="000D4FDE">
      <w:pPr>
        <w:spacing w:line="240" w:lineRule="auto"/>
        <w:ind w:right="-2" w:firstLine="709"/>
        <w:jc w:val="center"/>
        <w:rPr>
          <w:rFonts w:ascii="Times New Roman" w:hAnsi="Times New Roman"/>
          <w:b/>
          <w:i/>
          <w:sz w:val="28"/>
          <w:szCs w:val="28"/>
        </w:rPr>
      </w:pPr>
      <w:r w:rsidRPr="00F42BFF">
        <w:rPr>
          <w:rFonts w:ascii="Times New Roman" w:hAnsi="Times New Roman"/>
          <w:b/>
          <w:i/>
          <w:sz w:val="28"/>
          <w:szCs w:val="28"/>
        </w:rPr>
        <w:t>И</w:t>
      </w:r>
      <w:r w:rsidR="00847DCC" w:rsidRPr="00F42BFF">
        <w:rPr>
          <w:rFonts w:ascii="Times New Roman" w:hAnsi="Times New Roman"/>
          <w:b/>
          <w:i/>
          <w:sz w:val="28"/>
          <w:szCs w:val="28"/>
        </w:rPr>
        <w:t>нвестиционные проекты</w:t>
      </w:r>
      <w:r w:rsidRPr="00F42BFF">
        <w:rPr>
          <w:rFonts w:ascii="Times New Roman" w:hAnsi="Times New Roman"/>
          <w:b/>
          <w:i/>
          <w:sz w:val="28"/>
          <w:szCs w:val="28"/>
        </w:rPr>
        <w:t>,</w:t>
      </w:r>
      <w:r w:rsidR="00AE43FE" w:rsidRPr="00F42BFF">
        <w:rPr>
          <w:rFonts w:ascii="Times New Roman" w:hAnsi="Times New Roman"/>
          <w:b/>
          <w:i/>
          <w:sz w:val="28"/>
          <w:szCs w:val="28"/>
        </w:rPr>
        <w:t xml:space="preserve"> реализов</w:t>
      </w:r>
      <w:r w:rsidRPr="00F42BFF">
        <w:rPr>
          <w:rFonts w:ascii="Times New Roman" w:hAnsi="Times New Roman"/>
          <w:b/>
          <w:i/>
          <w:sz w:val="28"/>
          <w:szCs w:val="28"/>
        </w:rPr>
        <w:t>анные в отчетном году</w:t>
      </w:r>
      <w:r w:rsidR="00847DCC" w:rsidRPr="00F42BFF">
        <w:rPr>
          <w:rFonts w:ascii="Times New Roman" w:hAnsi="Times New Roman"/>
          <w:b/>
          <w:i/>
          <w:sz w:val="28"/>
          <w:szCs w:val="28"/>
        </w:rPr>
        <w:t>:</w:t>
      </w:r>
    </w:p>
    <w:p w:rsidR="00847DCC" w:rsidRDefault="003F19D2" w:rsidP="005A75D4">
      <w:pPr>
        <w:spacing w:line="240" w:lineRule="auto"/>
        <w:ind w:right="-2" w:firstLine="709"/>
        <w:jc w:val="both"/>
        <w:rPr>
          <w:rFonts w:ascii="Times New Roman" w:hAnsi="Times New Roman"/>
          <w:sz w:val="28"/>
          <w:szCs w:val="28"/>
        </w:rPr>
      </w:pPr>
      <w:r>
        <w:rPr>
          <w:rFonts w:ascii="Times New Roman" w:hAnsi="Times New Roman"/>
          <w:sz w:val="28"/>
          <w:szCs w:val="28"/>
        </w:rPr>
        <w:t xml:space="preserve">1. </w:t>
      </w:r>
      <w:r w:rsidR="009C1EAB">
        <w:rPr>
          <w:rFonts w:ascii="Times New Roman" w:hAnsi="Times New Roman"/>
          <w:sz w:val="28"/>
          <w:szCs w:val="28"/>
        </w:rPr>
        <w:t>Выборочный капитальный ремонт МБОУ «Курьинская СОШ» с.Курья</w:t>
      </w:r>
      <w:r>
        <w:rPr>
          <w:rFonts w:ascii="Times New Roman" w:hAnsi="Times New Roman"/>
          <w:sz w:val="28"/>
          <w:szCs w:val="28"/>
        </w:rPr>
        <w:t xml:space="preserve"> – </w:t>
      </w:r>
      <w:r w:rsidR="003B06C0">
        <w:rPr>
          <w:rFonts w:ascii="Times New Roman" w:hAnsi="Times New Roman"/>
          <w:sz w:val="28"/>
          <w:szCs w:val="28"/>
        </w:rPr>
        <w:t>н</w:t>
      </w:r>
      <w:r w:rsidR="009C1EAB" w:rsidRPr="009C1EAB">
        <w:rPr>
          <w:rFonts w:ascii="Times New Roman" w:hAnsi="Times New Roman"/>
          <w:sz w:val="28"/>
          <w:szCs w:val="28"/>
        </w:rPr>
        <w:t>а ремонт Курьинской школы выделено 250</w:t>
      </w:r>
      <w:r w:rsidR="003B06C0">
        <w:rPr>
          <w:rFonts w:ascii="Times New Roman" w:hAnsi="Times New Roman"/>
          <w:sz w:val="28"/>
          <w:szCs w:val="28"/>
        </w:rPr>
        <w:t>1</w:t>
      </w:r>
      <w:r w:rsidR="009C1EAB" w:rsidRPr="009C1EAB">
        <w:rPr>
          <w:rFonts w:ascii="Times New Roman" w:hAnsi="Times New Roman"/>
          <w:sz w:val="28"/>
          <w:szCs w:val="28"/>
        </w:rPr>
        <w:t>,</w:t>
      </w:r>
      <w:r w:rsidR="003B06C0">
        <w:rPr>
          <w:rFonts w:ascii="Times New Roman" w:hAnsi="Times New Roman"/>
          <w:sz w:val="28"/>
          <w:szCs w:val="28"/>
        </w:rPr>
        <w:t>0</w:t>
      </w:r>
      <w:r w:rsidR="009C1EAB" w:rsidRPr="009C1EAB">
        <w:rPr>
          <w:rFonts w:ascii="Times New Roman" w:hAnsi="Times New Roman"/>
          <w:sz w:val="28"/>
          <w:szCs w:val="28"/>
        </w:rPr>
        <w:t xml:space="preserve"> тыс.руб</w:t>
      </w:r>
      <w:r w:rsidR="003B06C0">
        <w:rPr>
          <w:rFonts w:ascii="Times New Roman" w:hAnsi="Times New Roman"/>
          <w:sz w:val="28"/>
          <w:szCs w:val="28"/>
        </w:rPr>
        <w:t>лей (1733,3 тыс.руб. из федерального бюджета, 742,9 тыс.руб. из краевого бюджета, 24,8 тыс. руб. из местного бюджета)</w:t>
      </w:r>
      <w:r w:rsidR="009C1EAB" w:rsidRPr="009C1EAB">
        <w:rPr>
          <w:rFonts w:ascii="Times New Roman" w:hAnsi="Times New Roman"/>
          <w:sz w:val="28"/>
          <w:szCs w:val="28"/>
        </w:rPr>
        <w:t xml:space="preserve"> на создание условий для инклюзивного обучения детей-инвалидов</w:t>
      </w:r>
      <w:r w:rsidR="003B06C0">
        <w:rPr>
          <w:rFonts w:ascii="Times New Roman" w:hAnsi="Times New Roman"/>
          <w:sz w:val="28"/>
          <w:szCs w:val="28"/>
        </w:rPr>
        <w:t>,</w:t>
      </w:r>
      <w:r w:rsidR="009C1EAB" w:rsidRPr="009C1EAB">
        <w:rPr>
          <w:rFonts w:ascii="Times New Roman" w:hAnsi="Times New Roman"/>
          <w:sz w:val="28"/>
          <w:szCs w:val="28"/>
        </w:rPr>
        <w:t xml:space="preserve"> </w:t>
      </w:r>
      <w:r w:rsidR="009C1EAB">
        <w:rPr>
          <w:rFonts w:ascii="Times New Roman" w:hAnsi="Times New Roman"/>
          <w:sz w:val="28"/>
          <w:szCs w:val="28"/>
        </w:rPr>
        <w:t>ремонт</w:t>
      </w:r>
      <w:r>
        <w:rPr>
          <w:rFonts w:ascii="Times New Roman" w:hAnsi="Times New Roman"/>
          <w:sz w:val="28"/>
          <w:szCs w:val="28"/>
        </w:rPr>
        <w:t xml:space="preserve"> полностью проведен</w:t>
      </w:r>
      <w:r w:rsidR="003B06C0">
        <w:rPr>
          <w:rFonts w:ascii="Times New Roman" w:hAnsi="Times New Roman"/>
          <w:sz w:val="28"/>
          <w:szCs w:val="28"/>
        </w:rPr>
        <w:t xml:space="preserve">. </w:t>
      </w:r>
    </w:p>
    <w:p w:rsidR="00144552" w:rsidRDefault="00847DCC" w:rsidP="005A75D4">
      <w:pPr>
        <w:spacing w:line="240" w:lineRule="auto"/>
        <w:ind w:right="-2" w:firstLine="709"/>
        <w:jc w:val="both"/>
        <w:rPr>
          <w:rFonts w:ascii="Times New Roman" w:hAnsi="Times New Roman"/>
          <w:sz w:val="28"/>
          <w:szCs w:val="28"/>
        </w:rPr>
      </w:pPr>
      <w:r>
        <w:rPr>
          <w:rFonts w:ascii="Times New Roman" w:hAnsi="Times New Roman"/>
          <w:sz w:val="28"/>
          <w:szCs w:val="28"/>
        </w:rPr>
        <w:t xml:space="preserve">2. </w:t>
      </w:r>
      <w:r w:rsidR="003B06C0">
        <w:rPr>
          <w:rFonts w:ascii="Times New Roman" w:hAnsi="Times New Roman"/>
          <w:sz w:val="28"/>
          <w:szCs w:val="28"/>
        </w:rPr>
        <w:t xml:space="preserve">Выборочный капитальный ремонт МБОУ «Казанцевская СОШ» с.Курья </w:t>
      </w:r>
      <w:r w:rsidR="00144552">
        <w:rPr>
          <w:rFonts w:ascii="Times New Roman" w:hAnsi="Times New Roman"/>
          <w:sz w:val="28"/>
          <w:szCs w:val="28"/>
        </w:rPr>
        <w:t xml:space="preserve">– </w:t>
      </w:r>
      <w:r w:rsidR="003B06C0">
        <w:rPr>
          <w:rFonts w:ascii="Times New Roman" w:hAnsi="Times New Roman"/>
          <w:sz w:val="28"/>
          <w:szCs w:val="28"/>
        </w:rPr>
        <w:t>проведена замена оконных блоков на пластиковые за счет средств местного бюджета в сумме 257,5 тыс.рублей.</w:t>
      </w:r>
    </w:p>
    <w:p w:rsidR="009F5B30" w:rsidRPr="009F5B30" w:rsidRDefault="00144552" w:rsidP="009F5B30">
      <w:pPr>
        <w:spacing w:line="240" w:lineRule="auto"/>
        <w:ind w:firstLine="709"/>
        <w:jc w:val="both"/>
        <w:rPr>
          <w:rFonts w:ascii="Times New Roman" w:eastAsia="Times New Roman" w:hAnsi="Times New Roman"/>
          <w:sz w:val="28"/>
          <w:szCs w:val="28"/>
          <w:lang w:eastAsia="ru-RU"/>
        </w:rPr>
      </w:pPr>
      <w:r>
        <w:rPr>
          <w:rFonts w:ascii="Times New Roman" w:hAnsi="Times New Roman"/>
          <w:sz w:val="28"/>
          <w:szCs w:val="28"/>
        </w:rPr>
        <w:t xml:space="preserve">3. </w:t>
      </w:r>
      <w:r w:rsidR="003B06C0">
        <w:rPr>
          <w:rFonts w:ascii="Times New Roman" w:hAnsi="Times New Roman"/>
          <w:sz w:val="28"/>
          <w:szCs w:val="28"/>
        </w:rPr>
        <w:t xml:space="preserve">Реконструкция здания под убойный цех в с.Курья </w:t>
      </w:r>
      <w:r w:rsidR="00B40B45">
        <w:rPr>
          <w:rFonts w:ascii="Times New Roman" w:hAnsi="Times New Roman"/>
          <w:sz w:val="28"/>
          <w:szCs w:val="28"/>
        </w:rPr>
        <w:t xml:space="preserve">- </w:t>
      </w:r>
      <w:r w:rsidR="009F5B30" w:rsidRPr="009F5B30">
        <w:rPr>
          <w:rFonts w:ascii="Times New Roman" w:eastAsia="Times New Roman" w:hAnsi="Times New Roman"/>
          <w:sz w:val="28"/>
          <w:szCs w:val="28"/>
          <w:lang w:eastAsia="ru-RU"/>
        </w:rPr>
        <w:t>введён убойный цех, открыт магазин по розничной торговле собственной продукцией</w:t>
      </w:r>
      <w:r w:rsidR="009F5B30">
        <w:rPr>
          <w:rFonts w:ascii="Times New Roman" w:eastAsia="Times New Roman" w:hAnsi="Times New Roman"/>
          <w:sz w:val="28"/>
          <w:szCs w:val="28"/>
          <w:lang w:eastAsia="ru-RU"/>
        </w:rPr>
        <w:t>.</w:t>
      </w:r>
    </w:p>
    <w:p w:rsidR="009F5B30" w:rsidRDefault="00353511" w:rsidP="00353511">
      <w:pPr>
        <w:spacing w:line="240" w:lineRule="auto"/>
        <w:ind w:right="-2" w:firstLine="709"/>
        <w:jc w:val="both"/>
        <w:rPr>
          <w:rFonts w:ascii="Times New Roman" w:hAnsi="Times New Roman"/>
          <w:sz w:val="28"/>
          <w:szCs w:val="28"/>
        </w:rPr>
      </w:pPr>
      <w:r>
        <w:rPr>
          <w:rFonts w:ascii="Times New Roman" w:hAnsi="Times New Roman"/>
          <w:sz w:val="28"/>
          <w:szCs w:val="28"/>
        </w:rPr>
        <w:t>4.</w:t>
      </w:r>
      <w:r w:rsidR="009F5B30" w:rsidRPr="00811542">
        <w:rPr>
          <w:rFonts w:ascii="Times New Roman" w:hAnsi="Times New Roman"/>
          <w:sz w:val="28"/>
          <w:szCs w:val="28"/>
        </w:rPr>
        <w:t>Строительство площадки и складских помещений для хранения и реализации угля</w:t>
      </w:r>
      <w:r w:rsidR="009F5B30">
        <w:rPr>
          <w:rFonts w:ascii="Times New Roman" w:hAnsi="Times New Roman"/>
          <w:sz w:val="28"/>
          <w:szCs w:val="28"/>
        </w:rPr>
        <w:t xml:space="preserve">  - </w:t>
      </w:r>
      <w:r w:rsidR="009F5B30" w:rsidRPr="00811542">
        <w:rPr>
          <w:rFonts w:ascii="Times New Roman" w:hAnsi="Times New Roman"/>
          <w:sz w:val="28"/>
          <w:szCs w:val="28"/>
        </w:rPr>
        <w:t>ОАО «Алтайск</w:t>
      </w:r>
      <w:r w:rsidR="009F5B30">
        <w:rPr>
          <w:rFonts w:ascii="Times New Roman" w:hAnsi="Times New Roman"/>
          <w:sz w:val="28"/>
          <w:szCs w:val="28"/>
        </w:rPr>
        <w:t>ой</w:t>
      </w:r>
      <w:r w:rsidR="009F5B30" w:rsidRPr="00811542">
        <w:rPr>
          <w:rFonts w:ascii="Times New Roman" w:hAnsi="Times New Roman"/>
          <w:sz w:val="28"/>
          <w:szCs w:val="28"/>
        </w:rPr>
        <w:t xml:space="preserve"> топливн</w:t>
      </w:r>
      <w:r w:rsidR="009F5B30">
        <w:rPr>
          <w:rFonts w:ascii="Times New Roman" w:hAnsi="Times New Roman"/>
          <w:sz w:val="28"/>
          <w:szCs w:val="28"/>
        </w:rPr>
        <w:t>ой</w:t>
      </w:r>
      <w:r w:rsidR="009F5B30" w:rsidRPr="00811542">
        <w:rPr>
          <w:rFonts w:ascii="Times New Roman" w:hAnsi="Times New Roman"/>
          <w:sz w:val="28"/>
          <w:szCs w:val="28"/>
        </w:rPr>
        <w:t xml:space="preserve"> компани</w:t>
      </w:r>
      <w:r w:rsidR="009F5B30">
        <w:rPr>
          <w:rFonts w:ascii="Times New Roman" w:hAnsi="Times New Roman"/>
          <w:sz w:val="28"/>
          <w:szCs w:val="28"/>
        </w:rPr>
        <w:t>ей</w:t>
      </w:r>
      <w:r w:rsidR="009F5B30" w:rsidRPr="00811542">
        <w:rPr>
          <w:rFonts w:ascii="Times New Roman" w:hAnsi="Times New Roman"/>
          <w:sz w:val="28"/>
          <w:szCs w:val="28"/>
        </w:rPr>
        <w:t>»</w:t>
      </w:r>
      <w:r w:rsidR="009F5B30">
        <w:rPr>
          <w:rFonts w:ascii="Times New Roman" w:hAnsi="Times New Roman"/>
          <w:sz w:val="28"/>
          <w:szCs w:val="28"/>
        </w:rPr>
        <w:t xml:space="preserve"> </w:t>
      </w:r>
      <w:r w:rsidR="009F5B30" w:rsidRPr="00811542">
        <w:rPr>
          <w:rFonts w:ascii="Times New Roman" w:hAnsi="Times New Roman"/>
          <w:sz w:val="28"/>
          <w:szCs w:val="28"/>
        </w:rPr>
        <w:t xml:space="preserve"> </w:t>
      </w:r>
      <w:r w:rsidR="009F5B30">
        <w:rPr>
          <w:rFonts w:ascii="Times New Roman" w:hAnsi="Times New Roman"/>
          <w:sz w:val="28"/>
          <w:szCs w:val="28"/>
        </w:rPr>
        <w:t>построена площадка для хранения и реализации угля.</w:t>
      </w:r>
    </w:p>
    <w:p w:rsidR="009F5B30" w:rsidRDefault="009F5B30" w:rsidP="001220FA">
      <w:pPr>
        <w:spacing w:line="240" w:lineRule="auto"/>
        <w:ind w:right="-2" w:firstLine="709"/>
        <w:jc w:val="both"/>
        <w:rPr>
          <w:rFonts w:ascii="Times New Roman" w:hAnsi="Times New Roman"/>
          <w:sz w:val="28"/>
          <w:szCs w:val="28"/>
        </w:rPr>
      </w:pPr>
      <w:r>
        <w:rPr>
          <w:rFonts w:ascii="Times New Roman" w:hAnsi="Times New Roman"/>
          <w:sz w:val="28"/>
          <w:szCs w:val="28"/>
        </w:rPr>
        <w:t xml:space="preserve">5. </w:t>
      </w:r>
      <w:r w:rsidRPr="0087309E">
        <w:rPr>
          <w:rFonts w:ascii="Times New Roman" w:hAnsi="Times New Roman"/>
          <w:sz w:val="28"/>
          <w:szCs w:val="28"/>
        </w:rPr>
        <w:t>Строительство складского помещения для хранения твердого топлива и др</w:t>
      </w:r>
      <w:r>
        <w:rPr>
          <w:rFonts w:ascii="Times New Roman" w:hAnsi="Times New Roman"/>
          <w:sz w:val="28"/>
          <w:szCs w:val="28"/>
        </w:rPr>
        <w:t>угих</w:t>
      </w:r>
      <w:r w:rsidRPr="0087309E">
        <w:rPr>
          <w:rFonts w:ascii="Times New Roman" w:hAnsi="Times New Roman"/>
          <w:sz w:val="28"/>
          <w:szCs w:val="28"/>
        </w:rPr>
        <w:t xml:space="preserve"> товаров</w:t>
      </w:r>
      <w:r>
        <w:rPr>
          <w:rFonts w:ascii="Times New Roman" w:hAnsi="Times New Roman"/>
          <w:sz w:val="28"/>
          <w:szCs w:val="28"/>
        </w:rPr>
        <w:t xml:space="preserve"> – складское помещение построено индивидуальным предпринимателем. </w:t>
      </w:r>
    </w:p>
    <w:p w:rsidR="00007DF6" w:rsidRDefault="00007DF6" w:rsidP="009403CB">
      <w:pPr>
        <w:spacing w:line="240" w:lineRule="auto"/>
        <w:ind w:right="-2" w:firstLine="709"/>
        <w:jc w:val="both"/>
        <w:rPr>
          <w:rFonts w:ascii="Times New Roman" w:hAnsi="Times New Roman"/>
          <w:sz w:val="28"/>
          <w:szCs w:val="28"/>
        </w:rPr>
      </w:pPr>
      <w:r>
        <w:rPr>
          <w:rFonts w:ascii="Times New Roman" w:hAnsi="Times New Roman"/>
          <w:sz w:val="28"/>
          <w:szCs w:val="28"/>
        </w:rPr>
        <w:t xml:space="preserve">6. </w:t>
      </w:r>
      <w:r w:rsidRPr="00296F72">
        <w:rPr>
          <w:rFonts w:ascii="Times New Roman" w:hAnsi="Times New Roman"/>
          <w:sz w:val="28"/>
          <w:szCs w:val="28"/>
        </w:rPr>
        <w:t>Строительство гостиницы в с.Колывань</w:t>
      </w:r>
      <w:r w:rsidR="00A615CC">
        <w:rPr>
          <w:rFonts w:ascii="Times New Roman" w:hAnsi="Times New Roman"/>
          <w:sz w:val="28"/>
          <w:szCs w:val="28"/>
        </w:rPr>
        <w:t xml:space="preserve"> – в отчетном периоде построена гостиница на 17 мест размещения.</w:t>
      </w:r>
      <w:r w:rsidRPr="00296F72">
        <w:rPr>
          <w:rFonts w:ascii="Times New Roman" w:hAnsi="Times New Roman"/>
          <w:sz w:val="28"/>
          <w:szCs w:val="28"/>
        </w:rPr>
        <w:t xml:space="preserve"> </w:t>
      </w:r>
    </w:p>
    <w:p w:rsidR="00A615CC" w:rsidRDefault="00A615CC" w:rsidP="009403CB">
      <w:pPr>
        <w:spacing w:line="240" w:lineRule="auto"/>
        <w:ind w:right="-2" w:firstLine="709"/>
        <w:jc w:val="both"/>
        <w:rPr>
          <w:rFonts w:ascii="Times New Roman" w:hAnsi="Times New Roman"/>
          <w:sz w:val="28"/>
          <w:szCs w:val="28"/>
        </w:rPr>
      </w:pPr>
      <w:r>
        <w:rPr>
          <w:rFonts w:ascii="Times New Roman" w:hAnsi="Times New Roman"/>
          <w:sz w:val="28"/>
          <w:szCs w:val="28"/>
        </w:rPr>
        <w:t xml:space="preserve">7. </w:t>
      </w:r>
      <w:r w:rsidRPr="00BA4382">
        <w:rPr>
          <w:rFonts w:ascii="Times New Roman" w:hAnsi="Times New Roman"/>
          <w:sz w:val="28"/>
          <w:szCs w:val="28"/>
        </w:rPr>
        <w:t>Строительство магазина в с.Курья</w:t>
      </w:r>
      <w:r>
        <w:rPr>
          <w:rFonts w:ascii="Times New Roman" w:hAnsi="Times New Roman"/>
          <w:sz w:val="28"/>
          <w:szCs w:val="28"/>
        </w:rPr>
        <w:t xml:space="preserve"> - введён магазин «Магнит» торговой площадью 107 кв.метров.</w:t>
      </w:r>
    </w:p>
    <w:p w:rsidR="00A615CC" w:rsidRDefault="00A615CC" w:rsidP="00A615CC">
      <w:pPr>
        <w:spacing w:line="240" w:lineRule="auto"/>
        <w:ind w:right="-2" w:firstLine="709"/>
        <w:jc w:val="both"/>
        <w:rPr>
          <w:rFonts w:ascii="Times New Roman" w:hAnsi="Times New Roman"/>
          <w:sz w:val="28"/>
          <w:szCs w:val="28"/>
        </w:rPr>
      </w:pPr>
      <w:r>
        <w:rPr>
          <w:rFonts w:ascii="Times New Roman" w:hAnsi="Times New Roman"/>
          <w:sz w:val="28"/>
          <w:szCs w:val="28"/>
        </w:rPr>
        <w:t xml:space="preserve">8. </w:t>
      </w:r>
      <w:r w:rsidRPr="00BA4382">
        <w:rPr>
          <w:rFonts w:ascii="Times New Roman" w:hAnsi="Times New Roman"/>
          <w:sz w:val="28"/>
          <w:szCs w:val="28"/>
        </w:rPr>
        <w:t>Строительство магазина в с.</w:t>
      </w:r>
      <w:r>
        <w:rPr>
          <w:rFonts w:ascii="Times New Roman" w:hAnsi="Times New Roman"/>
          <w:sz w:val="28"/>
          <w:szCs w:val="28"/>
        </w:rPr>
        <w:t xml:space="preserve">Кузнецово - </w:t>
      </w:r>
      <w:r w:rsidRPr="00BA4382">
        <w:rPr>
          <w:rFonts w:ascii="Times New Roman" w:hAnsi="Times New Roman"/>
          <w:sz w:val="28"/>
          <w:szCs w:val="28"/>
        </w:rPr>
        <w:t xml:space="preserve"> </w:t>
      </w:r>
      <w:r>
        <w:rPr>
          <w:rFonts w:ascii="Times New Roman" w:hAnsi="Times New Roman"/>
          <w:sz w:val="28"/>
          <w:szCs w:val="28"/>
        </w:rPr>
        <w:t>введён магазин торговой площадью 89 кв.метров.</w:t>
      </w:r>
    </w:p>
    <w:p w:rsidR="00AD2ADA" w:rsidRDefault="00A615CC" w:rsidP="009403CB">
      <w:pPr>
        <w:spacing w:line="240" w:lineRule="auto"/>
        <w:ind w:right="-2" w:firstLine="709"/>
        <w:jc w:val="both"/>
        <w:rPr>
          <w:rFonts w:ascii="Times New Roman" w:hAnsi="Times New Roman"/>
          <w:sz w:val="28"/>
          <w:szCs w:val="28"/>
        </w:rPr>
      </w:pPr>
      <w:r>
        <w:rPr>
          <w:rFonts w:ascii="Times New Roman" w:hAnsi="Times New Roman"/>
          <w:sz w:val="28"/>
          <w:szCs w:val="28"/>
        </w:rPr>
        <w:t xml:space="preserve">9. </w:t>
      </w:r>
      <w:r w:rsidRPr="00BA4382">
        <w:rPr>
          <w:rFonts w:ascii="Times New Roman" w:hAnsi="Times New Roman"/>
          <w:sz w:val="28"/>
          <w:szCs w:val="28"/>
        </w:rPr>
        <w:t>Реконструкция здания под магазин в с.Курья</w:t>
      </w:r>
      <w:r>
        <w:rPr>
          <w:rFonts w:ascii="Times New Roman" w:hAnsi="Times New Roman"/>
          <w:sz w:val="28"/>
          <w:szCs w:val="28"/>
        </w:rPr>
        <w:t xml:space="preserve"> - введён </w:t>
      </w:r>
      <w:r w:rsidRPr="00BA4382">
        <w:rPr>
          <w:rFonts w:ascii="Times New Roman" w:hAnsi="Times New Roman"/>
          <w:sz w:val="28"/>
          <w:szCs w:val="28"/>
        </w:rPr>
        <w:t xml:space="preserve"> </w:t>
      </w:r>
      <w:r>
        <w:rPr>
          <w:rFonts w:ascii="Times New Roman" w:hAnsi="Times New Roman"/>
          <w:sz w:val="28"/>
          <w:szCs w:val="28"/>
        </w:rPr>
        <w:t>магазин «Элегант» торговой площадью 82,3 кв.метров.</w:t>
      </w:r>
    </w:p>
    <w:p w:rsidR="00AD2ADA" w:rsidRDefault="00AD2ADA" w:rsidP="009403CB">
      <w:pPr>
        <w:spacing w:line="240" w:lineRule="auto"/>
        <w:ind w:right="-2" w:firstLine="709"/>
        <w:jc w:val="both"/>
        <w:rPr>
          <w:rFonts w:ascii="Times New Roman" w:hAnsi="Times New Roman"/>
          <w:sz w:val="28"/>
          <w:szCs w:val="28"/>
        </w:rPr>
      </w:pPr>
      <w:r>
        <w:rPr>
          <w:rFonts w:ascii="Times New Roman" w:hAnsi="Times New Roman"/>
          <w:sz w:val="28"/>
          <w:szCs w:val="28"/>
        </w:rPr>
        <w:t xml:space="preserve">10. Капитальный ремонт здания магазина в с.Курья – введён </w:t>
      </w:r>
      <w:r w:rsidRPr="008D2C31">
        <w:rPr>
          <w:rFonts w:ascii="Times New Roman" w:hAnsi="Times New Roman"/>
          <w:sz w:val="28"/>
          <w:szCs w:val="28"/>
        </w:rPr>
        <w:t>магазин торговой площадью 200 кв.м, продолжается реконструкция подвального помещения под торговую площадь</w:t>
      </w:r>
      <w:r>
        <w:rPr>
          <w:rFonts w:ascii="Times New Roman" w:hAnsi="Times New Roman"/>
          <w:sz w:val="28"/>
          <w:szCs w:val="28"/>
        </w:rPr>
        <w:t>.</w:t>
      </w:r>
    </w:p>
    <w:p w:rsidR="00E90A7E" w:rsidRDefault="00AD2ADA" w:rsidP="00A47C47">
      <w:pPr>
        <w:spacing w:line="240" w:lineRule="auto"/>
        <w:ind w:right="-284" w:firstLine="709"/>
        <w:jc w:val="both"/>
        <w:rPr>
          <w:rFonts w:ascii="Times New Roman" w:hAnsi="Times New Roman"/>
          <w:sz w:val="28"/>
          <w:szCs w:val="28"/>
        </w:rPr>
      </w:pPr>
      <w:r>
        <w:rPr>
          <w:rFonts w:ascii="Times New Roman" w:hAnsi="Times New Roman"/>
          <w:sz w:val="28"/>
          <w:szCs w:val="28"/>
        </w:rPr>
        <w:t xml:space="preserve">11. </w:t>
      </w:r>
      <w:r w:rsidRPr="00BA4382">
        <w:rPr>
          <w:rFonts w:ascii="Times New Roman" w:hAnsi="Times New Roman"/>
          <w:sz w:val="28"/>
          <w:szCs w:val="28"/>
        </w:rPr>
        <w:t>Реконструкция здания под кафе в с.Курья</w:t>
      </w:r>
      <w:r w:rsidR="00E90A7E">
        <w:rPr>
          <w:rFonts w:ascii="Times New Roman" w:hAnsi="Times New Roman"/>
          <w:sz w:val="28"/>
          <w:szCs w:val="28"/>
        </w:rPr>
        <w:t xml:space="preserve"> – открыто кафе «Зебра» на 40 посадочных мест.</w:t>
      </w:r>
    </w:p>
    <w:p w:rsidR="00E90A7E" w:rsidRDefault="00E90A7E" w:rsidP="009403CB">
      <w:pPr>
        <w:spacing w:line="240" w:lineRule="auto"/>
        <w:ind w:right="-2" w:firstLine="709"/>
        <w:jc w:val="both"/>
        <w:rPr>
          <w:rFonts w:ascii="Times New Roman" w:hAnsi="Times New Roman"/>
          <w:sz w:val="28"/>
          <w:szCs w:val="28"/>
        </w:rPr>
      </w:pPr>
      <w:r>
        <w:rPr>
          <w:rFonts w:ascii="Times New Roman" w:hAnsi="Times New Roman"/>
          <w:sz w:val="28"/>
          <w:szCs w:val="28"/>
        </w:rPr>
        <w:t>12. Строительство «зелёного» дома «Медвежья гора» в с.Колывань - введена туристическая база на 11 мест размещения.</w:t>
      </w:r>
    </w:p>
    <w:p w:rsidR="00E90A7E" w:rsidRDefault="00E90A7E" w:rsidP="009403CB">
      <w:pPr>
        <w:spacing w:line="240" w:lineRule="auto"/>
        <w:ind w:right="-2" w:firstLine="709"/>
        <w:jc w:val="both"/>
        <w:rPr>
          <w:rFonts w:ascii="Times New Roman" w:hAnsi="Times New Roman"/>
          <w:sz w:val="28"/>
          <w:szCs w:val="28"/>
        </w:rPr>
      </w:pPr>
      <w:r>
        <w:rPr>
          <w:rFonts w:ascii="Times New Roman" w:hAnsi="Times New Roman"/>
          <w:color w:val="000000"/>
          <w:sz w:val="28"/>
          <w:szCs w:val="28"/>
        </w:rPr>
        <w:t xml:space="preserve">13. Строительство башни сотовой связи МТС на территории Ивановского сельсовета - башня сотовой  </w:t>
      </w:r>
      <w:r>
        <w:rPr>
          <w:rFonts w:ascii="Times New Roman" w:hAnsi="Times New Roman"/>
          <w:sz w:val="28"/>
          <w:szCs w:val="28"/>
        </w:rPr>
        <w:t>связи МТС  установлена.</w:t>
      </w:r>
    </w:p>
    <w:p w:rsidR="00A615CC" w:rsidRDefault="00E90A7E" w:rsidP="00E90A7E">
      <w:pPr>
        <w:spacing w:line="240" w:lineRule="auto"/>
        <w:ind w:right="-2" w:firstLine="709"/>
        <w:jc w:val="both"/>
        <w:rPr>
          <w:rFonts w:ascii="Times New Roman" w:hAnsi="Times New Roman"/>
          <w:sz w:val="28"/>
          <w:szCs w:val="28"/>
        </w:rPr>
      </w:pPr>
      <w:r>
        <w:rPr>
          <w:rFonts w:ascii="Times New Roman" w:hAnsi="Times New Roman"/>
          <w:color w:val="000000"/>
          <w:sz w:val="28"/>
          <w:szCs w:val="28"/>
        </w:rPr>
        <w:t xml:space="preserve">14. Строительство башни сотовой связи  Мегафон  на территории  Усть-Таловского сельсовета – башня </w:t>
      </w:r>
      <w:r w:rsidR="00AD2ADA">
        <w:rPr>
          <w:rFonts w:ascii="Times New Roman" w:hAnsi="Times New Roman"/>
          <w:sz w:val="28"/>
          <w:szCs w:val="28"/>
        </w:rPr>
        <w:t xml:space="preserve"> </w:t>
      </w:r>
      <w:r>
        <w:rPr>
          <w:rFonts w:ascii="Times New Roman" w:hAnsi="Times New Roman"/>
          <w:color w:val="000000"/>
          <w:sz w:val="28"/>
          <w:szCs w:val="28"/>
        </w:rPr>
        <w:t xml:space="preserve">сотовой  </w:t>
      </w:r>
      <w:r>
        <w:rPr>
          <w:rFonts w:ascii="Times New Roman" w:hAnsi="Times New Roman"/>
          <w:sz w:val="28"/>
          <w:szCs w:val="28"/>
        </w:rPr>
        <w:t>связи Мегафон  установлена.</w:t>
      </w:r>
      <w:r w:rsidR="00AD2ADA" w:rsidRPr="00BA4382">
        <w:rPr>
          <w:rFonts w:ascii="Times New Roman" w:hAnsi="Times New Roman"/>
          <w:sz w:val="28"/>
          <w:szCs w:val="28"/>
        </w:rPr>
        <w:t xml:space="preserve"> </w:t>
      </w:r>
    </w:p>
    <w:p w:rsidR="00CB25F2" w:rsidRDefault="00CB25F2" w:rsidP="00E90A7E">
      <w:pPr>
        <w:spacing w:line="240" w:lineRule="auto"/>
        <w:ind w:right="-2" w:firstLine="709"/>
        <w:jc w:val="both"/>
        <w:rPr>
          <w:rFonts w:ascii="Times New Roman" w:hAnsi="Times New Roman"/>
          <w:sz w:val="28"/>
          <w:szCs w:val="28"/>
        </w:rPr>
      </w:pPr>
    </w:p>
    <w:p w:rsidR="00CB25F2" w:rsidRDefault="00CB25F2" w:rsidP="000D4FDE">
      <w:pPr>
        <w:spacing w:line="240" w:lineRule="auto"/>
        <w:ind w:right="-2" w:firstLine="709"/>
        <w:jc w:val="center"/>
        <w:rPr>
          <w:rFonts w:ascii="Times New Roman" w:hAnsi="Times New Roman"/>
          <w:b/>
          <w:i/>
          <w:sz w:val="28"/>
          <w:szCs w:val="28"/>
        </w:rPr>
      </w:pPr>
      <w:r w:rsidRPr="00F42BFF">
        <w:rPr>
          <w:rFonts w:ascii="Times New Roman" w:hAnsi="Times New Roman"/>
          <w:b/>
          <w:i/>
          <w:sz w:val="28"/>
          <w:szCs w:val="28"/>
        </w:rPr>
        <w:lastRenderedPageBreak/>
        <w:t xml:space="preserve">Инвестиционные проекты, </w:t>
      </w:r>
      <w:r>
        <w:rPr>
          <w:rFonts w:ascii="Times New Roman" w:hAnsi="Times New Roman"/>
          <w:b/>
          <w:i/>
          <w:sz w:val="28"/>
          <w:szCs w:val="28"/>
        </w:rPr>
        <w:t xml:space="preserve">которые </w:t>
      </w:r>
      <w:r w:rsidRPr="00F42BFF">
        <w:rPr>
          <w:rFonts w:ascii="Times New Roman" w:hAnsi="Times New Roman"/>
          <w:b/>
          <w:i/>
          <w:sz w:val="28"/>
          <w:szCs w:val="28"/>
        </w:rPr>
        <w:t>реализов</w:t>
      </w:r>
      <w:r>
        <w:rPr>
          <w:rFonts w:ascii="Times New Roman" w:hAnsi="Times New Roman"/>
          <w:b/>
          <w:i/>
          <w:sz w:val="28"/>
          <w:szCs w:val="28"/>
        </w:rPr>
        <w:t xml:space="preserve">ывались </w:t>
      </w:r>
      <w:r w:rsidRPr="00F42BFF">
        <w:rPr>
          <w:rFonts w:ascii="Times New Roman" w:hAnsi="Times New Roman"/>
          <w:b/>
          <w:i/>
          <w:sz w:val="28"/>
          <w:szCs w:val="28"/>
        </w:rPr>
        <w:t>в отчетном году:</w:t>
      </w: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95"/>
        <w:gridCol w:w="2766"/>
        <w:gridCol w:w="992"/>
        <w:gridCol w:w="1276"/>
        <w:gridCol w:w="1134"/>
        <w:gridCol w:w="992"/>
        <w:gridCol w:w="2268"/>
      </w:tblGrid>
      <w:tr w:rsidR="003579C8" w:rsidRPr="00017B66" w:rsidTr="003579C8">
        <w:tc>
          <w:tcPr>
            <w:tcW w:w="495" w:type="dxa"/>
            <w:vMerge w:val="restart"/>
            <w:tcBorders>
              <w:top w:val="single" w:sz="4" w:space="0" w:color="auto"/>
              <w:bottom w:val="nil"/>
              <w:right w:val="single" w:sz="4" w:space="0" w:color="auto"/>
            </w:tcBorders>
          </w:tcPr>
          <w:p w:rsidR="003579C8" w:rsidRPr="00AF3F07" w:rsidRDefault="003579C8" w:rsidP="000F6BAB">
            <w:pPr>
              <w:pStyle w:val="ad"/>
              <w:jc w:val="center"/>
              <w:rPr>
                <w:rFonts w:ascii="Times New Roman" w:hAnsi="Times New Roman" w:cs="Times New Roman"/>
              </w:rPr>
            </w:pPr>
            <w:r w:rsidRPr="00AF3F07">
              <w:rPr>
                <w:rFonts w:ascii="Times New Roman" w:hAnsi="Times New Roman" w:cs="Times New Roman"/>
              </w:rPr>
              <w:t xml:space="preserve">№ </w:t>
            </w:r>
            <w:r w:rsidRPr="00AF3F07">
              <w:rPr>
                <w:rFonts w:ascii="Times New Roman" w:hAnsi="Times New Roman" w:cs="Times New Roman"/>
              </w:rPr>
              <w:br/>
              <w:t>п/п</w:t>
            </w:r>
          </w:p>
        </w:tc>
        <w:tc>
          <w:tcPr>
            <w:tcW w:w="2766" w:type="dxa"/>
            <w:vMerge w:val="restart"/>
            <w:tcBorders>
              <w:top w:val="single" w:sz="4" w:space="0" w:color="auto"/>
              <w:left w:val="single" w:sz="4" w:space="0" w:color="auto"/>
              <w:bottom w:val="single" w:sz="4" w:space="0" w:color="auto"/>
              <w:right w:val="single" w:sz="4" w:space="0" w:color="auto"/>
            </w:tcBorders>
          </w:tcPr>
          <w:p w:rsidR="003579C8" w:rsidRPr="00AF3F07" w:rsidRDefault="003579C8" w:rsidP="000F6BAB">
            <w:pPr>
              <w:pStyle w:val="ad"/>
              <w:jc w:val="center"/>
              <w:rPr>
                <w:rFonts w:ascii="Times New Roman" w:hAnsi="Times New Roman" w:cs="Times New Roman"/>
              </w:rPr>
            </w:pPr>
            <w:r w:rsidRPr="00AF3F07">
              <w:rPr>
                <w:rFonts w:ascii="Times New Roman" w:hAnsi="Times New Roman" w:cs="Times New Roman"/>
              </w:rPr>
              <w:t>Наименование проекта,</w:t>
            </w:r>
            <w:r w:rsidRPr="00AF3F07">
              <w:rPr>
                <w:rFonts w:ascii="Times New Roman" w:hAnsi="Times New Roman" w:cs="Times New Roman"/>
              </w:rPr>
              <w:br/>
              <w:t>место расположения</w:t>
            </w:r>
          </w:p>
        </w:tc>
        <w:tc>
          <w:tcPr>
            <w:tcW w:w="992" w:type="dxa"/>
            <w:vMerge w:val="restart"/>
            <w:tcBorders>
              <w:top w:val="single" w:sz="4" w:space="0" w:color="auto"/>
              <w:left w:val="single" w:sz="4" w:space="0" w:color="auto"/>
              <w:bottom w:val="single" w:sz="4" w:space="0" w:color="auto"/>
              <w:right w:val="single" w:sz="4" w:space="0" w:color="auto"/>
            </w:tcBorders>
          </w:tcPr>
          <w:p w:rsidR="003579C8" w:rsidRPr="00AF3F07" w:rsidRDefault="003579C8" w:rsidP="000F6BAB">
            <w:pPr>
              <w:pStyle w:val="ad"/>
              <w:jc w:val="center"/>
              <w:rPr>
                <w:rFonts w:ascii="Times New Roman" w:hAnsi="Times New Roman" w:cs="Times New Roman"/>
              </w:rPr>
            </w:pPr>
            <w:r w:rsidRPr="00AF3F07">
              <w:rPr>
                <w:rFonts w:ascii="Times New Roman" w:hAnsi="Times New Roman" w:cs="Times New Roman"/>
              </w:rPr>
              <w:t xml:space="preserve">Срок реализации </w:t>
            </w:r>
          </w:p>
          <w:p w:rsidR="003579C8" w:rsidRPr="00AF3F07" w:rsidRDefault="003579C8" w:rsidP="000F6BAB">
            <w:pPr>
              <w:pStyle w:val="ad"/>
              <w:jc w:val="center"/>
              <w:rPr>
                <w:rFonts w:ascii="Times New Roman" w:hAnsi="Times New Roman" w:cs="Times New Roman"/>
              </w:rPr>
            </w:pPr>
            <w:r w:rsidRPr="00AF3F07">
              <w:rPr>
                <w:rFonts w:ascii="Times New Roman" w:hAnsi="Times New Roman" w:cs="Times New Roman"/>
              </w:rPr>
              <w:t>(годы)</w:t>
            </w:r>
          </w:p>
        </w:tc>
        <w:tc>
          <w:tcPr>
            <w:tcW w:w="3402" w:type="dxa"/>
            <w:gridSpan w:val="3"/>
            <w:tcBorders>
              <w:top w:val="single" w:sz="4" w:space="0" w:color="auto"/>
              <w:left w:val="single" w:sz="4" w:space="0" w:color="auto"/>
              <w:bottom w:val="single" w:sz="4" w:space="0" w:color="auto"/>
              <w:right w:val="single" w:sz="4" w:space="0" w:color="auto"/>
            </w:tcBorders>
          </w:tcPr>
          <w:p w:rsidR="003579C8" w:rsidRPr="00AF3F07" w:rsidRDefault="003579C8" w:rsidP="000F6BAB">
            <w:pPr>
              <w:spacing w:after="0" w:line="240" w:lineRule="auto"/>
              <w:jc w:val="center"/>
              <w:rPr>
                <w:rFonts w:ascii="Times New Roman" w:hAnsi="Times New Roman"/>
                <w:sz w:val="24"/>
                <w:szCs w:val="24"/>
                <w:lang w:eastAsia="ru-RU"/>
              </w:rPr>
            </w:pPr>
            <w:r w:rsidRPr="00AF3F07">
              <w:rPr>
                <w:rFonts w:ascii="Times New Roman" w:hAnsi="Times New Roman"/>
              </w:rPr>
              <w:t xml:space="preserve">Объем инвестиций </w:t>
            </w:r>
            <w:r w:rsidRPr="00AF3F07">
              <w:rPr>
                <w:rFonts w:ascii="Times New Roman" w:hAnsi="Times New Roman"/>
              </w:rPr>
              <w:br/>
              <w:t>(</w:t>
            </w:r>
            <w:r>
              <w:rPr>
                <w:rFonts w:ascii="Times New Roman" w:hAnsi="Times New Roman"/>
              </w:rPr>
              <w:t>тыс</w:t>
            </w:r>
            <w:r w:rsidRPr="00AF3F07">
              <w:rPr>
                <w:rFonts w:ascii="Times New Roman" w:hAnsi="Times New Roman"/>
              </w:rPr>
              <w:t>. руб.)</w:t>
            </w:r>
          </w:p>
        </w:tc>
        <w:tc>
          <w:tcPr>
            <w:tcW w:w="2268" w:type="dxa"/>
            <w:vMerge w:val="restart"/>
            <w:tcBorders>
              <w:top w:val="single" w:sz="4" w:space="0" w:color="auto"/>
              <w:left w:val="single" w:sz="4" w:space="0" w:color="auto"/>
              <w:right w:val="single" w:sz="4" w:space="0" w:color="auto"/>
            </w:tcBorders>
          </w:tcPr>
          <w:p w:rsidR="003579C8" w:rsidRPr="00AF3F07" w:rsidRDefault="003579C8" w:rsidP="000F6BAB">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Стадия реализации проекта</w:t>
            </w:r>
          </w:p>
        </w:tc>
      </w:tr>
      <w:tr w:rsidR="003579C8" w:rsidRPr="00017B66" w:rsidTr="003579C8">
        <w:tc>
          <w:tcPr>
            <w:tcW w:w="495" w:type="dxa"/>
            <w:vMerge/>
            <w:tcBorders>
              <w:top w:val="single" w:sz="4" w:space="0" w:color="auto"/>
              <w:bottom w:val="single" w:sz="4" w:space="0" w:color="auto"/>
              <w:right w:val="single" w:sz="4" w:space="0" w:color="auto"/>
            </w:tcBorders>
          </w:tcPr>
          <w:p w:rsidR="003579C8" w:rsidRPr="00AF3F07" w:rsidRDefault="003579C8" w:rsidP="000F6BAB">
            <w:pPr>
              <w:pStyle w:val="ad"/>
              <w:rPr>
                <w:rFonts w:ascii="Times New Roman" w:hAnsi="Times New Roman" w:cs="Times New Roman"/>
              </w:rPr>
            </w:pPr>
          </w:p>
        </w:tc>
        <w:tc>
          <w:tcPr>
            <w:tcW w:w="2766" w:type="dxa"/>
            <w:vMerge/>
            <w:tcBorders>
              <w:top w:val="single" w:sz="4" w:space="0" w:color="auto"/>
              <w:left w:val="single" w:sz="4" w:space="0" w:color="auto"/>
              <w:bottom w:val="single" w:sz="4" w:space="0" w:color="auto"/>
              <w:right w:val="single" w:sz="4" w:space="0" w:color="auto"/>
            </w:tcBorders>
          </w:tcPr>
          <w:p w:rsidR="003579C8" w:rsidRPr="00AF3F07" w:rsidRDefault="003579C8" w:rsidP="000F6BAB">
            <w:pPr>
              <w:pStyle w:val="ad"/>
              <w:rPr>
                <w:rFonts w:ascii="Times New Roman" w:hAnsi="Times New Roman" w:cs="Times New Roman"/>
              </w:rPr>
            </w:pPr>
          </w:p>
        </w:tc>
        <w:tc>
          <w:tcPr>
            <w:tcW w:w="992" w:type="dxa"/>
            <w:vMerge/>
            <w:tcBorders>
              <w:top w:val="single" w:sz="4" w:space="0" w:color="auto"/>
              <w:left w:val="single" w:sz="4" w:space="0" w:color="auto"/>
              <w:bottom w:val="single" w:sz="4" w:space="0" w:color="auto"/>
              <w:right w:val="single" w:sz="4" w:space="0" w:color="auto"/>
            </w:tcBorders>
          </w:tcPr>
          <w:p w:rsidR="003579C8" w:rsidRPr="00AF3F07" w:rsidRDefault="003579C8" w:rsidP="000F6BAB">
            <w:pPr>
              <w:pStyle w:val="ad"/>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3579C8" w:rsidRPr="00AF3F07" w:rsidRDefault="003579C8" w:rsidP="000F6BAB">
            <w:pPr>
              <w:pStyle w:val="ad"/>
              <w:jc w:val="center"/>
              <w:rPr>
                <w:rFonts w:ascii="Times New Roman" w:hAnsi="Times New Roman" w:cs="Times New Roman"/>
              </w:rPr>
            </w:pPr>
            <w:r w:rsidRPr="00AF3F07">
              <w:rPr>
                <w:rFonts w:ascii="Times New Roman" w:hAnsi="Times New Roman" w:cs="Times New Roman"/>
              </w:rPr>
              <w:t xml:space="preserve">в целом </w:t>
            </w:r>
            <w:r w:rsidRPr="00AF3F07">
              <w:rPr>
                <w:rFonts w:ascii="Times New Roman" w:hAnsi="Times New Roman" w:cs="Times New Roman"/>
              </w:rPr>
              <w:br/>
              <w:t>по проекту</w:t>
            </w:r>
          </w:p>
        </w:tc>
        <w:tc>
          <w:tcPr>
            <w:tcW w:w="1134" w:type="dxa"/>
            <w:tcBorders>
              <w:top w:val="single" w:sz="4" w:space="0" w:color="auto"/>
              <w:left w:val="single" w:sz="4" w:space="0" w:color="auto"/>
              <w:bottom w:val="single" w:sz="4" w:space="0" w:color="auto"/>
              <w:right w:val="single" w:sz="4" w:space="0" w:color="auto"/>
            </w:tcBorders>
          </w:tcPr>
          <w:p w:rsidR="003579C8" w:rsidRPr="00AF3F07" w:rsidRDefault="003579C8" w:rsidP="000F6BAB">
            <w:pPr>
              <w:pStyle w:val="ad"/>
              <w:jc w:val="center"/>
              <w:rPr>
                <w:rFonts w:ascii="Times New Roman" w:hAnsi="Times New Roman" w:cs="Times New Roman"/>
              </w:rPr>
            </w:pPr>
            <w:r>
              <w:rPr>
                <w:rFonts w:ascii="Times New Roman" w:hAnsi="Times New Roman" w:cs="Times New Roman"/>
              </w:rPr>
              <w:t>всего за период реализации</w:t>
            </w:r>
          </w:p>
        </w:tc>
        <w:tc>
          <w:tcPr>
            <w:tcW w:w="992" w:type="dxa"/>
            <w:tcBorders>
              <w:top w:val="single" w:sz="4" w:space="0" w:color="auto"/>
              <w:left w:val="single" w:sz="4" w:space="0" w:color="auto"/>
              <w:bottom w:val="single" w:sz="4" w:space="0" w:color="auto"/>
              <w:right w:val="single" w:sz="4" w:space="0" w:color="auto"/>
            </w:tcBorders>
          </w:tcPr>
          <w:p w:rsidR="003579C8" w:rsidRPr="00AF3F07" w:rsidRDefault="00D83BCD" w:rsidP="00D83BCD">
            <w:pPr>
              <w:pStyle w:val="ad"/>
              <w:rPr>
                <w:rFonts w:ascii="Times New Roman" w:hAnsi="Times New Roman" w:cs="Times New Roman"/>
              </w:rPr>
            </w:pPr>
            <w:r>
              <w:rPr>
                <w:rFonts w:ascii="Times New Roman" w:hAnsi="Times New Roman" w:cs="Times New Roman"/>
              </w:rPr>
              <w:t>в том числе в</w:t>
            </w:r>
            <w:r w:rsidR="003579C8">
              <w:rPr>
                <w:rFonts w:ascii="Times New Roman" w:hAnsi="Times New Roman" w:cs="Times New Roman"/>
              </w:rPr>
              <w:t xml:space="preserve"> 2014 год</w:t>
            </w:r>
            <w:r>
              <w:rPr>
                <w:rFonts w:ascii="Times New Roman" w:hAnsi="Times New Roman" w:cs="Times New Roman"/>
              </w:rPr>
              <w:t>у</w:t>
            </w:r>
          </w:p>
        </w:tc>
        <w:tc>
          <w:tcPr>
            <w:tcW w:w="2268" w:type="dxa"/>
            <w:vMerge/>
            <w:tcBorders>
              <w:left w:val="single" w:sz="4" w:space="0" w:color="auto"/>
              <w:bottom w:val="single" w:sz="4" w:space="0" w:color="auto"/>
              <w:right w:val="single" w:sz="4" w:space="0" w:color="auto"/>
            </w:tcBorders>
          </w:tcPr>
          <w:p w:rsidR="003579C8" w:rsidRPr="00AF3F07" w:rsidRDefault="003579C8" w:rsidP="000F6BAB">
            <w:pPr>
              <w:pStyle w:val="ad"/>
              <w:rPr>
                <w:rFonts w:ascii="Times New Roman" w:hAnsi="Times New Roman" w:cs="Times New Roman"/>
              </w:rPr>
            </w:pPr>
          </w:p>
        </w:tc>
      </w:tr>
      <w:tr w:rsidR="003579C8" w:rsidRPr="00017B66" w:rsidTr="003579C8">
        <w:tc>
          <w:tcPr>
            <w:tcW w:w="495" w:type="dxa"/>
            <w:tcBorders>
              <w:top w:val="single" w:sz="4" w:space="0" w:color="auto"/>
              <w:bottom w:val="single" w:sz="4" w:space="0" w:color="auto"/>
              <w:right w:val="single" w:sz="4" w:space="0" w:color="auto"/>
            </w:tcBorders>
          </w:tcPr>
          <w:p w:rsidR="003579C8" w:rsidRPr="00AF3F07" w:rsidRDefault="003579C8" w:rsidP="000F6BAB">
            <w:pPr>
              <w:pStyle w:val="ad"/>
              <w:rPr>
                <w:rFonts w:ascii="Times New Roman" w:hAnsi="Times New Roman" w:cs="Times New Roman"/>
              </w:rPr>
            </w:pPr>
            <w:r>
              <w:rPr>
                <w:rFonts w:ascii="Times New Roman" w:hAnsi="Times New Roman" w:cs="Times New Roman"/>
              </w:rPr>
              <w:t>1</w:t>
            </w:r>
          </w:p>
        </w:tc>
        <w:tc>
          <w:tcPr>
            <w:tcW w:w="2766" w:type="dxa"/>
            <w:tcBorders>
              <w:top w:val="single" w:sz="4" w:space="0" w:color="auto"/>
              <w:left w:val="single" w:sz="4" w:space="0" w:color="auto"/>
              <w:bottom w:val="single" w:sz="4" w:space="0" w:color="auto"/>
              <w:right w:val="single" w:sz="4" w:space="0" w:color="auto"/>
            </w:tcBorders>
          </w:tcPr>
          <w:p w:rsidR="003579C8" w:rsidRPr="00AF3F07" w:rsidRDefault="003579C8" w:rsidP="003579C8">
            <w:pPr>
              <w:pStyle w:val="ad"/>
              <w:rPr>
                <w:rFonts w:ascii="Times New Roman" w:hAnsi="Times New Roman" w:cs="Times New Roman"/>
              </w:rPr>
            </w:pPr>
            <w:r>
              <w:rPr>
                <w:rFonts w:ascii="Times New Roman" w:hAnsi="Times New Roman" w:cs="Times New Roman"/>
              </w:rPr>
              <w:t>Реконструкция здания-памятника архитектуры «Знаменская церковь»</w:t>
            </w:r>
            <w:r w:rsidR="00D83BCD">
              <w:rPr>
                <w:rFonts w:ascii="Times New Roman" w:hAnsi="Times New Roman" w:cs="Times New Roman"/>
              </w:rPr>
              <w:t xml:space="preserve"> в с.Курья</w:t>
            </w:r>
          </w:p>
        </w:tc>
        <w:tc>
          <w:tcPr>
            <w:tcW w:w="992" w:type="dxa"/>
            <w:tcBorders>
              <w:top w:val="single" w:sz="4" w:space="0" w:color="auto"/>
              <w:left w:val="single" w:sz="4" w:space="0" w:color="auto"/>
              <w:bottom w:val="single" w:sz="4" w:space="0" w:color="auto"/>
              <w:right w:val="single" w:sz="4" w:space="0" w:color="auto"/>
            </w:tcBorders>
          </w:tcPr>
          <w:p w:rsidR="003579C8" w:rsidRPr="00AF3F07" w:rsidRDefault="00D83BCD" w:rsidP="000F6BAB">
            <w:pPr>
              <w:pStyle w:val="ad"/>
              <w:rPr>
                <w:rFonts w:ascii="Times New Roman" w:hAnsi="Times New Roman" w:cs="Times New Roman"/>
              </w:rPr>
            </w:pPr>
            <w:r>
              <w:rPr>
                <w:rFonts w:ascii="Times New Roman" w:hAnsi="Times New Roman" w:cs="Times New Roman"/>
              </w:rPr>
              <w:t>2011-2015</w:t>
            </w:r>
          </w:p>
        </w:tc>
        <w:tc>
          <w:tcPr>
            <w:tcW w:w="1276" w:type="dxa"/>
            <w:tcBorders>
              <w:top w:val="single" w:sz="4" w:space="0" w:color="auto"/>
              <w:left w:val="single" w:sz="4" w:space="0" w:color="auto"/>
              <w:bottom w:val="single" w:sz="4" w:space="0" w:color="auto"/>
              <w:right w:val="single" w:sz="4" w:space="0" w:color="auto"/>
            </w:tcBorders>
          </w:tcPr>
          <w:p w:rsidR="003579C8" w:rsidRPr="00AF3F07" w:rsidRDefault="00D83BCD" w:rsidP="000F6BAB">
            <w:pPr>
              <w:pStyle w:val="ad"/>
              <w:jc w:val="center"/>
              <w:rPr>
                <w:rFonts w:ascii="Times New Roman" w:hAnsi="Times New Roman" w:cs="Times New Roman"/>
              </w:rPr>
            </w:pPr>
            <w:r>
              <w:rPr>
                <w:rFonts w:ascii="Times New Roman" w:hAnsi="Times New Roman" w:cs="Times New Roman"/>
              </w:rPr>
              <w:t>41</w:t>
            </w:r>
            <w:r w:rsidR="009C68BF">
              <w:rPr>
                <w:rFonts w:ascii="Times New Roman" w:hAnsi="Times New Roman" w:cs="Times New Roman"/>
              </w:rPr>
              <w:t xml:space="preserve"> </w:t>
            </w:r>
            <w:r>
              <w:rPr>
                <w:rFonts w:ascii="Times New Roman" w:hAnsi="Times New Roman" w:cs="Times New Roman"/>
              </w:rPr>
              <w:t>688,7</w:t>
            </w:r>
          </w:p>
        </w:tc>
        <w:tc>
          <w:tcPr>
            <w:tcW w:w="1134" w:type="dxa"/>
            <w:tcBorders>
              <w:top w:val="single" w:sz="4" w:space="0" w:color="auto"/>
              <w:left w:val="single" w:sz="4" w:space="0" w:color="auto"/>
              <w:bottom w:val="single" w:sz="4" w:space="0" w:color="auto"/>
              <w:right w:val="single" w:sz="4" w:space="0" w:color="auto"/>
            </w:tcBorders>
          </w:tcPr>
          <w:p w:rsidR="003579C8" w:rsidRPr="00AF3F07" w:rsidRDefault="00D83BCD" w:rsidP="000F6BAB">
            <w:pPr>
              <w:pStyle w:val="ad"/>
              <w:jc w:val="center"/>
              <w:rPr>
                <w:rFonts w:ascii="Times New Roman" w:hAnsi="Times New Roman" w:cs="Times New Roman"/>
              </w:rPr>
            </w:pPr>
            <w:r>
              <w:rPr>
                <w:rFonts w:ascii="Times New Roman" w:hAnsi="Times New Roman" w:cs="Times New Roman"/>
              </w:rPr>
              <w:t>3</w:t>
            </w:r>
            <w:r w:rsidR="009C68BF">
              <w:rPr>
                <w:rFonts w:ascii="Times New Roman" w:hAnsi="Times New Roman" w:cs="Times New Roman"/>
              </w:rPr>
              <w:t xml:space="preserve"> </w:t>
            </w:r>
            <w:r>
              <w:rPr>
                <w:rFonts w:ascii="Times New Roman" w:hAnsi="Times New Roman" w:cs="Times New Roman"/>
              </w:rPr>
              <w:t>101,5</w:t>
            </w:r>
          </w:p>
        </w:tc>
        <w:tc>
          <w:tcPr>
            <w:tcW w:w="992" w:type="dxa"/>
            <w:tcBorders>
              <w:top w:val="single" w:sz="4" w:space="0" w:color="auto"/>
              <w:left w:val="single" w:sz="4" w:space="0" w:color="auto"/>
              <w:bottom w:val="single" w:sz="4" w:space="0" w:color="auto"/>
              <w:right w:val="single" w:sz="4" w:space="0" w:color="auto"/>
            </w:tcBorders>
          </w:tcPr>
          <w:p w:rsidR="003579C8" w:rsidRPr="00AF3F07" w:rsidRDefault="00D83BCD" w:rsidP="000F6BAB">
            <w:pPr>
              <w:pStyle w:val="ad"/>
              <w:rPr>
                <w:rFonts w:ascii="Times New Roman" w:hAnsi="Times New Roman" w:cs="Times New Roman"/>
              </w:rPr>
            </w:pPr>
            <w:r>
              <w:rPr>
                <w:rFonts w:ascii="Times New Roman" w:hAnsi="Times New Roman" w:cs="Times New Roman"/>
              </w:rPr>
              <w:t>98,0</w:t>
            </w:r>
          </w:p>
        </w:tc>
        <w:tc>
          <w:tcPr>
            <w:tcW w:w="2268" w:type="dxa"/>
            <w:tcBorders>
              <w:top w:val="single" w:sz="4" w:space="0" w:color="auto"/>
              <w:left w:val="single" w:sz="4" w:space="0" w:color="auto"/>
              <w:bottom w:val="single" w:sz="4" w:space="0" w:color="auto"/>
              <w:right w:val="single" w:sz="4" w:space="0" w:color="auto"/>
            </w:tcBorders>
          </w:tcPr>
          <w:p w:rsidR="003579C8" w:rsidRPr="00B34A98" w:rsidRDefault="00B34A98" w:rsidP="00B34A98">
            <w:pPr>
              <w:pStyle w:val="ad"/>
              <w:rPr>
                <w:rFonts w:ascii="Times New Roman" w:hAnsi="Times New Roman" w:cs="Times New Roman"/>
                <w:sz w:val="22"/>
                <w:szCs w:val="22"/>
              </w:rPr>
            </w:pPr>
            <w:r w:rsidRPr="00B34A98">
              <w:rPr>
                <w:rFonts w:ascii="Times New Roman" w:hAnsi="Times New Roman" w:cs="Times New Roman"/>
                <w:sz w:val="22"/>
                <w:szCs w:val="22"/>
              </w:rPr>
              <w:t>проведена разборка покрытий кровли, деревянных элемен</w:t>
            </w:r>
            <w:r>
              <w:rPr>
                <w:rFonts w:ascii="Times New Roman" w:hAnsi="Times New Roman" w:cs="Times New Roman"/>
                <w:sz w:val="22"/>
                <w:szCs w:val="22"/>
              </w:rPr>
              <w:t>-</w:t>
            </w:r>
            <w:r w:rsidRPr="00B34A98">
              <w:rPr>
                <w:rFonts w:ascii="Times New Roman" w:hAnsi="Times New Roman" w:cs="Times New Roman"/>
                <w:sz w:val="22"/>
                <w:szCs w:val="22"/>
              </w:rPr>
              <w:t>тов конструкций крыши, кирпичных стен надстройки, деревянных запол</w:t>
            </w:r>
            <w:r>
              <w:rPr>
                <w:rFonts w:ascii="Times New Roman" w:hAnsi="Times New Roman" w:cs="Times New Roman"/>
                <w:sz w:val="22"/>
                <w:szCs w:val="22"/>
              </w:rPr>
              <w:t>-</w:t>
            </w:r>
            <w:r w:rsidRPr="00B34A98">
              <w:rPr>
                <w:rFonts w:ascii="Times New Roman" w:hAnsi="Times New Roman" w:cs="Times New Roman"/>
                <w:sz w:val="22"/>
                <w:szCs w:val="22"/>
              </w:rPr>
              <w:t xml:space="preserve">нений оконных проемов, бетонной платформы  </w:t>
            </w:r>
          </w:p>
        </w:tc>
      </w:tr>
      <w:tr w:rsidR="00D83BCD" w:rsidRPr="00017B66" w:rsidTr="003579C8">
        <w:tc>
          <w:tcPr>
            <w:tcW w:w="495" w:type="dxa"/>
            <w:tcBorders>
              <w:top w:val="single" w:sz="4" w:space="0" w:color="auto"/>
              <w:bottom w:val="single" w:sz="4" w:space="0" w:color="auto"/>
              <w:right w:val="single" w:sz="4" w:space="0" w:color="auto"/>
            </w:tcBorders>
          </w:tcPr>
          <w:p w:rsidR="00D83BCD" w:rsidRDefault="00D83BCD" w:rsidP="00D83BCD">
            <w:pPr>
              <w:pStyle w:val="ad"/>
              <w:rPr>
                <w:rFonts w:ascii="Times New Roman" w:hAnsi="Times New Roman" w:cs="Times New Roman"/>
              </w:rPr>
            </w:pPr>
            <w:r>
              <w:rPr>
                <w:rFonts w:ascii="Times New Roman" w:hAnsi="Times New Roman" w:cs="Times New Roman"/>
              </w:rPr>
              <w:t>2</w:t>
            </w:r>
          </w:p>
        </w:tc>
        <w:tc>
          <w:tcPr>
            <w:tcW w:w="2766" w:type="dxa"/>
            <w:tcBorders>
              <w:top w:val="single" w:sz="4" w:space="0" w:color="auto"/>
              <w:left w:val="single" w:sz="4" w:space="0" w:color="auto"/>
              <w:bottom w:val="single" w:sz="4" w:space="0" w:color="auto"/>
              <w:right w:val="single" w:sz="4" w:space="0" w:color="auto"/>
            </w:tcBorders>
          </w:tcPr>
          <w:p w:rsidR="00D83BCD" w:rsidRDefault="00D83BCD" w:rsidP="00D83BCD">
            <w:pPr>
              <w:pStyle w:val="ad"/>
              <w:rPr>
                <w:rFonts w:ascii="Times New Roman" w:hAnsi="Times New Roman" w:cs="Times New Roman"/>
              </w:rPr>
            </w:pPr>
            <w:r>
              <w:rPr>
                <w:rFonts w:ascii="Times New Roman" w:hAnsi="Times New Roman" w:cs="Times New Roman"/>
              </w:rPr>
              <w:t>Капитальный ремонт здания поликлиники и стационара с отделе-нием СМП в с. Курья по программе 80х80</w:t>
            </w:r>
          </w:p>
        </w:tc>
        <w:tc>
          <w:tcPr>
            <w:tcW w:w="992" w:type="dxa"/>
            <w:tcBorders>
              <w:top w:val="single" w:sz="4" w:space="0" w:color="auto"/>
              <w:left w:val="single" w:sz="4" w:space="0" w:color="auto"/>
              <w:bottom w:val="single" w:sz="4" w:space="0" w:color="auto"/>
              <w:right w:val="single" w:sz="4" w:space="0" w:color="auto"/>
            </w:tcBorders>
          </w:tcPr>
          <w:p w:rsidR="00D83BCD" w:rsidRDefault="00D83BCD" w:rsidP="000F6BAB">
            <w:pPr>
              <w:pStyle w:val="ad"/>
              <w:rPr>
                <w:rFonts w:ascii="Times New Roman" w:hAnsi="Times New Roman" w:cs="Times New Roman"/>
              </w:rPr>
            </w:pPr>
            <w:r>
              <w:rPr>
                <w:rFonts w:ascii="Times New Roman" w:hAnsi="Times New Roman" w:cs="Times New Roman"/>
              </w:rPr>
              <w:t>2014-2016</w:t>
            </w:r>
          </w:p>
        </w:tc>
        <w:tc>
          <w:tcPr>
            <w:tcW w:w="1276" w:type="dxa"/>
            <w:tcBorders>
              <w:top w:val="single" w:sz="4" w:space="0" w:color="auto"/>
              <w:left w:val="single" w:sz="4" w:space="0" w:color="auto"/>
              <w:bottom w:val="single" w:sz="4" w:space="0" w:color="auto"/>
              <w:right w:val="single" w:sz="4" w:space="0" w:color="auto"/>
            </w:tcBorders>
          </w:tcPr>
          <w:p w:rsidR="00D83BCD" w:rsidRDefault="00D83BCD" w:rsidP="000F6BAB">
            <w:pPr>
              <w:pStyle w:val="ad"/>
              <w:jc w:val="center"/>
              <w:rPr>
                <w:rFonts w:ascii="Times New Roman" w:hAnsi="Times New Roman" w:cs="Times New Roman"/>
              </w:rPr>
            </w:pPr>
            <w:r>
              <w:rPr>
                <w:rFonts w:ascii="Times New Roman" w:hAnsi="Times New Roman" w:cs="Times New Roman"/>
              </w:rPr>
              <w:t>112</w:t>
            </w:r>
            <w:r w:rsidR="009C68BF">
              <w:rPr>
                <w:rFonts w:ascii="Times New Roman" w:hAnsi="Times New Roman" w:cs="Times New Roman"/>
              </w:rPr>
              <w:t xml:space="preserve"> </w:t>
            </w:r>
            <w:r>
              <w:rPr>
                <w:rFonts w:ascii="Times New Roman" w:hAnsi="Times New Roman" w:cs="Times New Roman"/>
              </w:rPr>
              <w:t>403</w:t>
            </w:r>
            <w:r w:rsidR="00611860">
              <w:rPr>
                <w:rFonts w:ascii="Times New Roman" w:hAnsi="Times New Roman" w:cs="Times New Roman"/>
              </w:rPr>
              <w:t>,0</w:t>
            </w:r>
          </w:p>
        </w:tc>
        <w:tc>
          <w:tcPr>
            <w:tcW w:w="1134" w:type="dxa"/>
            <w:tcBorders>
              <w:top w:val="single" w:sz="4" w:space="0" w:color="auto"/>
              <w:left w:val="single" w:sz="4" w:space="0" w:color="auto"/>
              <w:bottom w:val="single" w:sz="4" w:space="0" w:color="auto"/>
              <w:right w:val="single" w:sz="4" w:space="0" w:color="auto"/>
            </w:tcBorders>
          </w:tcPr>
          <w:p w:rsidR="00D83BCD" w:rsidRDefault="00D83BCD" w:rsidP="000F6BAB">
            <w:pPr>
              <w:pStyle w:val="ad"/>
              <w:jc w:val="center"/>
              <w:rPr>
                <w:rFonts w:ascii="Times New Roman" w:hAnsi="Times New Roman" w:cs="Times New Roman"/>
              </w:rPr>
            </w:pPr>
            <w:r>
              <w:rPr>
                <w:rFonts w:ascii="Times New Roman" w:hAnsi="Times New Roman" w:cs="Times New Roman"/>
              </w:rPr>
              <w:t>44</w:t>
            </w:r>
            <w:r w:rsidR="00611860">
              <w:rPr>
                <w:rFonts w:ascii="Times New Roman" w:hAnsi="Times New Roman" w:cs="Times New Roman"/>
              </w:rPr>
              <w:t>,0</w:t>
            </w:r>
          </w:p>
        </w:tc>
        <w:tc>
          <w:tcPr>
            <w:tcW w:w="992" w:type="dxa"/>
            <w:tcBorders>
              <w:top w:val="single" w:sz="4" w:space="0" w:color="auto"/>
              <w:left w:val="single" w:sz="4" w:space="0" w:color="auto"/>
              <w:bottom w:val="single" w:sz="4" w:space="0" w:color="auto"/>
              <w:right w:val="single" w:sz="4" w:space="0" w:color="auto"/>
            </w:tcBorders>
          </w:tcPr>
          <w:p w:rsidR="00D83BCD" w:rsidRDefault="00D83BCD" w:rsidP="000F6BAB">
            <w:pPr>
              <w:pStyle w:val="ad"/>
              <w:rPr>
                <w:rFonts w:ascii="Times New Roman" w:hAnsi="Times New Roman" w:cs="Times New Roman"/>
              </w:rPr>
            </w:pPr>
            <w:r>
              <w:rPr>
                <w:rFonts w:ascii="Times New Roman" w:hAnsi="Times New Roman" w:cs="Times New Roman"/>
              </w:rPr>
              <w:t>44</w:t>
            </w:r>
            <w:r w:rsidR="00611860">
              <w:rPr>
                <w:rFonts w:ascii="Times New Roman" w:hAnsi="Times New Roman" w:cs="Times New Roman"/>
              </w:rPr>
              <w:t>,0</w:t>
            </w:r>
          </w:p>
        </w:tc>
        <w:tc>
          <w:tcPr>
            <w:tcW w:w="2268" w:type="dxa"/>
            <w:tcBorders>
              <w:top w:val="single" w:sz="4" w:space="0" w:color="auto"/>
              <w:left w:val="single" w:sz="4" w:space="0" w:color="auto"/>
              <w:bottom w:val="single" w:sz="4" w:space="0" w:color="auto"/>
              <w:right w:val="single" w:sz="4" w:space="0" w:color="auto"/>
            </w:tcBorders>
          </w:tcPr>
          <w:p w:rsidR="00D83BCD" w:rsidRPr="00AF3F07" w:rsidRDefault="00B97EC7" w:rsidP="00B34A98">
            <w:pPr>
              <w:pStyle w:val="ad"/>
              <w:rPr>
                <w:rFonts w:ascii="Times New Roman" w:hAnsi="Times New Roman" w:cs="Times New Roman"/>
              </w:rPr>
            </w:pPr>
            <w:r>
              <w:rPr>
                <w:rFonts w:ascii="Times New Roman" w:hAnsi="Times New Roman" w:cs="Times New Roman"/>
              </w:rPr>
              <w:t>п</w:t>
            </w:r>
            <w:r w:rsidR="00611860">
              <w:rPr>
                <w:rFonts w:ascii="Times New Roman" w:hAnsi="Times New Roman" w:cs="Times New Roman"/>
              </w:rPr>
              <w:t xml:space="preserve">одготовлена проектно-сметная документация, проект проходит экспертизу </w:t>
            </w:r>
            <w:r w:rsidR="00B34A98">
              <w:rPr>
                <w:rFonts w:ascii="Times New Roman" w:hAnsi="Times New Roman" w:cs="Times New Roman"/>
              </w:rPr>
              <w:t>цено-</w:t>
            </w:r>
            <w:r w:rsidR="00611860">
              <w:rPr>
                <w:rFonts w:ascii="Times New Roman" w:hAnsi="Times New Roman" w:cs="Times New Roman"/>
              </w:rPr>
              <w:t>образования</w:t>
            </w:r>
          </w:p>
        </w:tc>
      </w:tr>
      <w:tr w:rsidR="00A65EC8" w:rsidRPr="00017B66" w:rsidTr="003579C8">
        <w:tc>
          <w:tcPr>
            <w:tcW w:w="495" w:type="dxa"/>
            <w:tcBorders>
              <w:top w:val="single" w:sz="4" w:space="0" w:color="auto"/>
              <w:bottom w:val="single" w:sz="4" w:space="0" w:color="auto"/>
              <w:right w:val="single" w:sz="4" w:space="0" w:color="auto"/>
            </w:tcBorders>
          </w:tcPr>
          <w:p w:rsidR="00A65EC8" w:rsidRDefault="00A65EC8" w:rsidP="000F6BAB">
            <w:pPr>
              <w:pStyle w:val="ad"/>
              <w:rPr>
                <w:rFonts w:ascii="Times New Roman" w:hAnsi="Times New Roman" w:cs="Times New Roman"/>
              </w:rPr>
            </w:pPr>
            <w:r>
              <w:rPr>
                <w:rFonts w:ascii="Times New Roman" w:hAnsi="Times New Roman" w:cs="Times New Roman"/>
              </w:rPr>
              <w:t>3</w:t>
            </w:r>
          </w:p>
        </w:tc>
        <w:tc>
          <w:tcPr>
            <w:tcW w:w="2766" w:type="dxa"/>
            <w:tcBorders>
              <w:top w:val="single" w:sz="4" w:space="0" w:color="auto"/>
              <w:left w:val="single" w:sz="4" w:space="0" w:color="auto"/>
              <w:bottom w:val="single" w:sz="4" w:space="0" w:color="auto"/>
              <w:right w:val="single" w:sz="4" w:space="0" w:color="auto"/>
            </w:tcBorders>
          </w:tcPr>
          <w:p w:rsidR="006A3E1C" w:rsidRPr="006A3E1C" w:rsidRDefault="00A65EC8" w:rsidP="006A3E1C">
            <w:pPr>
              <w:pStyle w:val="ad"/>
              <w:rPr>
                <w:rFonts w:ascii="Times New Roman" w:hAnsi="Times New Roman" w:cs="Times New Roman"/>
                <w:color w:val="000000"/>
              </w:rPr>
            </w:pPr>
            <w:r w:rsidRPr="00A55F58">
              <w:rPr>
                <w:rFonts w:ascii="Times New Roman" w:hAnsi="Times New Roman" w:cs="Times New Roman"/>
                <w:color w:val="000000"/>
              </w:rPr>
              <w:t xml:space="preserve">Создание туристско-рекреационного </w:t>
            </w:r>
            <w:r w:rsidR="00DC5704">
              <w:rPr>
                <w:rFonts w:ascii="Times New Roman" w:hAnsi="Times New Roman" w:cs="Times New Roman"/>
                <w:color w:val="000000"/>
              </w:rPr>
              <w:t>клас-</w:t>
            </w:r>
            <w:r w:rsidRPr="00A55F58">
              <w:rPr>
                <w:rFonts w:ascii="Times New Roman" w:hAnsi="Times New Roman" w:cs="Times New Roman"/>
                <w:color w:val="000000"/>
              </w:rPr>
              <w:t>тера «Горная Колы</w:t>
            </w:r>
            <w:r w:rsidR="006A3E1C">
              <w:rPr>
                <w:rFonts w:ascii="Times New Roman" w:hAnsi="Times New Roman" w:cs="Times New Roman"/>
                <w:color w:val="000000"/>
              </w:rPr>
              <w:t>-</w:t>
            </w:r>
            <w:r w:rsidRPr="00A55F58">
              <w:rPr>
                <w:rFonts w:ascii="Times New Roman" w:hAnsi="Times New Roman" w:cs="Times New Roman"/>
                <w:color w:val="000000"/>
              </w:rPr>
              <w:t>вань»</w:t>
            </w:r>
            <w:r w:rsidR="006A3E1C">
              <w:rPr>
                <w:rFonts w:ascii="Times New Roman" w:hAnsi="Times New Roman" w:cs="Times New Roman"/>
                <w:color w:val="000000"/>
              </w:rPr>
              <w:t xml:space="preserve">, который войдет в туристский маршрут «Большое золотое кольцо Алтая» </w:t>
            </w:r>
          </w:p>
        </w:tc>
        <w:tc>
          <w:tcPr>
            <w:tcW w:w="992"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rPr>
                <w:rFonts w:ascii="Times New Roman" w:hAnsi="Times New Roman" w:cs="Times New Roman"/>
              </w:rPr>
            </w:pPr>
            <w:r>
              <w:rPr>
                <w:rFonts w:ascii="Times New Roman" w:hAnsi="Times New Roman" w:cs="Times New Roman"/>
              </w:rPr>
              <w:t>2011-2016</w:t>
            </w:r>
          </w:p>
        </w:tc>
        <w:tc>
          <w:tcPr>
            <w:tcW w:w="1276"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jc w:val="center"/>
              <w:rPr>
                <w:rFonts w:ascii="Times New Roman" w:hAnsi="Times New Roman" w:cs="Times New Roman"/>
              </w:rPr>
            </w:pPr>
            <w:r>
              <w:rPr>
                <w:rFonts w:ascii="Times New Roman" w:hAnsi="Times New Roman" w:cs="Times New Roman"/>
              </w:rPr>
              <w:t>150 000,0</w:t>
            </w:r>
          </w:p>
        </w:tc>
        <w:tc>
          <w:tcPr>
            <w:tcW w:w="1134"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jc w:val="center"/>
              <w:rPr>
                <w:rFonts w:ascii="Times New Roman" w:hAnsi="Times New Roman" w:cs="Times New Roman"/>
              </w:rPr>
            </w:pPr>
            <w:r>
              <w:rPr>
                <w:rFonts w:ascii="Times New Roman" w:hAnsi="Times New Roman" w:cs="Times New Roman"/>
              </w:rPr>
              <w:t>79 629,0</w:t>
            </w:r>
          </w:p>
        </w:tc>
        <w:tc>
          <w:tcPr>
            <w:tcW w:w="992" w:type="dxa"/>
            <w:tcBorders>
              <w:top w:val="single" w:sz="4" w:space="0" w:color="auto"/>
              <w:left w:val="single" w:sz="4" w:space="0" w:color="auto"/>
              <w:bottom w:val="single" w:sz="4" w:space="0" w:color="auto"/>
              <w:right w:val="single" w:sz="4" w:space="0" w:color="auto"/>
            </w:tcBorders>
          </w:tcPr>
          <w:p w:rsidR="00A65EC8" w:rsidRPr="00A55F58" w:rsidRDefault="00A65EC8" w:rsidP="000F6BAB">
            <w:pPr>
              <w:pStyle w:val="ad"/>
              <w:rPr>
                <w:rFonts w:ascii="Times New Roman" w:hAnsi="Times New Roman" w:cs="Times New Roman"/>
                <w:sz w:val="22"/>
                <w:szCs w:val="22"/>
              </w:rPr>
            </w:pPr>
            <w:r w:rsidRPr="00A55F58">
              <w:rPr>
                <w:rFonts w:ascii="Times New Roman" w:hAnsi="Times New Roman" w:cs="Times New Roman"/>
                <w:sz w:val="22"/>
                <w:szCs w:val="22"/>
              </w:rPr>
              <w:t>12631,0</w:t>
            </w:r>
          </w:p>
        </w:tc>
        <w:tc>
          <w:tcPr>
            <w:tcW w:w="2268" w:type="dxa"/>
            <w:tcBorders>
              <w:top w:val="single" w:sz="4" w:space="0" w:color="auto"/>
              <w:left w:val="single" w:sz="4" w:space="0" w:color="auto"/>
              <w:bottom w:val="single" w:sz="4" w:space="0" w:color="auto"/>
              <w:right w:val="single" w:sz="4" w:space="0" w:color="auto"/>
            </w:tcBorders>
          </w:tcPr>
          <w:p w:rsidR="00A65EC8" w:rsidRDefault="00DC5704" w:rsidP="000F6BAB">
            <w:pPr>
              <w:pStyle w:val="ad"/>
              <w:rPr>
                <w:rFonts w:ascii="Times New Roman" w:hAnsi="Times New Roman" w:cs="Times New Roman"/>
              </w:rPr>
            </w:pPr>
            <w:r>
              <w:rPr>
                <w:rFonts w:ascii="Times New Roman" w:hAnsi="Times New Roman" w:cs="Times New Roman"/>
              </w:rPr>
              <w:t>ведется строитель-ство туристических гостиниц, кемпин-гов, разработаны маршруты</w:t>
            </w:r>
          </w:p>
        </w:tc>
      </w:tr>
      <w:tr w:rsidR="00A65EC8" w:rsidRPr="00017B66" w:rsidTr="003579C8">
        <w:tc>
          <w:tcPr>
            <w:tcW w:w="495" w:type="dxa"/>
            <w:tcBorders>
              <w:top w:val="single" w:sz="4" w:space="0" w:color="auto"/>
              <w:bottom w:val="single" w:sz="4" w:space="0" w:color="auto"/>
              <w:right w:val="single" w:sz="4" w:space="0" w:color="auto"/>
            </w:tcBorders>
          </w:tcPr>
          <w:p w:rsidR="00A65EC8" w:rsidRDefault="00A65EC8" w:rsidP="000F6BAB">
            <w:pPr>
              <w:pStyle w:val="ad"/>
              <w:rPr>
                <w:rFonts w:ascii="Times New Roman" w:hAnsi="Times New Roman" w:cs="Times New Roman"/>
              </w:rPr>
            </w:pPr>
            <w:r>
              <w:rPr>
                <w:rFonts w:ascii="Times New Roman" w:hAnsi="Times New Roman" w:cs="Times New Roman"/>
              </w:rPr>
              <w:t>4</w:t>
            </w:r>
          </w:p>
        </w:tc>
        <w:tc>
          <w:tcPr>
            <w:tcW w:w="2766" w:type="dxa"/>
            <w:tcBorders>
              <w:top w:val="single" w:sz="4" w:space="0" w:color="auto"/>
              <w:left w:val="single" w:sz="4" w:space="0" w:color="auto"/>
              <w:bottom w:val="single" w:sz="4" w:space="0" w:color="auto"/>
              <w:right w:val="single" w:sz="4" w:space="0" w:color="auto"/>
            </w:tcBorders>
          </w:tcPr>
          <w:p w:rsidR="00A65EC8" w:rsidRPr="00A55F58" w:rsidRDefault="00A65EC8" w:rsidP="00D83BCD">
            <w:pPr>
              <w:pStyle w:val="ad"/>
              <w:rPr>
                <w:rFonts w:ascii="Times New Roman" w:hAnsi="Times New Roman" w:cs="Times New Roman"/>
                <w:color w:val="000000"/>
              </w:rPr>
            </w:pPr>
            <w:r>
              <w:rPr>
                <w:rFonts w:ascii="Times New Roman" w:hAnsi="Times New Roman" w:cs="Times New Roman"/>
                <w:color w:val="000000"/>
              </w:rPr>
              <w:t>Развитие улично-дорожной сети</w:t>
            </w:r>
          </w:p>
        </w:tc>
        <w:tc>
          <w:tcPr>
            <w:tcW w:w="992"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rPr>
                <w:rFonts w:ascii="Times New Roman" w:hAnsi="Times New Roman" w:cs="Times New Roman"/>
              </w:rPr>
            </w:pPr>
            <w:r>
              <w:rPr>
                <w:rFonts w:ascii="Times New Roman" w:hAnsi="Times New Roman" w:cs="Times New Roman"/>
              </w:rPr>
              <w:t>2013-2017</w:t>
            </w:r>
          </w:p>
        </w:tc>
        <w:tc>
          <w:tcPr>
            <w:tcW w:w="1276"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jc w:val="center"/>
              <w:rPr>
                <w:rFonts w:ascii="Times New Roman" w:hAnsi="Times New Roman" w:cs="Times New Roman"/>
              </w:rPr>
            </w:pPr>
            <w:r>
              <w:rPr>
                <w:rFonts w:ascii="Times New Roman" w:hAnsi="Times New Roman" w:cs="Times New Roman"/>
              </w:rPr>
              <w:t>23 062,0</w:t>
            </w:r>
          </w:p>
        </w:tc>
        <w:tc>
          <w:tcPr>
            <w:tcW w:w="1134" w:type="dxa"/>
            <w:tcBorders>
              <w:top w:val="single" w:sz="4" w:space="0" w:color="auto"/>
              <w:left w:val="single" w:sz="4" w:space="0" w:color="auto"/>
              <w:bottom w:val="single" w:sz="4" w:space="0" w:color="auto"/>
              <w:right w:val="single" w:sz="4" w:space="0" w:color="auto"/>
            </w:tcBorders>
          </w:tcPr>
          <w:p w:rsidR="00A65EC8" w:rsidRDefault="00A65EC8" w:rsidP="00412F06">
            <w:pPr>
              <w:pStyle w:val="ad"/>
              <w:jc w:val="center"/>
              <w:rPr>
                <w:rFonts w:ascii="Times New Roman" w:hAnsi="Times New Roman" w:cs="Times New Roman"/>
              </w:rPr>
            </w:pPr>
            <w:r>
              <w:rPr>
                <w:rFonts w:ascii="Times New Roman" w:hAnsi="Times New Roman" w:cs="Times New Roman"/>
              </w:rPr>
              <w:t>3 125,0</w:t>
            </w:r>
          </w:p>
        </w:tc>
        <w:tc>
          <w:tcPr>
            <w:tcW w:w="992" w:type="dxa"/>
            <w:tcBorders>
              <w:top w:val="single" w:sz="4" w:space="0" w:color="auto"/>
              <w:left w:val="single" w:sz="4" w:space="0" w:color="auto"/>
              <w:bottom w:val="single" w:sz="4" w:space="0" w:color="auto"/>
              <w:right w:val="single" w:sz="4" w:space="0" w:color="auto"/>
            </w:tcBorders>
          </w:tcPr>
          <w:p w:rsidR="00A65EC8" w:rsidRPr="00A55F58" w:rsidRDefault="00A65EC8" w:rsidP="000F6BAB">
            <w:pPr>
              <w:pStyle w:val="ad"/>
              <w:rPr>
                <w:rFonts w:ascii="Times New Roman" w:hAnsi="Times New Roman" w:cs="Times New Roman"/>
                <w:sz w:val="22"/>
                <w:szCs w:val="22"/>
              </w:rPr>
            </w:pPr>
            <w:r>
              <w:rPr>
                <w:rFonts w:ascii="Times New Roman" w:hAnsi="Times New Roman" w:cs="Times New Roman"/>
                <w:sz w:val="22"/>
                <w:szCs w:val="22"/>
              </w:rPr>
              <w:t>1603,0</w:t>
            </w:r>
          </w:p>
        </w:tc>
        <w:tc>
          <w:tcPr>
            <w:tcW w:w="2268" w:type="dxa"/>
            <w:tcBorders>
              <w:top w:val="single" w:sz="4" w:space="0" w:color="auto"/>
              <w:left w:val="single" w:sz="4" w:space="0" w:color="auto"/>
              <w:bottom w:val="single" w:sz="4" w:space="0" w:color="auto"/>
              <w:right w:val="single" w:sz="4" w:space="0" w:color="auto"/>
            </w:tcBorders>
          </w:tcPr>
          <w:p w:rsidR="00A65EC8" w:rsidRDefault="00507D0E" w:rsidP="00B34A98">
            <w:pPr>
              <w:pStyle w:val="ad"/>
              <w:rPr>
                <w:rFonts w:ascii="Times New Roman" w:hAnsi="Times New Roman" w:cs="Times New Roman"/>
              </w:rPr>
            </w:pPr>
            <w:r>
              <w:rPr>
                <w:rFonts w:ascii="Times New Roman" w:hAnsi="Times New Roman" w:cs="Times New Roman"/>
              </w:rPr>
              <w:t xml:space="preserve">в с.Курья </w:t>
            </w:r>
            <w:r w:rsidR="00634C26">
              <w:rPr>
                <w:rFonts w:ascii="Times New Roman" w:hAnsi="Times New Roman" w:cs="Times New Roman"/>
              </w:rPr>
              <w:t>проведен выборочный ре</w:t>
            </w:r>
            <w:r w:rsidR="00B34A98">
              <w:rPr>
                <w:rFonts w:ascii="Times New Roman" w:hAnsi="Times New Roman" w:cs="Times New Roman"/>
              </w:rPr>
              <w:t>-</w:t>
            </w:r>
            <w:r w:rsidR="00634C26">
              <w:rPr>
                <w:rFonts w:ascii="Times New Roman" w:hAnsi="Times New Roman" w:cs="Times New Roman"/>
              </w:rPr>
              <w:t>монт улицы Цент</w:t>
            </w:r>
            <w:r w:rsidR="00B34A98">
              <w:rPr>
                <w:rFonts w:ascii="Times New Roman" w:hAnsi="Times New Roman" w:cs="Times New Roman"/>
              </w:rPr>
              <w:t>-</w:t>
            </w:r>
            <w:r w:rsidR="00634C26">
              <w:rPr>
                <w:rFonts w:ascii="Times New Roman" w:hAnsi="Times New Roman" w:cs="Times New Roman"/>
              </w:rPr>
              <w:t xml:space="preserve">ральной, </w:t>
            </w:r>
            <w:r w:rsidR="001C1284">
              <w:rPr>
                <w:rFonts w:ascii="Times New Roman" w:hAnsi="Times New Roman" w:cs="Times New Roman"/>
              </w:rPr>
              <w:t>асфаль</w:t>
            </w:r>
            <w:r w:rsidR="00B34A98">
              <w:rPr>
                <w:rFonts w:ascii="Times New Roman" w:hAnsi="Times New Roman" w:cs="Times New Roman"/>
              </w:rPr>
              <w:t>-</w:t>
            </w:r>
            <w:r w:rsidR="001C1284">
              <w:rPr>
                <w:rFonts w:ascii="Times New Roman" w:hAnsi="Times New Roman" w:cs="Times New Roman"/>
              </w:rPr>
              <w:t>тирование тротуа</w:t>
            </w:r>
            <w:r w:rsidR="00B34A98">
              <w:rPr>
                <w:rFonts w:ascii="Times New Roman" w:hAnsi="Times New Roman" w:cs="Times New Roman"/>
              </w:rPr>
              <w:t>-</w:t>
            </w:r>
            <w:r w:rsidR="001C1284">
              <w:rPr>
                <w:rFonts w:ascii="Times New Roman" w:hAnsi="Times New Roman" w:cs="Times New Roman"/>
              </w:rPr>
              <w:t xml:space="preserve">ров и двух парковочных мест, </w:t>
            </w:r>
            <w:r w:rsidR="00634C26">
              <w:rPr>
                <w:rFonts w:ascii="Times New Roman" w:hAnsi="Times New Roman" w:cs="Times New Roman"/>
              </w:rPr>
              <w:t>установлено 40 фонарей уличного освещения.</w:t>
            </w:r>
          </w:p>
        </w:tc>
      </w:tr>
      <w:tr w:rsidR="00A65EC8" w:rsidRPr="00017B66" w:rsidTr="00611860">
        <w:trPr>
          <w:trHeight w:val="1711"/>
        </w:trPr>
        <w:tc>
          <w:tcPr>
            <w:tcW w:w="495" w:type="dxa"/>
            <w:tcBorders>
              <w:top w:val="single" w:sz="4" w:space="0" w:color="auto"/>
              <w:bottom w:val="single" w:sz="4" w:space="0" w:color="auto"/>
              <w:right w:val="single" w:sz="4" w:space="0" w:color="auto"/>
            </w:tcBorders>
          </w:tcPr>
          <w:p w:rsidR="00A65EC8" w:rsidRDefault="00A65EC8" w:rsidP="000F6BAB">
            <w:pPr>
              <w:pStyle w:val="ad"/>
              <w:rPr>
                <w:rFonts w:ascii="Times New Roman" w:hAnsi="Times New Roman" w:cs="Times New Roman"/>
              </w:rPr>
            </w:pPr>
            <w:r>
              <w:rPr>
                <w:rFonts w:ascii="Times New Roman" w:hAnsi="Times New Roman" w:cs="Times New Roman"/>
              </w:rPr>
              <w:t>5</w:t>
            </w:r>
          </w:p>
        </w:tc>
        <w:tc>
          <w:tcPr>
            <w:tcW w:w="2766" w:type="dxa"/>
            <w:tcBorders>
              <w:top w:val="single" w:sz="4" w:space="0" w:color="auto"/>
              <w:left w:val="single" w:sz="4" w:space="0" w:color="auto"/>
              <w:bottom w:val="single" w:sz="4" w:space="0" w:color="auto"/>
              <w:right w:val="single" w:sz="4" w:space="0" w:color="auto"/>
            </w:tcBorders>
          </w:tcPr>
          <w:p w:rsidR="00A65EC8" w:rsidRPr="00611860" w:rsidRDefault="00A65EC8" w:rsidP="00D83BCD">
            <w:pPr>
              <w:pStyle w:val="ad"/>
              <w:rPr>
                <w:rFonts w:ascii="Times New Roman" w:hAnsi="Times New Roman" w:cs="Times New Roman"/>
              </w:rPr>
            </w:pPr>
            <w:r w:rsidRPr="00611860">
              <w:rPr>
                <w:rFonts w:ascii="Times New Roman" w:hAnsi="Times New Roman" w:cs="Times New Roman"/>
              </w:rPr>
              <w:t>Строительство туристи</w:t>
            </w:r>
            <w:r>
              <w:rPr>
                <w:rFonts w:ascii="Times New Roman" w:hAnsi="Times New Roman" w:cs="Times New Roman"/>
              </w:rPr>
              <w:t>-</w:t>
            </w:r>
            <w:r w:rsidRPr="00611860">
              <w:rPr>
                <w:rFonts w:ascii="Times New Roman" w:hAnsi="Times New Roman" w:cs="Times New Roman"/>
              </w:rPr>
              <w:t xml:space="preserve">ческой базы </w:t>
            </w:r>
            <w:r w:rsidR="002A28E3">
              <w:rPr>
                <w:rFonts w:ascii="Times New Roman" w:hAnsi="Times New Roman" w:cs="Times New Roman"/>
              </w:rPr>
              <w:t>«</w:t>
            </w:r>
            <w:r w:rsidRPr="00611860">
              <w:rPr>
                <w:rFonts w:ascii="Times New Roman" w:hAnsi="Times New Roman" w:cs="Times New Roman"/>
              </w:rPr>
              <w:t>Медвежий угол</w:t>
            </w:r>
            <w:r w:rsidR="002A28E3">
              <w:rPr>
                <w:rFonts w:ascii="Times New Roman" w:hAnsi="Times New Roman" w:cs="Times New Roman"/>
              </w:rPr>
              <w:t>»</w:t>
            </w:r>
            <w:r w:rsidRPr="00611860">
              <w:rPr>
                <w:rFonts w:ascii="Times New Roman" w:hAnsi="Times New Roman" w:cs="Times New Roman"/>
              </w:rPr>
              <w:t xml:space="preserve"> в п.Подпалатцы   </w:t>
            </w:r>
          </w:p>
        </w:tc>
        <w:tc>
          <w:tcPr>
            <w:tcW w:w="992"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rPr>
                <w:rFonts w:ascii="Times New Roman" w:hAnsi="Times New Roman" w:cs="Times New Roman"/>
              </w:rPr>
            </w:pPr>
            <w:r>
              <w:rPr>
                <w:rFonts w:ascii="Times New Roman" w:hAnsi="Times New Roman" w:cs="Times New Roman"/>
              </w:rPr>
              <w:t>2012-2015</w:t>
            </w:r>
          </w:p>
        </w:tc>
        <w:tc>
          <w:tcPr>
            <w:tcW w:w="1276"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jc w:val="center"/>
              <w:rPr>
                <w:rFonts w:ascii="Times New Roman" w:hAnsi="Times New Roman" w:cs="Times New Roman"/>
              </w:rPr>
            </w:pPr>
            <w:r>
              <w:rPr>
                <w:rFonts w:ascii="Times New Roman" w:hAnsi="Times New Roman" w:cs="Times New Roman"/>
              </w:rPr>
              <w:t>22 000,0</w:t>
            </w:r>
          </w:p>
        </w:tc>
        <w:tc>
          <w:tcPr>
            <w:tcW w:w="1134"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jc w:val="center"/>
              <w:rPr>
                <w:rFonts w:ascii="Times New Roman" w:hAnsi="Times New Roman" w:cs="Times New Roman"/>
              </w:rPr>
            </w:pPr>
            <w:r>
              <w:rPr>
                <w:rFonts w:ascii="Times New Roman" w:hAnsi="Times New Roman" w:cs="Times New Roman"/>
              </w:rPr>
              <w:t>14 600,0</w:t>
            </w:r>
          </w:p>
        </w:tc>
        <w:tc>
          <w:tcPr>
            <w:tcW w:w="992"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rPr>
                <w:rFonts w:ascii="Times New Roman" w:hAnsi="Times New Roman" w:cs="Times New Roman"/>
              </w:rPr>
            </w:pPr>
            <w:r>
              <w:rPr>
                <w:rFonts w:ascii="Times New Roman" w:hAnsi="Times New Roman" w:cs="Times New Roman"/>
              </w:rPr>
              <w:t>3 800,0</w:t>
            </w:r>
          </w:p>
        </w:tc>
        <w:tc>
          <w:tcPr>
            <w:tcW w:w="2268" w:type="dxa"/>
            <w:tcBorders>
              <w:top w:val="single" w:sz="4" w:space="0" w:color="auto"/>
              <w:left w:val="single" w:sz="4" w:space="0" w:color="auto"/>
              <w:bottom w:val="single" w:sz="4" w:space="0" w:color="auto"/>
              <w:right w:val="single" w:sz="4" w:space="0" w:color="auto"/>
            </w:tcBorders>
          </w:tcPr>
          <w:p w:rsidR="00A65EC8" w:rsidRPr="00611860" w:rsidRDefault="00A65EC8" w:rsidP="00557281">
            <w:pPr>
              <w:spacing w:after="0" w:line="240" w:lineRule="auto"/>
              <w:jc w:val="both"/>
              <w:rPr>
                <w:rFonts w:ascii="Times New Roman" w:hAnsi="Times New Roman"/>
                <w:sz w:val="24"/>
                <w:szCs w:val="24"/>
              </w:rPr>
            </w:pPr>
            <w:r w:rsidRPr="00611860">
              <w:rPr>
                <w:rFonts w:ascii="Times New Roman" w:hAnsi="Times New Roman"/>
                <w:sz w:val="24"/>
                <w:szCs w:val="24"/>
              </w:rPr>
              <w:t>установлены лет</w:t>
            </w:r>
            <w:r>
              <w:rPr>
                <w:rFonts w:ascii="Times New Roman" w:hAnsi="Times New Roman"/>
                <w:sz w:val="24"/>
                <w:szCs w:val="24"/>
              </w:rPr>
              <w:t>-</w:t>
            </w:r>
            <w:r w:rsidRPr="00611860">
              <w:rPr>
                <w:rFonts w:ascii="Times New Roman" w:hAnsi="Times New Roman"/>
                <w:sz w:val="24"/>
                <w:szCs w:val="24"/>
              </w:rPr>
              <w:t>ние домики, ведет</w:t>
            </w:r>
            <w:r>
              <w:rPr>
                <w:rFonts w:ascii="Times New Roman" w:hAnsi="Times New Roman"/>
                <w:sz w:val="24"/>
                <w:szCs w:val="24"/>
              </w:rPr>
              <w:t>-</w:t>
            </w:r>
            <w:r w:rsidRPr="00611860">
              <w:rPr>
                <w:rFonts w:ascii="Times New Roman" w:hAnsi="Times New Roman"/>
                <w:sz w:val="24"/>
                <w:szCs w:val="24"/>
              </w:rPr>
              <w:t>ся строительство бассейна, кафе, проводятся комму</w:t>
            </w:r>
            <w:r>
              <w:rPr>
                <w:rFonts w:ascii="Times New Roman" w:hAnsi="Times New Roman"/>
                <w:sz w:val="24"/>
                <w:szCs w:val="24"/>
              </w:rPr>
              <w:t>-</w:t>
            </w:r>
            <w:r w:rsidRPr="00611860">
              <w:rPr>
                <w:rFonts w:ascii="Times New Roman" w:hAnsi="Times New Roman"/>
                <w:sz w:val="24"/>
                <w:szCs w:val="24"/>
              </w:rPr>
              <w:t>никации</w:t>
            </w:r>
          </w:p>
        </w:tc>
      </w:tr>
      <w:tr w:rsidR="00A65EC8" w:rsidRPr="00017B66" w:rsidTr="009C68BF">
        <w:trPr>
          <w:trHeight w:val="1128"/>
        </w:trPr>
        <w:tc>
          <w:tcPr>
            <w:tcW w:w="495" w:type="dxa"/>
            <w:tcBorders>
              <w:top w:val="single" w:sz="4" w:space="0" w:color="auto"/>
              <w:bottom w:val="single" w:sz="4" w:space="0" w:color="auto"/>
              <w:right w:val="single" w:sz="4" w:space="0" w:color="auto"/>
            </w:tcBorders>
          </w:tcPr>
          <w:p w:rsidR="00A65EC8" w:rsidRDefault="00A65EC8" w:rsidP="000F6BAB">
            <w:pPr>
              <w:pStyle w:val="ad"/>
              <w:rPr>
                <w:rFonts w:ascii="Times New Roman" w:hAnsi="Times New Roman" w:cs="Times New Roman"/>
              </w:rPr>
            </w:pPr>
            <w:r>
              <w:rPr>
                <w:rFonts w:ascii="Times New Roman" w:hAnsi="Times New Roman" w:cs="Times New Roman"/>
              </w:rPr>
              <w:t>6</w:t>
            </w:r>
          </w:p>
        </w:tc>
        <w:tc>
          <w:tcPr>
            <w:tcW w:w="2766" w:type="dxa"/>
            <w:tcBorders>
              <w:top w:val="single" w:sz="4" w:space="0" w:color="auto"/>
              <w:left w:val="single" w:sz="4" w:space="0" w:color="auto"/>
              <w:bottom w:val="single" w:sz="4" w:space="0" w:color="auto"/>
              <w:right w:val="single" w:sz="4" w:space="0" w:color="auto"/>
            </w:tcBorders>
          </w:tcPr>
          <w:p w:rsidR="00A65EC8" w:rsidRPr="009C68BF" w:rsidRDefault="00A65EC8" w:rsidP="000F1E7A">
            <w:pPr>
              <w:pStyle w:val="ad"/>
              <w:rPr>
                <w:rFonts w:ascii="Times New Roman" w:hAnsi="Times New Roman" w:cs="Times New Roman"/>
              </w:rPr>
            </w:pPr>
            <w:r w:rsidRPr="009C68BF">
              <w:rPr>
                <w:rFonts w:ascii="Times New Roman" w:hAnsi="Times New Roman" w:cs="Times New Roman"/>
              </w:rPr>
              <w:t xml:space="preserve">Строительство пруда на реке Синюшка </w:t>
            </w:r>
            <w:r w:rsidR="000F1E7A">
              <w:rPr>
                <w:rFonts w:ascii="Times New Roman" w:hAnsi="Times New Roman" w:cs="Times New Roman"/>
              </w:rPr>
              <w:t>на</w:t>
            </w:r>
            <w:r w:rsidRPr="009C68BF">
              <w:rPr>
                <w:rFonts w:ascii="Times New Roman" w:hAnsi="Times New Roman" w:cs="Times New Roman"/>
              </w:rPr>
              <w:t xml:space="preserve"> </w:t>
            </w:r>
            <w:r w:rsidR="000F1E7A">
              <w:rPr>
                <w:rFonts w:ascii="Times New Roman" w:hAnsi="Times New Roman" w:cs="Times New Roman"/>
              </w:rPr>
              <w:t xml:space="preserve">территории </w:t>
            </w:r>
            <w:r w:rsidRPr="009C68BF">
              <w:rPr>
                <w:rFonts w:ascii="Times New Roman" w:hAnsi="Times New Roman" w:cs="Times New Roman"/>
              </w:rPr>
              <w:t>Колыва</w:t>
            </w:r>
            <w:r w:rsidR="000F1E7A">
              <w:rPr>
                <w:rFonts w:ascii="Times New Roman" w:hAnsi="Times New Roman" w:cs="Times New Roman"/>
              </w:rPr>
              <w:t>н-ского сельсовета</w:t>
            </w:r>
          </w:p>
        </w:tc>
        <w:tc>
          <w:tcPr>
            <w:tcW w:w="992"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rPr>
                <w:rFonts w:ascii="Times New Roman" w:hAnsi="Times New Roman" w:cs="Times New Roman"/>
              </w:rPr>
            </w:pPr>
            <w:r>
              <w:rPr>
                <w:rFonts w:ascii="Times New Roman" w:hAnsi="Times New Roman" w:cs="Times New Roman"/>
              </w:rPr>
              <w:t>2012-2015</w:t>
            </w:r>
          </w:p>
        </w:tc>
        <w:tc>
          <w:tcPr>
            <w:tcW w:w="1276"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jc w:val="center"/>
              <w:rPr>
                <w:rFonts w:ascii="Times New Roman" w:hAnsi="Times New Roman" w:cs="Times New Roman"/>
              </w:rPr>
            </w:pPr>
            <w:r>
              <w:rPr>
                <w:rFonts w:ascii="Times New Roman" w:hAnsi="Times New Roman" w:cs="Times New Roman"/>
              </w:rPr>
              <w:t>7 000,0</w:t>
            </w:r>
          </w:p>
        </w:tc>
        <w:tc>
          <w:tcPr>
            <w:tcW w:w="1134"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jc w:val="center"/>
              <w:rPr>
                <w:rFonts w:ascii="Times New Roman" w:hAnsi="Times New Roman" w:cs="Times New Roman"/>
              </w:rPr>
            </w:pPr>
            <w:r>
              <w:rPr>
                <w:rFonts w:ascii="Times New Roman" w:hAnsi="Times New Roman" w:cs="Times New Roman"/>
              </w:rPr>
              <w:t>5 150,0</w:t>
            </w:r>
          </w:p>
        </w:tc>
        <w:tc>
          <w:tcPr>
            <w:tcW w:w="992"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rPr>
                <w:rFonts w:ascii="Times New Roman" w:hAnsi="Times New Roman" w:cs="Times New Roman"/>
              </w:rPr>
            </w:pPr>
            <w:r>
              <w:rPr>
                <w:rFonts w:ascii="Times New Roman" w:hAnsi="Times New Roman" w:cs="Times New Roman"/>
              </w:rPr>
              <w:t>1 450,0</w:t>
            </w:r>
          </w:p>
        </w:tc>
        <w:tc>
          <w:tcPr>
            <w:tcW w:w="2268" w:type="dxa"/>
            <w:tcBorders>
              <w:top w:val="single" w:sz="4" w:space="0" w:color="auto"/>
              <w:left w:val="single" w:sz="4" w:space="0" w:color="auto"/>
              <w:bottom w:val="single" w:sz="4" w:space="0" w:color="auto"/>
              <w:right w:val="single" w:sz="4" w:space="0" w:color="auto"/>
            </w:tcBorders>
          </w:tcPr>
          <w:p w:rsidR="00A65EC8" w:rsidRPr="009C68BF" w:rsidRDefault="00A65EC8" w:rsidP="00557281">
            <w:pPr>
              <w:spacing w:after="0" w:line="240" w:lineRule="auto"/>
              <w:jc w:val="both"/>
              <w:rPr>
                <w:rFonts w:ascii="Times New Roman" w:hAnsi="Times New Roman"/>
                <w:sz w:val="24"/>
                <w:szCs w:val="24"/>
              </w:rPr>
            </w:pPr>
            <w:r w:rsidRPr="009C68BF">
              <w:rPr>
                <w:rFonts w:ascii="Times New Roman" w:hAnsi="Times New Roman"/>
                <w:sz w:val="24"/>
                <w:szCs w:val="24"/>
              </w:rPr>
              <w:t>земельный участок в аренде, построена дамба и обводной канал</w:t>
            </w:r>
          </w:p>
        </w:tc>
      </w:tr>
      <w:tr w:rsidR="00A65EC8" w:rsidRPr="00017B66" w:rsidTr="00881171">
        <w:trPr>
          <w:trHeight w:val="1657"/>
        </w:trPr>
        <w:tc>
          <w:tcPr>
            <w:tcW w:w="495" w:type="dxa"/>
            <w:tcBorders>
              <w:top w:val="single" w:sz="4" w:space="0" w:color="auto"/>
              <w:bottom w:val="single" w:sz="4" w:space="0" w:color="auto"/>
              <w:right w:val="single" w:sz="4" w:space="0" w:color="auto"/>
            </w:tcBorders>
          </w:tcPr>
          <w:p w:rsidR="00A65EC8" w:rsidRDefault="00A65EC8" w:rsidP="000F6BAB">
            <w:pPr>
              <w:pStyle w:val="ad"/>
              <w:rPr>
                <w:rFonts w:ascii="Times New Roman" w:hAnsi="Times New Roman" w:cs="Times New Roman"/>
              </w:rPr>
            </w:pPr>
            <w:r>
              <w:rPr>
                <w:rFonts w:ascii="Times New Roman" w:hAnsi="Times New Roman" w:cs="Times New Roman"/>
              </w:rPr>
              <w:t>7</w:t>
            </w:r>
          </w:p>
        </w:tc>
        <w:tc>
          <w:tcPr>
            <w:tcW w:w="2766" w:type="dxa"/>
            <w:tcBorders>
              <w:top w:val="single" w:sz="4" w:space="0" w:color="auto"/>
              <w:left w:val="single" w:sz="4" w:space="0" w:color="auto"/>
              <w:bottom w:val="single" w:sz="4" w:space="0" w:color="auto"/>
              <w:right w:val="single" w:sz="4" w:space="0" w:color="auto"/>
            </w:tcBorders>
          </w:tcPr>
          <w:p w:rsidR="00A65EC8" w:rsidRPr="009C68BF" w:rsidRDefault="00A65EC8" w:rsidP="00D83BCD">
            <w:pPr>
              <w:pStyle w:val="ad"/>
              <w:rPr>
                <w:rFonts w:ascii="Times New Roman" w:hAnsi="Times New Roman" w:cs="Times New Roman"/>
              </w:rPr>
            </w:pPr>
            <w:r w:rsidRPr="009C68BF">
              <w:rPr>
                <w:rFonts w:ascii="Times New Roman" w:hAnsi="Times New Roman" w:cs="Times New Roman"/>
                <w:color w:val="000000"/>
              </w:rPr>
              <w:t>Строительство базы отдыха на 40 мест в п.имени 8 Марта</w:t>
            </w:r>
            <w:r>
              <w:rPr>
                <w:rFonts w:ascii="Times New Roman" w:hAnsi="Times New Roman" w:cs="Times New Roman"/>
                <w:color w:val="000000"/>
              </w:rPr>
              <w:t>, ООО «Белое озеро»</w:t>
            </w:r>
          </w:p>
        </w:tc>
        <w:tc>
          <w:tcPr>
            <w:tcW w:w="992"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rPr>
                <w:rFonts w:ascii="Times New Roman" w:hAnsi="Times New Roman" w:cs="Times New Roman"/>
              </w:rPr>
            </w:pPr>
            <w:r>
              <w:rPr>
                <w:rFonts w:ascii="Times New Roman" w:hAnsi="Times New Roman" w:cs="Times New Roman"/>
              </w:rPr>
              <w:t>2008-2015</w:t>
            </w:r>
          </w:p>
        </w:tc>
        <w:tc>
          <w:tcPr>
            <w:tcW w:w="1276"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jc w:val="center"/>
              <w:rPr>
                <w:rFonts w:ascii="Times New Roman" w:hAnsi="Times New Roman" w:cs="Times New Roman"/>
              </w:rPr>
            </w:pPr>
            <w:r>
              <w:rPr>
                <w:rFonts w:ascii="Times New Roman" w:hAnsi="Times New Roman" w:cs="Times New Roman"/>
              </w:rPr>
              <w:t>150 000,0</w:t>
            </w:r>
          </w:p>
        </w:tc>
        <w:tc>
          <w:tcPr>
            <w:tcW w:w="1134" w:type="dxa"/>
            <w:tcBorders>
              <w:top w:val="single" w:sz="4" w:space="0" w:color="auto"/>
              <w:left w:val="single" w:sz="4" w:space="0" w:color="auto"/>
              <w:bottom w:val="single" w:sz="4" w:space="0" w:color="auto"/>
              <w:right w:val="single" w:sz="4" w:space="0" w:color="auto"/>
            </w:tcBorders>
          </w:tcPr>
          <w:p w:rsidR="00A65EC8" w:rsidRPr="00A55F58" w:rsidRDefault="00A65EC8" w:rsidP="009C68BF">
            <w:pPr>
              <w:pStyle w:val="ad"/>
              <w:jc w:val="center"/>
              <w:rPr>
                <w:rFonts w:ascii="Times New Roman" w:hAnsi="Times New Roman" w:cs="Times New Roman"/>
                <w:sz w:val="22"/>
                <w:szCs w:val="22"/>
              </w:rPr>
            </w:pPr>
            <w:r w:rsidRPr="00A55F58">
              <w:rPr>
                <w:rFonts w:ascii="Times New Roman" w:hAnsi="Times New Roman" w:cs="Times New Roman"/>
                <w:sz w:val="22"/>
                <w:szCs w:val="22"/>
              </w:rPr>
              <w:t>108</w:t>
            </w:r>
            <w:r>
              <w:rPr>
                <w:rFonts w:ascii="Times New Roman" w:hAnsi="Times New Roman" w:cs="Times New Roman"/>
                <w:sz w:val="22"/>
                <w:szCs w:val="22"/>
              </w:rPr>
              <w:t xml:space="preserve"> </w:t>
            </w:r>
            <w:r w:rsidRPr="00A55F58">
              <w:rPr>
                <w:rFonts w:ascii="Times New Roman" w:hAnsi="Times New Roman" w:cs="Times New Roman"/>
                <w:sz w:val="22"/>
                <w:szCs w:val="22"/>
              </w:rPr>
              <w:t>930,0</w:t>
            </w:r>
          </w:p>
        </w:tc>
        <w:tc>
          <w:tcPr>
            <w:tcW w:w="992"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rPr>
                <w:rFonts w:ascii="Times New Roman" w:hAnsi="Times New Roman" w:cs="Times New Roman"/>
              </w:rPr>
            </w:pPr>
            <w:r>
              <w:rPr>
                <w:rFonts w:ascii="Times New Roman" w:hAnsi="Times New Roman" w:cs="Times New Roman"/>
              </w:rPr>
              <w:t>3544,0</w:t>
            </w:r>
          </w:p>
        </w:tc>
        <w:tc>
          <w:tcPr>
            <w:tcW w:w="2268" w:type="dxa"/>
            <w:tcBorders>
              <w:top w:val="single" w:sz="4" w:space="0" w:color="auto"/>
              <w:left w:val="single" w:sz="4" w:space="0" w:color="auto"/>
              <w:bottom w:val="single" w:sz="4" w:space="0" w:color="auto"/>
              <w:right w:val="single" w:sz="4" w:space="0" w:color="auto"/>
            </w:tcBorders>
          </w:tcPr>
          <w:p w:rsidR="00A65EC8" w:rsidRPr="009C68BF" w:rsidRDefault="00A65EC8" w:rsidP="00557281">
            <w:pPr>
              <w:spacing w:after="0" w:line="240" w:lineRule="auto"/>
              <w:jc w:val="both"/>
              <w:rPr>
                <w:rFonts w:ascii="Times New Roman" w:hAnsi="Times New Roman"/>
                <w:sz w:val="24"/>
                <w:szCs w:val="24"/>
              </w:rPr>
            </w:pPr>
            <w:r w:rsidRPr="009C68BF">
              <w:rPr>
                <w:rFonts w:ascii="Times New Roman" w:hAnsi="Times New Roman"/>
                <w:sz w:val="24"/>
                <w:szCs w:val="24"/>
              </w:rPr>
              <w:t>построены 6 гос</w:t>
            </w:r>
            <w:r>
              <w:rPr>
                <w:rFonts w:ascii="Times New Roman" w:hAnsi="Times New Roman"/>
                <w:sz w:val="24"/>
                <w:szCs w:val="24"/>
              </w:rPr>
              <w:t>-</w:t>
            </w:r>
            <w:r w:rsidRPr="009C68BF">
              <w:rPr>
                <w:rFonts w:ascii="Times New Roman" w:hAnsi="Times New Roman"/>
                <w:sz w:val="24"/>
                <w:szCs w:val="24"/>
              </w:rPr>
              <w:t>тевых домиков, здание газовой котельной, смотро</w:t>
            </w:r>
            <w:r>
              <w:rPr>
                <w:rFonts w:ascii="Times New Roman" w:hAnsi="Times New Roman"/>
                <w:sz w:val="24"/>
                <w:szCs w:val="24"/>
              </w:rPr>
              <w:t>-</w:t>
            </w:r>
            <w:r w:rsidRPr="009C68BF">
              <w:rPr>
                <w:rFonts w:ascii="Times New Roman" w:hAnsi="Times New Roman"/>
                <w:sz w:val="24"/>
                <w:szCs w:val="24"/>
              </w:rPr>
              <w:t>вая вышка, 2 этажа гостиницы</w:t>
            </w:r>
          </w:p>
        </w:tc>
      </w:tr>
      <w:tr w:rsidR="00A65EC8" w:rsidRPr="00017B66" w:rsidTr="00557281">
        <w:trPr>
          <w:trHeight w:val="1084"/>
        </w:trPr>
        <w:tc>
          <w:tcPr>
            <w:tcW w:w="495" w:type="dxa"/>
            <w:tcBorders>
              <w:top w:val="single" w:sz="4" w:space="0" w:color="auto"/>
              <w:bottom w:val="single" w:sz="4" w:space="0" w:color="auto"/>
              <w:right w:val="single" w:sz="4" w:space="0" w:color="auto"/>
            </w:tcBorders>
          </w:tcPr>
          <w:p w:rsidR="00A65EC8" w:rsidRDefault="00A65EC8" w:rsidP="000F6BAB">
            <w:pPr>
              <w:pStyle w:val="ad"/>
              <w:rPr>
                <w:rFonts w:ascii="Times New Roman" w:hAnsi="Times New Roman" w:cs="Times New Roman"/>
              </w:rPr>
            </w:pPr>
            <w:r>
              <w:rPr>
                <w:rFonts w:ascii="Times New Roman" w:hAnsi="Times New Roman" w:cs="Times New Roman"/>
              </w:rPr>
              <w:lastRenderedPageBreak/>
              <w:t>8</w:t>
            </w:r>
          </w:p>
        </w:tc>
        <w:tc>
          <w:tcPr>
            <w:tcW w:w="2766" w:type="dxa"/>
            <w:tcBorders>
              <w:top w:val="single" w:sz="4" w:space="0" w:color="auto"/>
              <w:left w:val="single" w:sz="4" w:space="0" w:color="auto"/>
              <w:bottom w:val="single" w:sz="4" w:space="0" w:color="auto"/>
              <w:right w:val="single" w:sz="4" w:space="0" w:color="auto"/>
            </w:tcBorders>
          </w:tcPr>
          <w:p w:rsidR="00A65EC8" w:rsidRPr="00881171" w:rsidRDefault="00A65EC8" w:rsidP="00881171">
            <w:pPr>
              <w:spacing w:after="0" w:line="240" w:lineRule="auto"/>
              <w:rPr>
                <w:rFonts w:ascii="Times New Roman" w:hAnsi="Times New Roman"/>
                <w:sz w:val="24"/>
                <w:szCs w:val="24"/>
              </w:rPr>
            </w:pPr>
            <w:r w:rsidRPr="00881171">
              <w:rPr>
                <w:rFonts w:ascii="Times New Roman" w:hAnsi="Times New Roman"/>
                <w:sz w:val="24"/>
                <w:szCs w:val="24"/>
              </w:rPr>
              <w:t xml:space="preserve">Строительство базы отдыха  в п.Калмацкий </w:t>
            </w:r>
          </w:p>
        </w:tc>
        <w:tc>
          <w:tcPr>
            <w:tcW w:w="992"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rPr>
                <w:rFonts w:ascii="Times New Roman" w:hAnsi="Times New Roman" w:cs="Times New Roman"/>
              </w:rPr>
            </w:pPr>
            <w:r>
              <w:rPr>
                <w:rFonts w:ascii="Times New Roman" w:hAnsi="Times New Roman" w:cs="Times New Roman"/>
              </w:rPr>
              <w:t>2013-2015</w:t>
            </w:r>
          </w:p>
        </w:tc>
        <w:tc>
          <w:tcPr>
            <w:tcW w:w="1276"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jc w:val="center"/>
              <w:rPr>
                <w:rFonts w:ascii="Times New Roman" w:hAnsi="Times New Roman" w:cs="Times New Roman"/>
              </w:rPr>
            </w:pPr>
            <w:r>
              <w:rPr>
                <w:rFonts w:ascii="Times New Roman" w:hAnsi="Times New Roman" w:cs="Times New Roman"/>
              </w:rPr>
              <w:t>8 000,0</w:t>
            </w:r>
          </w:p>
        </w:tc>
        <w:tc>
          <w:tcPr>
            <w:tcW w:w="1134" w:type="dxa"/>
            <w:tcBorders>
              <w:top w:val="single" w:sz="4" w:space="0" w:color="auto"/>
              <w:left w:val="single" w:sz="4" w:space="0" w:color="auto"/>
              <w:bottom w:val="single" w:sz="4" w:space="0" w:color="auto"/>
              <w:right w:val="single" w:sz="4" w:space="0" w:color="auto"/>
            </w:tcBorders>
          </w:tcPr>
          <w:p w:rsidR="00A65EC8" w:rsidRDefault="00A65EC8" w:rsidP="009C68BF">
            <w:pPr>
              <w:pStyle w:val="ad"/>
              <w:jc w:val="center"/>
              <w:rPr>
                <w:rFonts w:ascii="Times New Roman" w:hAnsi="Times New Roman" w:cs="Times New Roman"/>
              </w:rPr>
            </w:pPr>
            <w:r>
              <w:rPr>
                <w:rFonts w:ascii="Times New Roman" w:hAnsi="Times New Roman" w:cs="Times New Roman"/>
              </w:rPr>
              <w:t>200,0</w:t>
            </w:r>
          </w:p>
        </w:tc>
        <w:tc>
          <w:tcPr>
            <w:tcW w:w="992"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rPr>
                <w:rFonts w:ascii="Times New Roman" w:hAnsi="Times New Roman" w:cs="Times New Roman"/>
              </w:rPr>
            </w:pPr>
            <w:r>
              <w:rPr>
                <w:rFonts w:ascii="Times New Roman" w:hAnsi="Times New Roman" w:cs="Times New Roman"/>
              </w:rPr>
              <w:t>200,0</w:t>
            </w:r>
          </w:p>
        </w:tc>
        <w:tc>
          <w:tcPr>
            <w:tcW w:w="2268" w:type="dxa"/>
            <w:tcBorders>
              <w:top w:val="single" w:sz="4" w:space="0" w:color="auto"/>
              <w:left w:val="single" w:sz="4" w:space="0" w:color="auto"/>
              <w:bottom w:val="single" w:sz="4" w:space="0" w:color="auto"/>
              <w:right w:val="single" w:sz="4" w:space="0" w:color="auto"/>
            </w:tcBorders>
          </w:tcPr>
          <w:p w:rsidR="00A65EC8" w:rsidRPr="00881171" w:rsidRDefault="00A65EC8" w:rsidP="00557281">
            <w:pPr>
              <w:spacing w:after="0" w:line="240" w:lineRule="auto"/>
              <w:jc w:val="both"/>
              <w:rPr>
                <w:rFonts w:ascii="Times New Roman" w:hAnsi="Times New Roman"/>
                <w:sz w:val="24"/>
                <w:szCs w:val="24"/>
              </w:rPr>
            </w:pPr>
            <w:r w:rsidRPr="00881171">
              <w:rPr>
                <w:rFonts w:ascii="Times New Roman" w:hAnsi="Times New Roman"/>
                <w:sz w:val="24"/>
                <w:szCs w:val="24"/>
              </w:rPr>
              <w:t>земельный участок в собственности, установлена под</w:t>
            </w:r>
            <w:r>
              <w:rPr>
                <w:rFonts w:ascii="Times New Roman" w:hAnsi="Times New Roman"/>
                <w:sz w:val="24"/>
                <w:szCs w:val="24"/>
              </w:rPr>
              <w:t>-</w:t>
            </w:r>
            <w:r w:rsidRPr="00881171">
              <w:rPr>
                <w:rFonts w:ascii="Times New Roman" w:hAnsi="Times New Roman"/>
                <w:sz w:val="24"/>
                <w:szCs w:val="24"/>
              </w:rPr>
              <w:t xml:space="preserve">станция </w:t>
            </w:r>
          </w:p>
        </w:tc>
      </w:tr>
      <w:tr w:rsidR="00A65EC8" w:rsidRPr="00017B66" w:rsidTr="00881171">
        <w:trPr>
          <w:trHeight w:val="507"/>
        </w:trPr>
        <w:tc>
          <w:tcPr>
            <w:tcW w:w="495" w:type="dxa"/>
            <w:tcBorders>
              <w:top w:val="single" w:sz="4" w:space="0" w:color="auto"/>
              <w:bottom w:val="single" w:sz="4" w:space="0" w:color="auto"/>
              <w:right w:val="single" w:sz="4" w:space="0" w:color="auto"/>
            </w:tcBorders>
          </w:tcPr>
          <w:p w:rsidR="00A65EC8" w:rsidRDefault="00A65EC8" w:rsidP="000F6BAB">
            <w:pPr>
              <w:pStyle w:val="ad"/>
              <w:rPr>
                <w:rFonts w:ascii="Times New Roman" w:hAnsi="Times New Roman" w:cs="Times New Roman"/>
              </w:rPr>
            </w:pPr>
            <w:r>
              <w:rPr>
                <w:rFonts w:ascii="Times New Roman" w:hAnsi="Times New Roman" w:cs="Times New Roman"/>
              </w:rPr>
              <w:t>9</w:t>
            </w:r>
          </w:p>
        </w:tc>
        <w:tc>
          <w:tcPr>
            <w:tcW w:w="2766" w:type="dxa"/>
            <w:tcBorders>
              <w:top w:val="single" w:sz="4" w:space="0" w:color="auto"/>
              <w:left w:val="single" w:sz="4" w:space="0" w:color="auto"/>
              <w:bottom w:val="single" w:sz="4" w:space="0" w:color="auto"/>
              <w:right w:val="single" w:sz="4" w:space="0" w:color="auto"/>
            </w:tcBorders>
          </w:tcPr>
          <w:p w:rsidR="00A65EC8" w:rsidRPr="001D1D18" w:rsidRDefault="00A65EC8" w:rsidP="00881171">
            <w:pPr>
              <w:spacing w:after="0" w:line="240" w:lineRule="auto"/>
              <w:rPr>
                <w:rFonts w:ascii="Times New Roman" w:hAnsi="Times New Roman"/>
                <w:sz w:val="24"/>
                <w:szCs w:val="24"/>
              </w:rPr>
            </w:pPr>
            <w:r w:rsidRPr="001D1D18">
              <w:rPr>
                <w:rFonts w:ascii="Times New Roman" w:hAnsi="Times New Roman"/>
                <w:sz w:val="24"/>
                <w:szCs w:val="24"/>
              </w:rPr>
              <w:t xml:space="preserve">Реконструкция здания под кафе </w:t>
            </w:r>
            <w:r>
              <w:rPr>
                <w:rFonts w:ascii="Times New Roman" w:hAnsi="Times New Roman"/>
                <w:sz w:val="24"/>
                <w:szCs w:val="24"/>
              </w:rPr>
              <w:t>на 50 посадоч</w:t>
            </w:r>
            <w:r w:rsidR="00557281">
              <w:rPr>
                <w:rFonts w:ascii="Times New Roman" w:hAnsi="Times New Roman"/>
                <w:sz w:val="24"/>
                <w:szCs w:val="24"/>
              </w:rPr>
              <w:t>-</w:t>
            </w:r>
            <w:r>
              <w:rPr>
                <w:rFonts w:ascii="Times New Roman" w:hAnsi="Times New Roman"/>
                <w:sz w:val="24"/>
                <w:szCs w:val="24"/>
              </w:rPr>
              <w:t xml:space="preserve">ных мест </w:t>
            </w:r>
            <w:r w:rsidRPr="001D1D18">
              <w:rPr>
                <w:rFonts w:ascii="Times New Roman" w:hAnsi="Times New Roman"/>
                <w:sz w:val="24"/>
                <w:szCs w:val="24"/>
              </w:rPr>
              <w:t xml:space="preserve">в с.Курья  </w:t>
            </w:r>
          </w:p>
        </w:tc>
        <w:tc>
          <w:tcPr>
            <w:tcW w:w="992"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rPr>
                <w:rFonts w:ascii="Times New Roman" w:hAnsi="Times New Roman" w:cs="Times New Roman"/>
              </w:rPr>
            </w:pPr>
            <w:r>
              <w:rPr>
                <w:rFonts w:ascii="Times New Roman" w:hAnsi="Times New Roman" w:cs="Times New Roman"/>
              </w:rPr>
              <w:t>2014-2015</w:t>
            </w:r>
          </w:p>
        </w:tc>
        <w:tc>
          <w:tcPr>
            <w:tcW w:w="1276"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jc w:val="center"/>
              <w:rPr>
                <w:rFonts w:ascii="Times New Roman" w:hAnsi="Times New Roman" w:cs="Times New Roman"/>
              </w:rPr>
            </w:pPr>
            <w:r>
              <w:rPr>
                <w:rFonts w:ascii="Times New Roman" w:hAnsi="Times New Roman" w:cs="Times New Roman"/>
              </w:rPr>
              <w:t>4 500,0</w:t>
            </w:r>
          </w:p>
        </w:tc>
        <w:tc>
          <w:tcPr>
            <w:tcW w:w="1134" w:type="dxa"/>
            <w:tcBorders>
              <w:top w:val="single" w:sz="4" w:space="0" w:color="auto"/>
              <w:left w:val="single" w:sz="4" w:space="0" w:color="auto"/>
              <w:bottom w:val="single" w:sz="4" w:space="0" w:color="auto"/>
              <w:right w:val="single" w:sz="4" w:space="0" w:color="auto"/>
            </w:tcBorders>
          </w:tcPr>
          <w:p w:rsidR="00A65EC8" w:rsidRDefault="00A65EC8" w:rsidP="009C68BF">
            <w:pPr>
              <w:pStyle w:val="ad"/>
              <w:jc w:val="center"/>
              <w:rPr>
                <w:rFonts w:ascii="Times New Roman" w:hAnsi="Times New Roman" w:cs="Times New Roman"/>
              </w:rPr>
            </w:pPr>
            <w:r>
              <w:rPr>
                <w:rFonts w:ascii="Times New Roman" w:hAnsi="Times New Roman" w:cs="Times New Roman"/>
              </w:rPr>
              <w:t>900,0</w:t>
            </w:r>
          </w:p>
        </w:tc>
        <w:tc>
          <w:tcPr>
            <w:tcW w:w="992"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rPr>
                <w:rFonts w:ascii="Times New Roman" w:hAnsi="Times New Roman" w:cs="Times New Roman"/>
              </w:rPr>
            </w:pPr>
            <w:r>
              <w:rPr>
                <w:rFonts w:ascii="Times New Roman" w:hAnsi="Times New Roman" w:cs="Times New Roman"/>
              </w:rPr>
              <w:t>900,0</w:t>
            </w:r>
          </w:p>
        </w:tc>
        <w:tc>
          <w:tcPr>
            <w:tcW w:w="2268" w:type="dxa"/>
            <w:tcBorders>
              <w:top w:val="single" w:sz="4" w:space="0" w:color="auto"/>
              <w:left w:val="single" w:sz="4" w:space="0" w:color="auto"/>
              <w:bottom w:val="single" w:sz="4" w:space="0" w:color="auto"/>
              <w:right w:val="single" w:sz="4" w:space="0" w:color="auto"/>
            </w:tcBorders>
          </w:tcPr>
          <w:p w:rsidR="00A65EC8" w:rsidRPr="001D1D18" w:rsidRDefault="00A65EC8" w:rsidP="00557281">
            <w:pPr>
              <w:spacing w:after="0" w:line="240" w:lineRule="auto"/>
              <w:jc w:val="both"/>
              <w:rPr>
                <w:rFonts w:ascii="Times New Roman" w:hAnsi="Times New Roman"/>
                <w:sz w:val="24"/>
                <w:szCs w:val="24"/>
              </w:rPr>
            </w:pPr>
            <w:r w:rsidRPr="001D1D18">
              <w:rPr>
                <w:rFonts w:ascii="Times New Roman" w:hAnsi="Times New Roman"/>
                <w:sz w:val="24"/>
                <w:szCs w:val="24"/>
              </w:rPr>
              <w:t>здание в собст</w:t>
            </w:r>
            <w:r>
              <w:rPr>
                <w:rFonts w:ascii="Times New Roman" w:hAnsi="Times New Roman"/>
                <w:sz w:val="24"/>
                <w:szCs w:val="24"/>
              </w:rPr>
              <w:t>-</w:t>
            </w:r>
            <w:r w:rsidRPr="001D1D18">
              <w:rPr>
                <w:rFonts w:ascii="Times New Roman" w:hAnsi="Times New Roman"/>
                <w:sz w:val="24"/>
                <w:szCs w:val="24"/>
              </w:rPr>
              <w:t>венности, построен тамбур, проводится внутренняя отделка</w:t>
            </w:r>
          </w:p>
        </w:tc>
      </w:tr>
      <w:tr w:rsidR="00A65EC8" w:rsidRPr="00017B66" w:rsidTr="00881171">
        <w:trPr>
          <w:trHeight w:val="507"/>
        </w:trPr>
        <w:tc>
          <w:tcPr>
            <w:tcW w:w="495" w:type="dxa"/>
            <w:tcBorders>
              <w:top w:val="single" w:sz="4" w:space="0" w:color="auto"/>
              <w:bottom w:val="single" w:sz="4" w:space="0" w:color="auto"/>
              <w:right w:val="single" w:sz="4" w:space="0" w:color="auto"/>
            </w:tcBorders>
          </w:tcPr>
          <w:p w:rsidR="00A65EC8" w:rsidRDefault="00557281" w:rsidP="00D83BCD">
            <w:pPr>
              <w:pStyle w:val="ad"/>
              <w:rPr>
                <w:rFonts w:ascii="Times New Roman" w:hAnsi="Times New Roman" w:cs="Times New Roman"/>
              </w:rPr>
            </w:pPr>
            <w:r>
              <w:rPr>
                <w:rFonts w:ascii="Times New Roman" w:hAnsi="Times New Roman" w:cs="Times New Roman"/>
              </w:rPr>
              <w:t>10</w:t>
            </w:r>
          </w:p>
        </w:tc>
        <w:tc>
          <w:tcPr>
            <w:tcW w:w="2766" w:type="dxa"/>
            <w:tcBorders>
              <w:top w:val="single" w:sz="4" w:space="0" w:color="auto"/>
              <w:left w:val="single" w:sz="4" w:space="0" w:color="auto"/>
              <w:bottom w:val="single" w:sz="4" w:space="0" w:color="auto"/>
              <w:right w:val="single" w:sz="4" w:space="0" w:color="auto"/>
            </w:tcBorders>
          </w:tcPr>
          <w:p w:rsidR="00A65EC8" w:rsidRPr="00A55F58" w:rsidRDefault="00A65EC8" w:rsidP="00881171">
            <w:pPr>
              <w:spacing w:after="0" w:line="240" w:lineRule="auto"/>
              <w:rPr>
                <w:rFonts w:ascii="Times New Roman" w:hAnsi="Times New Roman"/>
                <w:sz w:val="24"/>
                <w:szCs w:val="24"/>
              </w:rPr>
            </w:pPr>
            <w:r w:rsidRPr="00A55F58">
              <w:rPr>
                <w:rFonts w:ascii="Times New Roman" w:hAnsi="Times New Roman"/>
                <w:sz w:val="24"/>
                <w:szCs w:val="24"/>
              </w:rPr>
              <w:t>Строительство магазина в с.Курья</w:t>
            </w:r>
          </w:p>
        </w:tc>
        <w:tc>
          <w:tcPr>
            <w:tcW w:w="992"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rPr>
                <w:rFonts w:ascii="Times New Roman" w:hAnsi="Times New Roman" w:cs="Times New Roman"/>
              </w:rPr>
            </w:pPr>
            <w:r>
              <w:rPr>
                <w:rFonts w:ascii="Times New Roman" w:hAnsi="Times New Roman" w:cs="Times New Roman"/>
              </w:rPr>
              <w:t>2014-2015</w:t>
            </w:r>
          </w:p>
        </w:tc>
        <w:tc>
          <w:tcPr>
            <w:tcW w:w="1276"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jc w:val="center"/>
              <w:rPr>
                <w:rFonts w:ascii="Times New Roman" w:hAnsi="Times New Roman" w:cs="Times New Roman"/>
              </w:rPr>
            </w:pPr>
            <w:r>
              <w:rPr>
                <w:rFonts w:ascii="Times New Roman" w:hAnsi="Times New Roman" w:cs="Times New Roman"/>
              </w:rPr>
              <w:t>4 200,0</w:t>
            </w:r>
          </w:p>
        </w:tc>
        <w:tc>
          <w:tcPr>
            <w:tcW w:w="1134" w:type="dxa"/>
            <w:tcBorders>
              <w:top w:val="single" w:sz="4" w:space="0" w:color="auto"/>
              <w:left w:val="single" w:sz="4" w:space="0" w:color="auto"/>
              <w:bottom w:val="single" w:sz="4" w:space="0" w:color="auto"/>
              <w:right w:val="single" w:sz="4" w:space="0" w:color="auto"/>
            </w:tcBorders>
          </w:tcPr>
          <w:p w:rsidR="00A65EC8" w:rsidRDefault="00A65EC8" w:rsidP="009C68BF">
            <w:pPr>
              <w:pStyle w:val="ad"/>
              <w:jc w:val="center"/>
              <w:rPr>
                <w:rFonts w:ascii="Times New Roman" w:hAnsi="Times New Roman" w:cs="Times New Roman"/>
              </w:rPr>
            </w:pPr>
            <w:r>
              <w:rPr>
                <w:rFonts w:ascii="Times New Roman" w:hAnsi="Times New Roman" w:cs="Times New Roman"/>
              </w:rPr>
              <w:t>1950,0</w:t>
            </w:r>
          </w:p>
        </w:tc>
        <w:tc>
          <w:tcPr>
            <w:tcW w:w="992"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rPr>
                <w:rFonts w:ascii="Times New Roman" w:hAnsi="Times New Roman" w:cs="Times New Roman"/>
              </w:rPr>
            </w:pPr>
            <w:r>
              <w:rPr>
                <w:rFonts w:ascii="Times New Roman" w:hAnsi="Times New Roman" w:cs="Times New Roman"/>
              </w:rPr>
              <w:t>1950,0</w:t>
            </w:r>
          </w:p>
        </w:tc>
        <w:tc>
          <w:tcPr>
            <w:tcW w:w="2268" w:type="dxa"/>
            <w:tcBorders>
              <w:top w:val="single" w:sz="4" w:space="0" w:color="auto"/>
              <w:left w:val="single" w:sz="4" w:space="0" w:color="auto"/>
              <w:bottom w:val="single" w:sz="4" w:space="0" w:color="auto"/>
              <w:right w:val="single" w:sz="4" w:space="0" w:color="auto"/>
            </w:tcBorders>
          </w:tcPr>
          <w:p w:rsidR="00A65EC8" w:rsidRPr="001D1D18" w:rsidRDefault="00A65EC8" w:rsidP="00557281">
            <w:pPr>
              <w:spacing w:after="0" w:line="240" w:lineRule="auto"/>
              <w:jc w:val="both"/>
              <w:rPr>
                <w:rFonts w:ascii="Times New Roman" w:hAnsi="Times New Roman"/>
                <w:sz w:val="24"/>
                <w:szCs w:val="24"/>
              </w:rPr>
            </w:pPr>
            <w:r>
              <w:rPr>
                <w:rFonts w:ascii="Times New Roman" w:hAnsi="Times New Roman"/>
                <w:sz w:val="24"/>
                <w:szCs w:val="24"/>
              </w:rPr>
              <w:t>построено два этажа здания</w:t>
            </w:r>
          </w:p>
        </w:tc>
      </w:tr>
      <w:tr w:rsidR="00A65EC8" w:rsidRPr="00017B66" w:rsidTr="00881171">
        <w:trPr>
          <w:trHeight w:val="507"/>
        </w:trPr>
        <w:tc>
          <w:tcPr>
            <w:tcW w:w="495" w:type="dxa"/>
            <w:tcBorders>
              <w:top w:val="single" w:sz="4" w:space="0" w:color="auto"/>
              <w:bottom w:val="single" w:sz="4" w:space="0" w:color="auto"/>
              <w:right w:val="single" w:sz="4" w:space="0" w:color="auto"/>
            </w:tcBorders>
          </w:tcPr>
          <w:p w:rsidR="00A65EC8" w:rsidRDefault="00557281" w:rsidP="00D83BCD">
            <w:pPr>
              <w:pStyle w:val="ad"/>
              <w:rPr>
                <w:rFonts w:ascii="Times New Roman" w:hAnsi="Times New Roman" w:cs="Times New Roman"/>
              </w:rPr>
            </w:pPr>
            <w:r>
              <w:rPr>
                <w:rFonts w:ascii="Times New Roman" w:hAnsi="Times New Roman" w:cs="Times New Roman"/>
              </w:rPr>
              <w:t>11</w:t>
            </w:r>
          </w:p>
        </w:tc>
        <w:tc>
          <w:tcPr>
            <w:tcW w:w="2766" w:type="dxa"/>
            <w:tcBorders>
              <w:top w:val="single" w:sz="4" w:space="0" w:color="auto"/>
              <w:left w:val="single" w:sz="4" w:space="0" w:color="auto"/>
              <w:bottom w:val="single" w:sz="4" w:space="0" w:color="auto"/>
              <w:right w:val="single" w:sz="4" w:space="0" w:color="auto"/>
            </w:tcBorders>
          </w:tcPr>
          <w:p w:rsidR="00A65EC8" w:rsidRPr="00A55F58" w:rsidRDefault="00A65EC8" w:rsidP="00881171">
            <w:pPr>
              <w:spacing w:after="0" w:line="240" w:lineRule="auto"/>
              <w:rPr>
                <w:rFonts w:ascii="Times New Roman" w:hAnsi="Times New Roman"/>
                <w:sz w:val="24"/>
                <w:szCs w:val="24"/>
              </w:rPr>
            </w:pPr>
            <w:r w:rsidRPr="00A55F58">
              <w:rPr>
                <w:rFonts w:ascii="Times New Roman" w:hAnsi="Times New Roman"/>
                <w:sz w:val="24"/>
                <w:szCs w:val="24"/>
              </w:rPr>
              <w:t>Строительство турис</w:t>
            </w:r>
            <w:r w:rsidR="00557281">
              <w:rPr>
                <w:rFonts w:ascii="Times New Roman" w:hAnsi="Times New Roman"/>
                <w:sz w:val="24"/>
                <w:szCs w:val="24"/>
              </w:rPr>
              <w:t>-</w:t>
            </w:r>
            <w:r w:rsidRPr="00A55F58">
              <w:rPr>
                <w:rFonts w:ascii="Times New Roman" w:hAnsi="Times New Roman"/>
                <w:sz w:val="24"/>
                <w:szCs w:val="24"/>
              </w:rPr>
              <w:t>тической  базы  в п.Каменка</w:t>
            </w:r>
          </w:p>
        </w:tc>
        <w:tc>
          <w:tcPr>
            <w:tcW w:w="992"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rPr>
                <w:rFonts w:ascii="Times New Roman" w:hAnsi="Times New Roman" w:cs="Times New Roman"/>
              </w:rPr>
            </w:pPr>
            <w:r>
              <w:rPr>
                <w:rFonts w:ascii="Times New Roman" w:hAnsi="Times New Roman" w:cs="Times New Roman"/>
              </w:rPr>
              <w:t>2012-2015</w:t>
            </w:r>
          </w:p>
        </w:tc>
        <w:tc>
          <w:tcPr>
            <w:tcW w:w="1276"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jc w:val="center"/>
              <w:rPr>
                <w:rFonts w:ascii="Times New Roman" w:hAnsi="Times New Roman" w:cs="Times New Roman"/>
              </w:rPr>
            </w:pPr>
            <w:r>
              <w:rPr>
                <w:rFonts w:ascii="Times New Roman" w:hAnsi="Times New Roman" w:cs="Times New Roman"/>
              </w:rPr>
              <w:t>1 000,0</w:t>
            </w:r>
          </w:p>
        </w:tc>
        <w:tc>
          <w:tcPr>
            <w:tcW w:w="1134" w:type="dxa"/>
            <w:tcBorders>
              <w:top w:val="single" w:sz="4" w:space="0" w:color="auto"/>
              <w:left w:val="single" w:sz="4" w:space="0" w:color="auto"/>
              <w:bottom w:val="single" w:sz="4" w:space="0" w:color="auto"/>
              <w:right w:val="single" w:sz="4" w:space="0" w:color="auto"/>
            </w:tcBorders>
          </w:tcPr>
          <w:p w:rsidR="00A65EC8" w:rsidRDefault="00A65EC8" w:rsidP="009C68BF">
            <w:pPr>
              <w:pStyle w:val="ad"/>
              <w:jc w:val="center"/>
              <w:rPr>
                <w:rFonts w:ascii="Times New Roman" w:hAnsi="Times New Roman" w:cs="Times New Roman"/>
              </w:rPr>
            </w:pPr>
            <w:r>
              <w:rPr>
                <w:rFonts w:ascii="Times New Roman" w:hAnsi="Times New Roman" w:cs="Times New Roman"/>
              </w:rPr>
              <w:t>820,0</w:t>
            </w:r>
          </w:p>
        </w:tc>
        <w:tc>
          <w:tcPr>
            <w:tcW w:w="992" w:type="dxa"/>
            <w:tcBorders>
              <w:top w:val="single" w:sz="4" w:space="0" w:color="auto"/>
              <w:left w:val="single" w:sz="4" w:space="0" w:color="auto"/>
              <w:bottom w:val="single" w:sz="4" w:space="0" w:color="auto"/>
              <w:right w:val="single" w:sz="4" w:space="0" w:color="auto"/>
            </w:tcBorders>
          </w:tcPr>
          <w:p w:rsidR="00A65EC8" w:rsidRDefault="00A65EC8" w:rsidP="000F6BAB">
            <w:pPr>
              <w:pStyle w:val="ad"/>
              <w:rPr>
                <w:rFonts w:ascii="Times New Roman" w:hAnsi="Times New Roman" w:cs="Times New Roman"/>
              </w:rPr>
            </w:pPr>
            <w:r>
              <w:rPr>
                <w:rFonts w:ascii="Times New Roman" w:hAnsi="Times New Roman" w:cs="Times New Roman"/>
              </w:rPr>
              <w:t>100,0</w:t>
            </w:r>
          </w:p>
        </w:tc>
        <w:tc>
          <w:tcPr>
            <w:tcW w:w="2268" w:type="dxa"/>
            <w:tcBorders>
              <w:top w:val="single" w:sz="4" w:space="0" w:color="auto"/>
              <w:left w:val="single" w:sz="4" w:space="0" w:color="auto"/>
              <w:bottom w:val="single" w:sz="4" w:space="0" w:color="auto"/>
              <w:right w:val="single" w:sz="4" w:space="0" w:color="auto"/>
            </w:tcBorders>
          </w:tcPr>
          <w:p w:rsidR="00A65EC8" w:rsidRPr="00A55F58" w:rsidRDefault="00A65EC8" w:rsidP="00557281">
            <w:pPr>
              <w:spacing w:after="0" w:line="240" w:lineRule="auto"/>
              <w:jc w:val="both"/>
              <w:rPr>
                <w:rFonts w:ascii="Times New Roman" w:hAnsi="Times New Roman"/>
                <w:sz w:val="24"/>
                <w:szCs w:val="24"/>
              </w:rPr>
            </w:pPr>
            <w:r w:rsidRPr="00A55F58">
              <w:rPr>
                <w:rFonts w:ascii="Times New Roman" w:hAnsi="Times New Roman"/>
                <w:sz w:val="24"/>
                <w:szCs w:val="24"/>
              </w:rPr>
              <w:t>ведется строитель</w:t>
            </w:r>
            <w:r>
              <w:rPr>
                <w:rFonts w:ascii="Times New Roman" w:hAnsi="Times New Roman"/>
                <w:sz w:val="24"/>
                <w:szCs w:val="24"/>
              </w:rPr>
              <w:t>-</w:t>
            </w:r>
            <w:r w:rsidRPr="00A55F58">
              <w:rPr>
                <w:rFonts w:ascii="Times New Roman" w:hAnsi="Times New Roman"/>
                <w:sz w:val="24"/>
                <w:szCs w:val="24"/>
              </w:rPr>
              <w:t>ство базы отдыха и благоустройство пруда</w:t>
            </w:r>
          </w:p>
        </w:tc>
      </w:tr>
      <w:tr w:rsidR="002A28E3" w:rsidRPr="00017B66" w:rsidTr="00881171">
        <w:trPr>
          <w:trHeight w:val="507"/>
        </w:trPr>
        <w:tc>
          <w:tcPr>
            <w:tcW w:w="495" w:type="dxa"/>
            <w:tcBorders>
              <w:top w:val="single" w:sz="4" w:space="0" w:color="auto"/>
              <w:bottom w:val="single" w:sz="4" w:space="0" w:color="auto"/>
              <w:right w:val="single" w:sz="4" w:space="0" w:color="auto"/>
            </w:tcBorders>
          </w:tcPr>
          <w:p w:rsidR="002A28E3" w:rsidRDefault="002A28E3" w:rsidP="00D83BCD">
            <w:pPr>
              <w:pStyle w:val="ad"/>
              <w:rPr>
                <w:rFonts w:ascii="Times New Roman" w:hAnsi="Times New Roman" w:cs="Times New Roman"/>
              </w:rPr>
            </w:pPr>
            <w:r>
              <w:rPr>
                <w:rFonts w:ascii="Times New Roman" w:hAnsi="Times New Roman" w:cs="Times New Roman"/>
              </w:rPr>
              <w:t>12</w:t>
            </w:r>
          </w:p>
        </w:tc>
        <w:tc>
          <w:tcPr>
            <w:tcW w:w="2766" w:type="dxa"/>
            <w:tcBorders>
              <w:top w:val="single" w:sz="4" w:space="0" w:color="auto"/>
              <w:left w:val="single" w:sz="4" w:space="0" w:color="auto"/>
              <w:bottom w:val="single" w:sz="4" w:space="0" w:color="auto"/>
              <w:right w:val="single" w:sz="4" w:space="0" w:color="auto"/>
            </w:tcBorders>
          </w:tcPr>
          <w:p w:rsidR="002A28E3" w:rsidRPr="002A28E3" w:rsidRDefault="002A28E3" w:rsidP="00881171">
            <w:pPr>
              <w:spacing w:after="0" w:line="240" w:lineRule="auto"/>
              <w:rPr>
                <w:rFonts w:ascii="Times New Roman" w:hAnsi="Times New Roman"/>
                <w:sz w:val="24"/>
                <w:szCs w:val="24"/>
              </w:rPr>
            </w:pPr>
            <w:r w:rsidRPr="002A28E3">
              <w:rPr>
                <w:rFonts w:ascii="Times New Roman" w:hAnsi="Times New Roman"/>
                <w:sz w:val="24"/>
                <w:szCs w:val="24"/>
              </w:rPr>
              <w:t>Строительство торгового павильона в с.Курья</w:t>
            </w:r>
          </w:p>
        </w:tc>
        <w:tc>
          <w:tcPr>
            <w:tcW w:w="992" w:type="dxa"/>
            <w:tcBorders>
              <w:top w:val="single" w:sz="4" w:space="0" w:color="auto"/>
              <w:left w:val="single" w:sz="4" w:space="0" w:color="auto"/>
              <w:bottom w:val="single" w:sz="4" w:space="0" w:color="auto"/>
              <w:right w:val="single" w:sz="4" w:space="0" w:color="auto"/>
            </w:tcBorders>
          </w:tcPr>
          <w:p w:rsidR="002A28E3" w:rsidRDefault="002A28E3" w:rsidP="000F6BAB">
            <w:pPr>
              <w:pStyle w:val="ad"/>
              <w:rPr>
                <w:rFonts w:ascii="Times New Roman" w:hAnsi="Times New Roman" w:cs="Times New Roman"/>
              </w:rPr>
            </w:pPr>
            <w:r>
              <w:rPr>
                <w:rFonts w:ascii="Times New Roman" w:hAnsi="Times New Roman" w:cs="Times New Roman"/>
              </w:rPr>
              <w:t>2014-2015</w:t>
            </w:r>
          </w:p>
        </w:tc>
        <w:tc>
          <w:tcPr>
            <w:tcW w:w="1276" w:type="dxa"/>
            <w:tcBorders>
              <w:top w:val="single" w:sz="4" w:space="0" w:color="auto"/>
              <w:left w:val="single" w:sz="4" w:space="0" w:color="auto"/>
              <w:bottom w:val="single" w:sz="4" w:space="0" w:color="auto"/>
              <w:right w:val="single" w:sz="4" w:space="0" w:color="auto"/>
            </w:tcBorders>
          </w:tcPr>
          <w:p w:rsidR="002A28E3" w:rsidRDefault="002A28E3" w:rsidP="000F6BAB">
            <w:pPr>
              <w:pStyle w:val="ad"/>
              <w:jc w:val="center"/>
              <w:rPr>
                <w:rFonts w:ascii="Times New Roman" w:hAnsi="Times New Roman" w:cs="Times New Roman"/>
              </w:rPr>
            </w:pPr>
            <w:r>
              <w:rPr>
                <w:rFonts w:ascii="Times New Roman" w:hAnsi="Times New Roman" w:cs="Times New Roman"/>
              </w:rPr>
              <w:t>1 300,0</w:t>
            </w:r>
          </w:p>
        </w:tc>
        <w:tc>
          <w:tcPr>
            <w:tcW w:w="1134" w:type="dxa"/>
            <w:tcBorders>
              <w:top w:val="single" w:sz="4" w:space="0" w:color="auto"/>
              <w:left w:val="single" w:sz="4" w:space="0" w:color="auto"/>
              <w:bottom w:val="single" w:sz="4" w:space="0" w:color="auto"/>
              <w:right w:val="single" w:sz="4" w:space="0" w:color="auto"/>
            </w:tcBorders>
          </w:tcPr>
          <w:p w:rsidR="002A28E3" w:rsidRDefault="002A28E3" w:rsidP="009C68BF">
            <w:pPr>
              <w:pStyle w:val="ad"/>
              <w:jc w:val="center"/>
              <w:rPr>
                <w:rFonts w:ascii="Times New Roman" w:hAnsi="Times New Roman" w:cs="Times New Roman"/>
              </w:rPr>
            </w:pPr>
            <w:r>
              <w:rPr>
                <w:rFonts w:ascii="Times New Roman" w:hAnsi="Times New Roman" w:cs="Times New Roman"/>
              </w:rPr>
              <w:t>950,0</w:t>
            </w:r>
          </w:p>
        </w:tc>
        <w:tc>
          <w:tcPr>
            <w:tcW w:w="992" w:type="dxa"/>
            <w:tcBorders>
              <w:top w:val="single" w:sz="4" w:space="0" w:color="auto"/>
              <w:left w:val="single" w:sz="4" w:space="0" w:color="auto"/>
              <w:bottom w:val="single" w:sz="4" w:space="0" w:color="auto"/>
              <w:right w:val="single" w:sz="4" w:space="0" w:color="auto"/>
            </w:tcBorders>
          </w:tcPr>
          <w:p w:rsidR="002A28E3" w:rsidRDefault="002A28E3" w:rsidP="000F6BAB">
            <w:pPr>
              <w:pStyle w:val="ad"/>
              <w:rPr>
                <w:rFonts w:ascii="Times New Roman" w:hAnsi="Times New Roman" w:cs="Times New Roman"/>
              </w:rPr>
            </w:pPr>
            <w:r>
              <w:rPr>
                <w:rFonts w:ascii="Times New Roman" w:hAnsi="Times New Roman" w:cs="Times New Roman"/>
              </w:rPr>
              <w:t>950,0</w:t>
            </w:r>
          </w:p>
        </w:tc>
        <w:tc>
          <w:tcPr>
            <w:tcW w:w="2268" w:type="dxa"/>
            <w:tcBorders>
              <w:top w:val="single" w:sz="4" w:space="0" w:color="auto"/>
              <w:left w:val="single" w:sz="4" w:space="0" w:color="auto"/>
              <w:bottom w:val="single" w:sz="4" w:space="0" w:color="auto"/>
              <w:right w:val="single" w:sz="4" w:space="0" w:color="auto"/>
            </w:tcBorders>
          </w:tcPr>
          <w:p w:rsidR="002A28E3" w:rsidRPr="00A55F58" w:rsidRDefault="002A28E3" w:rsidP="00557281">
            <w:pPr>
              <w:spacing w:after="0" w:line="240" w:lineRule="auto"/>
              <w:jc w:val="both"/>
              <w:rPr>
                <w:rFonts w:ascii="Times New Roman" w:hAnsi="Times New Roman"/>
                <w:sz w:val="24"/>
                <w:szCs w:val="24"/>
              </w:rPr>
            </w:pPr>
            <w:r>
              <w:rPr>
                <w:rFonts w:ascii="Times New Roman" w:hAnsi="Times New Roman"/>
                <w:sz w:val="24"/>
                <w:szCs w:val="24"/>
              </w:rPr>
              <w:t>здание построено, ведется внутренняя отделка</w:t>
            </w:r>
          </w:p>
        </w:tc>
      </w:tr>
    </w:tbl>
    <w:p w:rsidR="00A47C47" w:rsidRPr="000B57EA" w:rsidRDefault="00A47C47" w:rsidP="00A47C47">
      <w:pPr>
        <w:spacing w:after="0" w:line="240" w:lineRule="auto"/>
        <w:rPr>
          <w:rFonts w:ascii="Times New Roman" w:hAnsi="Times New Roman"/>
          <w:sz w:val="2"/>
          <w:szCs w:val="2"/>
        </w:rPr>
      </w:pPr>
    </w:p>
    <w:p w:rsidR="00CB25F2" w:rsidRPr="00A47C47" w:rsidRDefault="00CB25F2" w:rsidP="00CB25F2">
      <w:pPr>
        <w:spacing w:line="240" w:lineRule="auto"/>
        <w:ind w:right="-2" w:firstLine="709"/>
        <w:jc w:val="both"/>
        <w:rPr>
          <w:rFonts w:ascii="Times New Roman" w:hAnsi="Times New Roman"/>
          <w:sz w:val="28"/>
          <w:szCs w:val="28"/>
        </w:rPr>
      </w:pPr>
    </w:p>
    <w:p w:rsidR="009403CB" w:rsidRDefault="003A754D" w:rsidP="00E70972">
      <w:pPr>
        <w:spacing w:after="280" w:line="240" w:lineRule="auto"/>
        <w:ind w:firstLine="709"/>
        <w:jc w:val="both"/>
        <w:rPr>
          <w:rFonts w:ascii="Times New Roman" w:hAnsi="Times New Roman"/>
          <w:sz w:val="28"/>
          <w:szCs w:val="28"/>
        </w:rPr>
      </w:pPr>
      <w:r>
        <w:rPr>
          <w:rFonts w:ascii="Times New Roman" w:hAnsi="Times New Roman"/>
          <w:sz w:val="28"/>
          <w:szCs w:val="28"/>
        </w:rPr>
        <w:t>В</w:t>
      </w:r>
      <w:r w:rsidR="009403CB">
        <w:rPr>
          <w:rFonts w:ascii="Times New Roman" w:hAnsi="Times New Roman"/>
          <w:sz w:val="28"/>
          <w:szCs w:val="28"/>
        </w:rPr>
        <w:t xml:space="preserve"> отчетном периоде не финансировались инвестиционные проекты</w:t>
      </w:r>
      <w:r w:rsidR="008B1E3C">
        <w:rPr>
          <w:rFonts w:ascii="Times New Roman" w:hAnsi="Times New Roman"/>
          <w:sz w:val="28"/>
          <w:szCs w:val="28"/>
        </w:rPr>
        <w:t xml:space="preserve">: </w:t>
      </w:r>
      <w:r w:rsidR="0063400A">
        <w:rPr>
          <w:rFonts w:ascii="Times New Roman" w:hAnsi="Times New Roman"/>
          <w:sz w:val="28"/>
          <w:szCs w:val="28"/>
        </w:rPr>
        <w:t>р</w:t>
      </w:r>
      <w:r w:rsidR="0063400A" w:rsidRPr="00811542">
        <w:rPr>
          <w:rFonts w:ascii="Times New Roman" w:hAnsi="Times New Roman"/>
          <w:sz w:val="28"/>
          <w:szCs w:val="28"/>
        </w:rPr>
        <w:t>еконструкция здания пекарни для производства хлеба и хлебобулочных и кондитерских изделий</w:t>
      </w:r>
      <w:r w:rsidR="0063400A">
        <w:rPr>
          <w:rFonts w:ascii="Times New Roman" w:hAnsi="Times New Roman"/>
          <w:sz w:val="28"/>
          <w:szCs w:val="28"/>
        </w:rPr>
        <w:t xml:space="preserve"> в с.Курья; строительство магазина в п.имени 8 Марта; с</w:t>
      </w:r>
      <w:r w:rsidR="0063400A" w:rsidRPr="00654BEB">
        <w:rPr>
          <w:rFonts w:ascii="Times New Roman" w:hAnsi="Times New Roman"/>
          <w:sz w:val="28"/>
          <w:szCs w:val="28"/>
        </w:rPr>
        <w:t>троительство каптажа - источник родник</w:t>
      </w:r>
      <w:r w:rsidR="0063400A">
        <w:rPr>
          <w:rFonts w:ascii="Times New Roman" w:hAnsi="Times New Roman"/>
          <w:sz w:val="28"/>
          <w:szCs w:val="28"/>
        </w:rPr>
        <w:t>а</w:t>
      </w:r>
      <w:r w:rsidR="0063400A" w:rsidRPr="00654BEB">
        <w:rPr>
          <w:rFonts w:ascii="Times New Roman" w:hAnsi="Times New Roman"/>
          <w:sz w:val="28"/>
          <w:szCs w:val="28"/>
        </w:rPr>
        <w:t xml:space="preserve"> "Белокаменный" в с.Ручъево</w:t>
      </w:r>
      <w:r w:rsidR="0063400A">
        <w:rPr>
          <w:rFonts w:ascii="Times New Roman" w:hAnsi="Times New Roman"/>
          <w:sz w:val="28"/>
          <w:szCs w:val="28"/>
        </w:rPr>
        <w:t>.</w:t>
      </w:r>
    </w:p>
    <w:p w:rsidR="00077559" w:rsidRPr="000F3854" w:rsidRDefault="00077559" w:rsidP="00E70972">
      <w:pPr>
        <w:spacing w:after="280" w:line="240" w:lineRule="auto"/>
        <w:ind w:firstLine="709"/>
        <w:jc w:val="both"/>
        <w:rPr>
          <w:rFonts w:ascii="Times New Roman" w:hAnsi="Times New Roman"/>
          <w:b/>
          <w:i/>
          <w:sz w:val="28"/>
          <w:szCs w:val="28"/>
        </w:rPr>
      </w:pPr>
      <w:r w:rsidRPr="000F3854">
        <w:rPr>
          <w:rFonts w:ascii="Times New Roman" w:hAnsi="Times New Roman"/>
          <w:b/>
          <w:i/>
          <w:sz w:val="28"/>
          <w:szCs w:val="28"/>
          <w:lang w:val="en-US"/>
        </w:rPr>
        <w:t>III</w:t>
      </w:r>
      <w:r w:rsidRPr="000F3854">
        <w:rPr>
          <w:rFonts w:ascii="Times New Roman" w:hAnsi="Times New Roman"/>
          <w:b/>
          <w:i/>
          <w:sz w:val="28"/>
          <w:szCs w:val="28"/>
        </w:rPr>
        <w:t xml:space="preserve">. Отчет о </w:t>
      </w:r>
      <w:r w:rsidR="00D358A8">
        <w:rPr>
          <w:rFonts w:ascii="Times New Roman" w:hAnsi="Times New Roman"/>
          <w:b/>
          <w:i/>
          <w:sz w:val="28"/>
          <w:szCs w:val="28"/>
        </w:rPr>
        <w:t>реализации</w:t>
      </w:r>
      <w:r w:rsidRPr="000F3854">
        <w:rPr>
          <w:rFonts w:ascii="Times New Roman" w:hAnsi="Times New Roman"/>
          <w:b/>
          <w:i/>
          <w:sz w:val="28"/>
          <w:szCs w:val="28"/>
        </w:rPr>
        <w:t xml:space="preserve"> муниципальных </w:t>
      </w:r>
      <w:r w:rsidR="00EF20C4">
        <w:rPr>
          <w:rFonts w:ascii="Times New Roman" w:hAnsi="Times New Roman"/>
          <w:b/>
          <w:i/>
          <w:sz w:val="28"/>
          <w:szCs w:val="28"/>
        </w:rPr>
        <w:t xml:space="preserve"> </w:t>
      </w:r>
      <w:r w:rsidRPr="000F3854">
        <w:rPr>
          <w:rFonts w:ascii="Times New Roman" w:hAnsi="Times New Roman"/>
          <w:b/>
          <w:i/>
          <w:sz w:val="28"/>
          <w:szCs w:val="28"/>
        </w:rPr>
        <w:t>программ Курьинского района, долгосрочных</w:t>
      </w:r>
      <w:r w:rsidR="006C68A1">
        <w:rPr>
          <w:rFonts w:ascii="Times New Roman" w:hAnsi="Times New Roman"/>
          <w:b/>
          <w:i/>
          <w:sz w:val="28"/>
          <w:szCs w:val="28"/>
        </w:rPr>
        <w:t xml:space="preserve">, </w:t>
      </w:r>
      <w:r w:rsidRPr="000F3854">
        <w:rPr>
          <w:rFonts w:ascii="Times New Roman" w:hAnsi="Times New Roman"/>
          <w:b/>
          <w:i/>
          <w:sz w:val="28"/>
          <w:szCs w:val="28"/>
        </w:rPr>
        <w:t>ведомственных</w:t>
      </w:r>
      <w:r w:rsidR="006C68A1">
        <w:rPr>
          <w:rFonts w:ascii="Times New Roman" w:hAnsi="Times New Roman"/>
          <w:b/>
          <w:i/>
          <w:sz w:val="28"/>
          <w:szCs w:val="28"/>
        </w:rPr>
        <w:t xml:space="preserve"> и государственных </w:t>
      </w:r>
      <w:r w:rsidRPr="000F3854">
        <w:rPr>
          <w:rFonts w:ascii="Times New Roman" w:hAnsi="Times New Roman"/>
          <w:b/>
          <w:i/>
          <w:sz w:val="28"/>
          <w:szCs w:val="28"/>
        </w:rPr>
        <w:t xml:space="preserve"> программ Алтайского края, реализуемых на территории Курьинского района в 201</w:t>
      </w:r>
      <w:r w:rsidR="006C68A1">
        <w:rPr>
          <w:rFonts w:ascii="Times New Roman" w:hAnsi="Times New Roman"/>
          <w:b/>
          <w:i/>
          <w:sz w:val="28"/>
          <w:szCs w:val="28"/>
        </w:rPr>
        <w:t>4</w:t>
      </w:r>
      <w:r w:rsidRPr="000F3854">
        <w:rPr>
          <w:rFonts w:ascii="Times New Roman" w:hAnsi="Times New Roman"/>
          <w:b/>
          <w:i/>
          <w:sz w:val="28"/>
          <w:szCs w:val="28"/>
        </w:rPr>
        <w:t xml:space="preserve"> году</w:t>
      </w:r>
    </w:p>
    <w:p w:rsidR="008B1E3C" w:rsidRDefault="000F3854" w:rsidP="009403CB">
      <w:pPr>
        <w:spacing w:line="240" w:lineRule="auto"/>
        <w:ind w:right="-2" w:firstLine="709"/>
        <w:jc w:val="both"/>
        <w:rPr>
          <w:rFonts w:ascii="Times New Roman" w:hAnsi="Times New Roman"/>
          <w:sz w:val="28"/>
          <w:szCs w:val="28"/>
        </w:rPr>
      </w:pPr>
      <w:r w:rsidRPr="008567B6">
        <w:rPr>
          <w:rFonts w:ascii="Times New Roman" w:hAnsi="Times New Roman"/>
          <w:sz w:val="28"/>
          <w:szCs w:val="28"/>
        </w:rPr>
        <w:t xml:space="preserve">В </w:t>
      </w:r>
      <w:r>
        <w:rPr>
          <w:rFonts w:ascii="Times New Roman" w:hAnsi="Times New Roman"/>
          <w:sz w:val="28"/>
          <w:szCs w:val="28"/>
        </w:rPr>
        <w:t>отчетном</w:t>
      </w:r>
      <w:r w:rsidRPr="008567B6">
        <w:rPr>
          <w:rFonts w:ascii="Times New Roman" w:hAnsi="Times New Roman"/>
          <w:sz w:val="28"/>
          <w:szCs w:val="28"/>
        </w:rPr>
        <w:t xml:space="preserve"> году Курьинский район </w:t>
      </w:r>
      <w:r>
        <w:rPr>
          <w:rFonts w:ascii="Times New Roman" w:hAnsi="Times New Roman"/>
          <w:sz w:val="28"/>
          <w:szCs w:val="28"/>
        </w:rPr>
        <w:t xml:space="preserve">принимал участие в реализации </w:t>
      </w:r>
      <w:r w:rsidR="006C68A1">
        <w:rPr>
          <w:rFonts w:ascii="Times New Roman" w:hAnsi="Times New Roman"/>
          <w:sz w:val="28"/>
          <w:szCs w:val="28"/>
        </w:rPr>
        <w:t>45</w:t>
      </w:r>
      <w:r>
        <w:rPr>
          <w:rFonts w:ascii="Times New Roman" w:hAnsi="Times New Roman"/>
          <w:sz w:val="28"/>
          <w:szCs w:val="28"/>
        </w:rPr>
        <w:t xml:space="preserve"> программ, из них  2</w:t>
      </w:r>
      <w:r w:rsidR="006C68A1">
        <w:rPr>
          <w:rFonts w:ascii="Times New Roman" w:hAnsi="Times New Roman"/>
          <w:sz w:val="28"/>
          <w:szCs w:val="28"/>
        </w:rPr>
        <w:t>2</w:t>
      </w:r>
      <w:r>
        <w:rPr>
          <w:rFonts w:ascii="Times New Roman" w:hAnsi="Times New Roman"/>
          <w:sz w:val="28"/>
          <w:szCs w:val="28"/>
        </w:rPr>
        <w:t xml:space="preserve"> </w:t>
      </w:r>
      <w:r w:rsidRPr="008567B6">
        <w:rPr>
          <w:rFonts w:ascii="Times New Roman" w:hAnsi="Times New Roman"/>
          <w:sz w:val="28"/>
          <w:szCs w:val="28"/>
        </w:rPr>
        <w:t>муниципальн</w:t>
      </w:r>
      <w:r w:rsidR="006C68A1">
        <w:rPr>
          <w:rFonts w:ascii="Times New Roman" w:hAnsi="Times New Roman"/>
          <w:sz w:val="28"/>
          <w:szCs w:val="28"/>
        </w:rPr>
        <w:t>ые</w:t>
      </w:r>
      <w:r>
        <w:rPr>
          <w:rFonts w:ascii="Times New Roman" w:hAnsi="Times New Roman"/>
          <w:sz w:val="28"/>
          <w:szCs w:val="28"/>
        </w:rPr>
        <w:t xml:space="preserve">, </w:t>
      </w:r>
      <w:r w:rsidRPr="008567B6">
        <w:rPr>
          <w:rFonts w:ascii="Times New Roman" w:hAnsi="Times New Roman"/>
          <w:sz w:val="28"/>
          <w:szCs w:val="28"/>
        </w:rPr>
        <w:t>1 федеральн</w:t>
      </w:r>
      <w:r>
        <w:rPr>
          <w:rFonts w:ascii="Times New Roman" w:hAnsi="Times New Roman"/>
          <w:sz w:val="28"/>
          <w:szCs w:val="28"/>
        </w:rPr>
        <w:t xml:space="preserve">ая, </w:t>
      </w:r>
      <w:r w:rsidR="006C68A1">
        <w:rPr>
          <w:rFonts w:ascii="Times New Roman" w:hAnsi="Times New Roman"/>
          <w:sz w:val="28"/>
          <w:szCs w:val="28"/>
        </w:rPr>
        <w:t>22</w:t>
      </w:r>
      <w:r w:rsidRPr="008567B6">
        <w:rPr>
          <w:rFonts w:ascii="Times New Roman" w:hAnsi="Times New Roman"/>
          <w:sz w:val="28"/>
          <w:szCs w:val="28"/>
        </w:rPr>
        <w:t xml:space="preserve"> краев</w:t>
      </w:r>
      <w:r w:rsidR="006C68A1">
        <w:rPr>
          <w:rFonts w:ascii="Times New Roman" w:hAnsi="Times New Roman"/>
          <w:sz w:val="28"/>
          <w:szCs w:val="28"/>
        </w:rPr>
        <w:t>ые</w:t>
      </w:r>
      <w:r w:rsidR="007E5558">
        <w:rPr>
          <w:rFonts w:ascii="Times New Roman" w:hAnsi="Times New Roman"/>
          <w:sz w:val="28"/>
          <w:szCs w:val="28"/>
        </w:rPr>
        <w:t xml:space="preserve"> (</w:t>
      </w:r>
      <w:r w:rsidR="006C68A1">
        <w:rPr>
          <w:rFonts w:ascii="Times New Roman" w:hAnsi="Times New Roman"/>
          <w:sz w:val="28"/>
          <w:szCs w:val="28"/>
        </w:rPr>
        <w:t>9</w:t>
      </w:r>
      <w:r w:rsidR="007E5558">
        <w:rPr>
          <w:rFonts w:ascii="Times New Roman" w:hAnsi="Times New Roman"/>
          <w:sz w:val="28"/>
          <w:szCs w:val="28"/>
        </w:rPr>
        <w:t xml:space="preserve"> государственные, 7 долгосрочные, </w:t>
      </w:r>
      <w:r w:rsidR="006C68A1">
        <w:rPr>
          <w:rFonts w:ascii="Times New Roman" w:hAnsi="Times New Roman"/>
          <w:sz w:val="28"/>
          <w:szCs w:val="28"/>
        </w:rPr>
        <w:t>6</w:t>
      </w:r>
      <w:r w:rsidR="007E5558">
        <w:rPr>
          <w:rFonts w:ascii="Times New Roman" w:hAnsi="Times New Roman"/>
          <w:sz w:val="28"/>
          <w:szCs w:val="28"/>
        </w:rPr>
        <w:t xml:space="preserve"> ведомственные)</w:t>
      </w:r>
      <w:r w:rsidRPr="008567B6">
        <w:rPr>
          <w:rFonts w:ascii="Times New Roman" w:hAnsi="Times New Roman"/>
          <w:sz w:val="28"/>
          <w:szCs w:val="28"/>
        </w:rPr>
        <w:t>.</w:t>
      </w:r>
    </w:p>
    <w:p w:rsidR="000F3854" w:rsidRPr="00E05780" w:rsidRDefault="000A4DC3" w:rsidP="00967F49">
      <w:pPr>
        <w:pStyle w:val="ab"/>
        <w:numPr>
          <w:ilvl w:val="0"/>
          <w:numId w:val="3"/>
        </w:numPr>
        <w:tabs>
          <w:tab w:val="left" w:pos="993"/>
        </w:tabs>
        <w:ind w:left="709" w:right="-2" w:firstLine="0"/>
        <w:jc w:val="both"/>
        <w:rPr>
          <w:b/>
          <w:sz w:val="28"/>
          <w:szCs w:val="28"/>
        </w:rPr>
      </w:pPr>
      <w:r w:rsidRPr="00E05780">
        <w:rPr>
          <w:b/>
          <w:sz w:val="28"/>
          <w:szCs w:val="28"/>
        </w:rPr>
        <w:t>Реализация муниципальных программ Курьинского района</w:t>
      </w:r>
      <w:r w:rsidR="00967F49" w:rsidRPr="00E05780">
        <w:rPr>
          <w:b/>
          <w:sz w:val="28"/>
          <w:szCs w:val="28"/>
        </w:rPr>
        <w:t xml:space="preserve"> (</w:t>
      </w:r>
      <w:r w:rsidR="007E5558" w:rsidRPr="00E05780">
        <w:rPr>
          <w:b/>
          <w:sz w:val="28"/>
          <w:szCs w:val="28"/>
        </w:rPr>
        <w:t xml:space="preserve">с учётом </w:t>
      </w:r>
      <w:r w:rsidR="00967F49" w:rsidRPr="00E05780">
        <w:rPr>
          <w:b/>
          <w:sz w:val="28"/>
          <w:szCs w:val="28"/>
        </w:rPr>
        <w:t>софинансировани</w:t>
      </w:r>
      <w:r w:rsidR="007E5558" w:rsidRPr="00E05780">
        <w:rPr>
          <w:b/>
          <w:sz w:val="28"/>
          <w:szCs w:val="28"/>
        </w:rPr>
        <w:t>я</w:t>
      </w:r>
      <w:r w:rsidR="00967F49" w:rsidRPr="00E05780">
        <w:rPr>
          <w:b/>
          <w:sz w:val="28"/>
          <w:szCs w:val="28"/>
        </w:rPr>
        <w:t xml:space="preserve"> краевых программ)</w:t>
      </w:r>
      <w:r w:rsidR="00001A50">
        <w:rPr>
          <w:b/>
          <w:sz w:val="28"/>
          <w:szCs w:val="28"/>
        </w:rPr>
        <w:t xml:space="preserve"> в 2014 году</w:t>
      </w:r>
      <w:r w:rsidRPr="00E05780">
        <w:rPr>
          <w:b/>
          <w:sz w:val="28"/>
          <w:szCs w:val="28"/>
        </w:rPr>
        <w:t>:</w:t>
      </w:r>
    </w:p>
    <w:p w:rsidR="00967F49" w:rsidRPr="00967F49" w:rsidRDefault="00967F49" w:rsidP="00967F49">
      <w:pPr>
        <w:pStyle w:val="ab"/>
        <w:tabs>
          <w:tab w:val="left" w:pos="993"/>
        </w:tabs>
        <w:ind w:left="709" w:right="-2"/>
        <w:jc w:val="both"/>
        <w:rPr>
          <w:sz w:val="28"/>
          <w:szCs w:val="28"/>
        </w:rPr>
      </w:pPr>
    </w:p>
    <w:p w:rsidR="00D358A8" w:rsidRDefault="000A4DC3" w:rsidP="002B7E69">
      <w:pPr>
        <w:spacing w:after="0" w:line="240" w:lineRule="auto"/>
        <w:ind w:firstLine="709"/>
        <w:jc w:val="both"/>
        <w:rPr>
          <w:rFonts w:ascii="Times New Roman" w:eastAsia="Times New Roman" w:hAnsi="Times New Roman"/>
          <w:bCs/>
          <w:sz w:val="28"/>
          <w:szCs w:val="28"/>
          <w:lang w:eastAsia="ru-RU"/>
        </w:rPr>
      </w:pPr>
      <w:r w:rsidRPr="00E05780">
        <w:rPr>
          <w:rFonts w:ascii="Times New Roman" w:hAnsi="Times New Roman"/>
          <w:i/>
          <w:sz w:val="28"/>
          <w:szCs w:val="28"/>
          <w:u w:val="single"/>
        </w:rPr>
        <w:t>1. На реализацию</w:t>
      </w:r>
      <w:r w:rsidR="00D358A8" w:rsidRPr="00E05780">
        <w:rPr>
          <w:rFonts w:ascii="Times New Roman" w:hAnsi="Times New Roman"/>
          <w:i/>
          <w:sz w:val="28"/>
          <w:szCs w:val="28"/>
          <w:u w:val="single"/>
        </w:rPr>
        <w:t xml:space="preserve"> </w:t>
      </w:r>
      <w:r w:rsidR="005715E1" w:rsidRPr="00E05780">
        <w:rPr>
          <w:rFonts w:ascii="Times New Roman" w:hAnsi="Times New Roman"/>
          <w:i/>
          <w:sz w:val="28"/>
          <w:szCs w:val="28"/>
          <w:u w:val="single"/>
        </w:rPr>
        <w:t>программы</w:t>
      </w:r>
      <w:r w:rsidR="00D358A8" w:rsidRPr="00E05780">
        <w:rPr>
          <w:rFonts w:ascii="Times New Roman" w:hAnsi="Times New Roman"/>
          <w:b/>
          <w:i/>
          <w:sz w:val="28"/>
          <w:szCs w:val="28"/>
          <w:u w:val="single"/>
        </w:rPr>
        <w:t xml:space="preserve"> «</w:t>
      </w:r>
      <w:r w:rsidR="00D358A8" w:rsidRPr="00E05780">
        <w:rPr>
          <w:rFonts w:ascii="Times New Roman" w:eastAsia="Times New Roman" w:hAnsi="Times New Roman"/>
          <w:b/>
          <w:bCs/>
          <w:i/>
          <w:sz w:val="28"/>
          <w:szCs w:val="28"/>
          <w:u w:val="single"/>
          <w:lang w:eastAsia="ru-RU"/>
        </w:rPr>
        <w:t>Комплексное развитие коммунальной инфраструктуры на основе модернизации жилищно-коммунального комплекса Курьинского района на 2011-2015 годы»</w:t>
      </w:r>
      <w:r w:rsidR="00D358A8">
        <w:rPr>
          <w:rFonts w:ascii="Times New Roman" w:eastAsia="Times New Roman" w:hAnsi="Times New Roman"/>
          <w:bCs/>
          <w:sz w:val="28"/>
          <w:szCs w:val="28"/>
          <w:lang w:eastAsia="ru-RU"/>
        </w:rPr>
        <w:t xml:space="preserve"> запланировано </w:t>
      </w:r>
      <w:r w:rsidR="008213EF">
        <w:rPr>
          <w:rFonts w:ascii="Times New Roman" w:eastAsia="Times New Roman" w:hAnsi="Times New Roman"/>
          <w:bCs/>
          <w:sz w:val="28"/>
          <w:szCs w:val="28"/>
          <w:lang w:eastAsia="ru-RU"/>
        </w:rPr>
        <w:t>400,0</w:t>
      </w:r>
      <w:r w:rsidR="00D358A8">
        <w:rPr>
          <w:rFonts w:ascii="Times New Roman" w:eastAsia="Times New Roman" w:hAnsi="Times New Roman"/>
          <w:bCs/>
          <w:sz w:val="28"/>
          <w:szCs w:val="28"/>
          <w:lang w:eastAsia="ru-RU"/>
        </w:rPr>
        <w:t xml:space="preserve"> тыс.руб., фактическое освоение составило </w:t>
      </w:r>
      <w:r w:rsidR="008213EF">
        <w:rPr>
          <w:rFonts w:ascii="Times New Roman" w:eastAsia="Times New Roman" w:hAnsi="Times New Roman"/>
          <w:bCs/>
          <w:sz w:val="28"/>
          <w:szCs w:val="28"/>
          <w:lang w:eastAsia="ru-RU"/>
        </w:rPr>
        <w:t>150</w:t>
      </w:r>
      <w:r w:rsidR="00D358A8">
        <w:rPr>
          <w:rFonts w:ascii="Times New Roman" w:eastAsia="Times New Roman" w:hAnsi="Times New Roman"/>
          <w:bCs/>
          <w:sz w:val="28"/>
          <w:szCs w:val="28"/>
          <w:lang w:eastAsia="ru-RU"/>
        </w:rPr>
        <w:t>,0 тыс.руб., за счет чего:</w:t>
      </w:r>
    </w:p>
    <w:p w:rsidR="002B7E69" w:rsidRDefault="002B7E69" w:rsidP="002B7E69">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w:t>
      </w:r>
      <w:r w:rsidR="00527011">
        <w:rPr>
          <w:rFonts w:ascii="Times New Roman" w:eastAsia="Times New Roman" w:hAnsi="Times New Roman"/>
          <w:bCs/>
          <w:sz w:val="28"/>
          <w:szCs w:val="28"/>
          <w:lang w:eastAsia="ru-RU"/>
        </w:rPr>
        <w:t>проведена замена водопроводной башни в с.Курья;</w:t>
      </w:r>
    </w:p>
    <w:p w:rsidR="00527011" w:rsidRDefault="00527011" w:rsidP="002B7E69">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-приобретен и установлен глубинный насос в с.Ивановка;</w:t>
      </w:r>
    </w:p>
    <w:p w:rsidR="002B7E69" w:rsidRDefault="002B7E69" w:rsidP="002B7E69">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-заменено </w:t>
      </w:r>
      <w:r w:rsidR="008213EF">
        <w:rPr>
          <w:rFonts w:ascii="Times New Roman" w:eastAsia="Times New Roman" w:hAnsi="Times New Roman"/>
          <w:bCs/>
          <w:sz w:val="28"/>
          <w:szCs w:val="28"/>
          <w:lang w:eastAsia="ru-RU"/>
        </w:rPr>
        <w:t>150</w:t>
      </w:r>
      <w:r>
        <w:rPr>
          <w:rFonts w:ascii="Times New Roman" w:eastAsia="Times New Roman" w:hAnsi="Times New Roman"/>
          <w:bCs/>
          <w:sz w:val="28"/>
          <w:szCs w:val="28"/>
          <w:lang w:eastAsia="ru-RU"/>
        </w:rPr>
        <w:t xml:space="preserve"> м</w:t>
      </w:r>
      <w:r w:rsidR="008213EF">
        <w:rPr>
          <w:rFonts w:ascii="Times New Roman" w:eastAsia="Times New Roman" w:hAnsi="Times New Roman"/>
          <w:bCs/>
          <w:sz w:val="28"/>
          <w:szCs w:val="28"/>
          <w:lang w:eastAsia="ru-RU"/>
        </w:rPr>
        <w:t xml:space="preserve"> и проложено 250 м</w:t>
      </w:r>
      <w:r>
        <w:rPr>
          <w:rFonts w:ascii="Times New Roman" w:eastAsia="Times New Roman" w:hAnsi="Times New Roman"/>
          <w:bCs/>
          <w:sz w:val="28"/>
          <w:szCs w:val="28"/>
          <w:lang w:eastAsia="ru-RU"/>
        </w:rPr>
        <w:t xml:space="preserve"> </w:t>
      </w:r>
      <w:r w:rsidR="00F42BFF">
        <w:rPr>
          <w:rFonts w:ascii="Times New Roman" w:eastAsia="Times New Roman" w:hAnsi="Times New Roman"/>
          <w:bCs/>
          <w:sz w:val="28"/>
          <w:szCs w:val="28"/>
          <w:lang w:eastAsia="ru-RU"/>
        </w:rPr>
        <w:t xml:space="preserve">новых </w:t>
      </w:r>
      <w:r>
        <w:rPr>
          <w:rFonts w:ascii="Times New Roman" w:eastAsia="Times New Roman" w:hAnsi="Times New Roman"/>
          <w:bCs/>
          <w:sz w:val="28"/>
          <w:szCs w:val="28"/>
          <w:lang w:eastAsia="ru-RU"/>
        </w:rPr>
        <w:t>водопроводных сетей</w:t>
      </w:r>
      <w:r w:rsidR="005715E1">
        <w:rPr>
          <w:rFonts w:ascii="Times New Roman" w:eastAsia="Times New Roman" w:hAnsi="Times New Roman"/>
          <w:bCs/>
          <w:sz w:val="28"/>
          <w:szCs w:val="28"/>
          <w:lang w:eastAsia="ru-RU"/>
        </w:rPr>
        <w:t>.</w:t>
      </w:r>
    </w:p>
    <w:p w:rsidR="00527011" w:rsidRDefault="005715E1" w:rsidP="00527011">
      <w:pPr>
        <w:spacing w:after="0" w:line="240" w:lineRule="auto"/>
        <w:ind w:firstLine="709"/>
        <w:jc w:val="both"/>
        <w:rPr>
          <w:rFonts w:ascii="Times New Roman" w:eastAsia="Times New Roman" w:hAnsi="Times New Roman"/>
          <w:bCs/>
          <w:sz w:val="28"/>
          <w:szCs w:val="28"/>
          <w:lang w:eastAsia="ru-RU"/>
        </w:rPr>
      </w:pPr>
      <w:r w:rsidRPr="006E054A">
        <w:rPr>
          <w:rFonts w:ascii="Times New Roman" w:eastAsia="Times New Roman" w:hAnsi="Times New Roman"/>
          <w:bCs/>
          <w:i/>
          <w:sz w:val="28"/>
          <w:szCs w:val="28"/>
          <w:u w:val="single"/>
          <w:lang w:eastAsia="ru-RU"/>
        </w:rPr>
        <w:t>2. На реализацию программы</w:t>
      </w:r>
      <w:r w:rsidRPr="006E054A">
        <w:rPr>
          <w:rFonts w:ascii="Times New Roman" w:eastAsia="Times New Roman" w:hAnsi="Times New Roman"/>
          <w:b/>
          <w:bCs/>
          <w:i/>
          <w:sz w:val="28"/>
          <w:szCs w:val="28"/>
          <w:u w:val="single"/>
          <w:lang w:eastAsia="ru-RU"/>
        </w:rPr>
        <w:t xml:space="preserve"> «Энергосбережение, повышение энергетической эффективности и сокращение издержек в бюджетном секторе муниципального образования Курьинский район на 2010-2014 годы»</w:t>
      </w:r>
      <w:r>
        <w:rPr>
          <w:rFonts w:ascii="Times New Roman" w:eastAsia="Times New Roman" w:hAnsi="Times New Roman"/>
          <w:bCs/>
          <w:sz w:val="28"/>
          <w:szCs w:val="28"/>
          <w:lang w:eastAsia="ru-RU"/>
        </w:rPr>
        <w:t xml:space="preserve">  запланировано </w:t>
      </w:r>
      <w:r w:rsidR="00527011">
        <w:rPr>
          <w:rFonts w:ascii="Times New Roman" w:eastAsia="Times New Roman" w:hAnsi="Times New Roman"/>
          <w:bCs/>
          <w:sz w:val="28"/>
          <w:szCs w:val="28"/>
          <w:lang w:eastAsia="ru-RU"/>
        </w:rPr>
        <w:t>1240</w:t>
      </w:r>
      <w:r>
        <w:rPr>
          <w:rFonts w:ascii="Times New Roman" w:eastAsia="Times New Roman" w:hAnsi="Times New Roman"/>
          <w:bCs/>
          <w:sz w:val="28"/>
          <w:szCs w:val="28"/>
          <w:lang w:eastAsia="ru-RU"/>
        </w:rPr>
        <w:t>,0 тыс.руб., профинансировано 8</w:t>
      </w:r>
      <w:r w:rsidR="00527011">
        <w:rPr>
          <w:rFonts w:ascii="Times New Roman" w:eastAsia="Times New Roman" w:hAnsi="Times New Roman"/>
          <w:bCs/>
          <w:sz w:val="28"/>
          <w:szCs w:val="28"/>
          <w:lang w:eastAsia="ru-RU"/>
        </w:rPr>
        <w:t>52</w:t>
      </w:r>
      <w:r>
        <w:rPr>
          <w:rFonts w:ascii="Times New Roman" w:eastAsia="Times New Roman" w:hAnsi="Times New Roman"/>
          <w:bCs/>
          <w:sz w:val="28"/>
          <w:szCs w:val="28"/>
          <w:lang w:eastAsia="ru-RU"/>
        </w:rPr>
        <w:t>,0 тыс.руб.</w:t>
      </w:r>
      <w:r w:rsidR="00527011">
        <w:rPr>
          <w:rFonts w:ascii="Times New Roman" w:eastAsia="Times New Roman" w:hAnsi="Times New Roman"/>
          <w:bCs/>
          <w:sz w:val="28"/>
          <w:szCs w:val="28"/>
          <w:lang w:eastAsia="ru-RU"/>
        </w:rPr>
        <w:t>, за счет чего:</w:t>
      </w:r>
    </w:p>
    <w:p w:rsidR="004E5E30" w:rsidRDefault="005715E1" w:rsidP="004E5E30">
      <w:pPr>
        <w:spacing w:after="0"/>
        <w:ind w:firstLine="709"/>
        <w:jc w:val="both"/>
        <w:rPr>
          <w:rFonts w:ascii="Times New Roman" w:hAnsi="Times New Roman"/>
          <w:sz w:val="28"/>
          <w:szCs w:val="28"/>
        </w:rPr>
      </w:pPr>
      <w:r w:rsidRPr="004E5E30">
        <w:rPr>
          <w:rFonts w:ascii="Times New Roman" w:eastAsia="Times New Roman" w:hAnsi="Times New Roman"/>
          <w:bCs/>
          <w:sz w:val="28"/>
          <w:szCs w:val="28"/>
          <w:lang w:eastAsia="ru-RU"/>
        </w:rPr>
        <w:t>-</w:t>
      </w:r>
      <w:r w:rsidR="004E5E30">
        <w:rPr>
          <w:rFonts w:ascii="Times New Roman" w:eastAsia="Times New Roman" w:hAnsi="Times New Roman"/>
          <w:bCs/>
          <w:sz w:val="28"/>
          <w:szCs w:val="28"/>
          <w:lang w:eastAsia="ru-RU"/>
        </w:rPr>
        <w:t>п</w:t>
      </w:r>
      <w:r w:rsidR="004E5E30" w:rsidRPr="004E5E30">
        <w:rPr>
          <w:rFonts w:ascii="Times New Roman" w:hAnsi="Times New Roman"/>
          <w:sz w:val="28"/>
          <w:szCs w:val="28"/>
        </w:rPr>
        <w:t>роведен ремонт модульной котельной Колыванской школы</w:t>
      </w:r>
      <w:r w:rsidR="004E5E30">
        <w:rPr>
          <w:rFonts w:ascii="Times New Roman" w:hAnsi="Times New Roman"/>
          <w:sz w:val="28"/>
          <w:szCs w:val="28"/>
        </w:rPr>
        <w:t>;</w:t>
      </w:r>
      <w:r w:rsidR="004E5E30" w:rsidRPr="004E5E30">
        <w:rPr>
          <w:rFonts w:ascii="Times New Roman" w:hAnsi="Times New Roman"/>
          <w:sz w:val="28"/>
          <w:szCs w:val="28"/>
        </w:rPr>
        <w:t xml:space="preserve"> </w:t>
      </w:r>
    </w:p>
    <w:p w:rsidR="004E5E30" w:rsidRDefault="004E5E30" w:rsidP="004E5E30">
      <w:pPr>
        <w:spacing w:after="0" w:line="240" w:lineRule="auto"/>
        <w:ind w:firstLine="709"/>
        <w:jc w:val="both"/>
        <w:rPr>
          <w:rFonts w:ascii="Times New Roman" w:hAnsi="Times New Roman"/>
          <w:sz w:val="28"/>
          <w:szCs w:val="28"/>
        </w:rPr>
      </w:pPr>
      <w:r>
        <w:rPr>
          <w:rFonts w:ascii="Times New Roman" w:hAnsi="Times New Roman"/>
          <w:sz w:val="28"/>
          <w:szCs w:val="28"/>
        </w:rPr>
        <w:t>-в</w:t>
      </w:r>
      <w:r w:rsidRPr="004E5E30">
        <w:rPr>
          <w:rFonts w:ascii="Times New Roman" w:hAnsi="Times New Roman"/>
          <w:sz w:val="28"/>
          <w:szCs w:val="28"/>
        </w:rPr>
        <w:t xml:space="preserve"> котельной Усть-Таловской школы промыты котлы, приобретены и установлены 4 итальянских аналога российского прибора химводоподготовки "Комплексон"</w:t>
      </w:r>
      <w:r>
        <w:rPr>
          <w:rFonts w:ascii="Times New Roman" w:hAnsi="Times New Roman"/>
          <w:sz w:val="28"/>
          <w:szCs w:val="28"/>
        </w:rPr>
        <w:t>;</w:t>
      </w:r>
    </w:p>
    <w:p w:rsidR="004E5E30" w:rsidRDefault="004E5E30" w:rsidP="004E5E30">
      <w:pPr>
        <w:spacing w:after="0"/>
        <w:ind w:firstLine="709"/>
        <w:jc w:val="both"/>
        <w:rPr>
          <w:rFonts w:ascii="Times New Roman" w:hAnsi="Times New Roman"/>
          <w:sz w:val="28"/>
          <w:szCs w:val="28"/>
        </w:rPr>
      </w:pPr>
      <w:r>
        <w:rPr>
          <w:rFonts w:ascii="Times New Roman" w:hAnsi="Times New Roman"/>
          <w:sz w:val="28"/>
          <w:szCs w:val="28"/>
        </w:rPr>
        <w:lastRenderedPageBreak/>
        <w:t>-в</w:t>
      </w:r>
      <w:r w:rsidRPr="004E5E30">
        <w:rPr>
          <w:rFonts w:ascii="Times New Roman" w:hAnsi="Times New Roman"/>
          <w:sz w:val="28"/>
          <w:szCs w:val="28"/>
        </w:rPr>
        <w:t xml:space="preserve"> селе Усть-Таловка в детском саду, в школе и на котельной смонтированы водоподъемные установки</w:t>
      </w:r>
      <w:r>
        <w:rPr>
          <w:rFonts w:ascii="Times New Roman" w:hAnsi="Times New Roman"/>
          <w:sz w:val="28"/>
          <w:szCs w:val="28"/>
        </w:rPr>
        <w:t>;</w:t>
      </w:r>
    </w:p>
    <w:p w:rsidR="004E5E30" w:rsidRDefault="004E5E30" w:rsidP="004E5E30">
      <w:pPr>
        <w:spacing w:after="0"/>
        <w:ind w:firstLine="709"/>
        <w:jc w:val="both"/>
        <w:rPr>
          <w:rFonts w:ascii="Times New Roman" w:hAnsi="Times New Roman"/>
          <w:sz w:val="28"/>
          <w:szCs w:val="28"/>
        </w:rPr>
      </w:pPr>
      <w:r>
        <w:rPr>
          <w:rFonts w:ascii="Times New Roman" w:hAnsi="Times New Roman"/>
          <w:sz w:val="28"/>
          <w:szCs w:val="28"/>
        </w:rPr>
        <w:t>-п</w:t>
      </w:r>
      <w:r w:rsidRPr="004E5E30">
        <w:rPr>
          <w:rFonts w:ascii="Times New Roman" w:hAnsi="Times New Roman"/>
          <w:sz w:val="28"/>
          <w:szCs w:val="28"/>
        </w:rPr>
        <w:t>еределан  ввод в котельную Кузнецовской школы</w:t>
      </w:r>
      <w:r>
        <w:rPr>
          <w:rFonts w:ascii="Times New Roman" w:hAnsi="Times New Roman"/>
          <w:sz w:val="28"/>
          <w:szCs w:val="28"/>
        </w:rPr>
        <w:t>;</w:t>
      </w:r>
    </w:p>
    <w:p w:rsidR="004E5E30" w:rsidRPr="004E5E30" w:rsidRDefault="004E5E30" w:rsidP="004E5E30">
      <w:pPr>
        <w:spacing w:after="0"/>
        <w:ind w:firstLine="709"/>
        <w:jc w:val="both"/>
        <w:rPr>
          <w:rFonts w:ascii="Times New Roman" w:hAnsi="Times New Roman"/>
          <w:sz w:val="28"/>
          <w:szCs w:val="28"/>
        </w:rPr>
      </w:pPr>
      <w:r>
        <w:rPr>
          <w:rFonts w:ascii="Times New Roman" w:hAnsi="Times New Roman"/>
          <w:sz w:val="28"/>
          <w:szCs w:val="28"/>
        </w:rPr>
        <w:t>-з</w:t>
      </w:r>
      <w:r w:rsidRPr="004E5E30">
        <w:rPr>
          <w:rFonts w:ascii="Times New Roman" w:hAnsi="Times New Roman"/>
          <w:sz w:val="28"/>
          <w:szCs w:val="28"/>
        </w:rPr>
        <w:t>аменено 8 колосников и установлен диафрагменный расширительный бак в Трусовской школе.</w:t>
      </w:r>
    </w:p>
    <w:p w:rsidR="005715E1" w:rsidRDefault="005715E1" w:rsidP="004E5E30">
      <w:pPr>
        <w:spacing w:after="0" w:line="240" w:lineRule="auto"/>
        <w:ind w:firstLine="709"/>
        <w:jc w:val="both"/>
        <w:rPr>
          <w:rFonts w:ascii="Times New Roman" w:eastAsia="Times New Roman" w:hAnsi="Times New Roman"/>
          <w:bCs/>
          <w:sz w:val="28"/>
          <w:szCs w:val="28"/>
          <w:lang w:eastAsia="ru-RU"/>
        </w:rPr>
      </w:pPr>
      <w:r w:rsidRPr="006E054A">
        <w:rPr>
          <w:rFonts w:ascii="Times New Roman" w:eastAsia="Times New Roman" w:hAnsi="Times New Roman"/>
          <w:b/>
          <w:bCs/>
          <w:i/>
          <w:sz w:val="28"/>
          <w:szCs w:val="28"/>
          <w:u w:val="single"/>
          <w:lang w:eastAsia="ru-RU"/>
        </w:rPr>
        <w:t xml:space="preserve">3. </w:t>
      </w:r>
      <w:r w:rsidRPr="006E054A">
        <w:rPr>
          <w:rFonts w:ascii="Times New Roman" w:eastAsia="Times New Roman" w:hAnsi="Times New Roman"/>
          <w:bCs/>
          <w:i/>
          <w:sz w:val="28"/>
          <w:szCs w:val="28"/>
          <w:u w:val="single"/>
          <w:lang w:eastAsia="ru-RU"/>
        </w:rPr>
        <w:t>На реализацию программы</w:t>
      </w:r>
      <w:r w:rsidRPr="006E054A">
        <w:rPr>
          <w:rFonts w:ascii="Times New Roman" w:eastAsia="Times New Roman" w:hAnsi="Times New Roman"/>
          <w:b/>
          <w:bCs/>
          <w:i/>
          <w:sz w:val="28"/>
          <w:szCs w:val="28"/>
          <w:u w:val="single"/>
          <w:lang w:eastAsia="ru-RU"/>
        </w:rPr>
        <w:t xml:space="preserve"> </w:t>
      </w:r>
      <w:r w:rsidR="00BA7314" w:rsidRPr="006E054A">
        <w:rPr>
          <w:rFonts w:ascii="Times New Roman" w:eastAsia="Times New Roman" w:hAnsi="Times New Roman"/>
          <w:b/>
          <w:bCs/>
          <w:i/>
          <w:sz w:val="28"/>
          <w:szCs w:val="28"/>
          <w:u w:val="single"/>
          <w:lang w:eastAsia="ru-RU"/>
        </w:rPr>
        <w:t>«Обеспечение жильём молодых семей в Курьинском районе» на 2011-2015 годы</w:t>
      </w:r>
      <w:r w:rsidR="00DB55C9">
        <w:rPr>
          <w:rFonts w:ascii="Times New Roman" w:eastAsia="Times New Roman" w:hAnsi="Times New Roman"/>
          <w:b/>
          <w:bCs/>
          <w:i/>
          <w:sz w:val="28"/>
          <w:szCs w:val="28"/>
          <w:u w:val="single"/>
          <w:lang w:eastAsia="ru-RU"/>
        </w:rPr>
        <w:t xml:space="preserve"> </w:t>
      </w:r>
      <w:r w:rsidR="00BA7314">
        <w:rPr>
          <w:rFonts w:ascii="Times New Roman" w:eastAsia="Times New Roman" w:hAnsi="Times New Roman"/>
          <w:bCs/>
          <w:sz w:val="28"/>
          <w:szCs w:val="28"/>
          <w:lang w:eastAsia="ru-RU"/>
        </w:rPr>
        <w:t xml:space="preserve"> направлено  </w:t>
      </w:r>
      <w:r w:rsidR="004E5E30">
        <w:rPr>
          <w:rFonts w:ascii="Times New Roman" w:eastAsia="Times New Roman" w:hAnsi="Times New Roman"/>
          <w:bCs/>
          <w:sz w:val="28"/>
          <w:szCs w:val="28"/>
          <w:lang w:eastAsia="ru-RU"/>
        </w:rPr>
        <w:t>3441,0</w:t>
      </w:r>
      <w:r w:rsidR="00BA7314">
        <w:rPr>
          <w:rFonts w:ascii="Times New Roman" w:eastAsia="Times New Roman" w:hAnsi="Times New Roman"/>
          <w:bCs/>
          <w:sz w:val="28"/>
          <w:szCs w:val="28"/>
          <w:lang w:eastAsia="ru-RU"/>
        </w:rPr>
        <w:t xml:space="preserve"> тыс.руб. при плане </w:t>
      </w:r>
      <w:r w:rsidR="004E5E30">
        <w:rPr>
          <w:rFonts w:ascii="Times New Roman" w:eastAsia="Times New Roman" w:hAnsi="Times New Roman"/>
          <w:bCs/>
          <w:sz w:val="28"/>
          <w:szCs w:val="28"/>
          <w:lang w:eastAsia="ru-RU"/>
        </w:rPr>
        <w:t>1597,2</w:t>
      </w:r>
      <w:r w:rsidR="00BA7314">
        <w:rPr>
          <w:rFonts w:ascii="Times New Roman" w:eastAsia="Times New Roman" w:hAnsi="Times New Roman"/>
          <w:bCs/>
          <w:sz w:val="28"/>
          <w:szCs w:val="28"/>
          <w:lang w:eastAsia="ru-RU"/>
        </w:rPr>
        <w:t xml:space="preserve"> тыс.руб., за счет чего:</w:t>
      </w:r>
    </w:p>
    <w:p w:rsidR="00BA7314" w:rsidRDefault="00BA7314" w:rsidP="002B7E69">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-улучшили жилищные условия </w:t>
      </w:r>
      <w:r w:rsidR="00F748ED">
        <w:rPr>
          <w:rFonts w:ascii="Times New Roman" w:eastAsia="Times New Roman" w:hAnsi="Times New Roman"/>
          <w:bCs/>
          <w:sz w:val="28"/>
          <w:szCs w:val="28"/>
          <w:lang w:eastAsia="ru-RU"/>
        </w:rPr>
        <w:t>3</w:t>
      </w:r>
      <w:r>
        <w:rPr>
          <w:rFonts w:ascii="Times New Roman" w:eastAsia="Times New Roman" w:hAnsi="Times New Roman"/>
          <w:bCs/>
          <w:sz w:val="28"/>
          <w:szCs w:val="28"/>
          <w:lang w:eastAsia="ru-RU"/>
        </w:rPr>
        <w:t xml:space="preserve"> </w:t>
      </w:r>
      <w:r w:rsidR="00CC2211">
        <w:rPr>
          <w:rFonts w:ascii="Times New Roman" w:eastAsia="Times New Roman" w:hAnsi="Times New Roman"/>
          <w:bCs/>
          <w:sz w:val="28"/>
          <w:szCs w:val="28"/>
          <w:lang w:eastAsia="ru-RU"/>
        </w:rPr>
        <w:t>молоды</w:t>
      </w:r>
      <w:r w:rsidR="00F748ED">
        <w:rPr>
          <w:rFonts w:ascii="Times New Roman" w:eastAsia="Times New Roman" w:hAnsi="Times New Roman"/>
          <w:bCs/>
          <w:sz w:val="28"/>
          <w:szCs w:val="28"/>
          <w:lang w:eastAsia="ru-RU"/>
        </w:rPr>
        <w:t xml:space="preserve">е </w:t>
      </w:r>
      <w:r w:rsidR="00CC2211">
        <w:rPr>
          <w:rFonts w:ascii="Times New Roman" w:eastAsia="Times New Roman" w:hAnsi="Times New Roman"/>
          <w:bCs/>
          <w:sz w:val="28"/>
          <w:szCs w:val="28"/>
          <w:lang w:eastAsia="ru-RU"/>
        </w:rPr>
        <w:t xml:space="preserve"> </w:t>
      </w:r>
      <w:r>
        <w:rPr>
          <w:rFonts w:ascii="Times New Roman" w:eastAsia="Times New Roman" w:hAnsi="Times New Roman"/>
          <w:bCs/>
          <w:sz w:val="28"/>
          <w:szCs w:val="28"/>
          <w:lang w:eastAsia="ru-RU"/>
        </w:rPr>
        <w:t>сем</w:t>
      </w:r>
      <w:r w:rsidR="00F748ED">
        <w:rPr>
          <w:rFonts w:ascii="Times New Roman" w:eastAsia="Times New Roman" w:hAnsi="Times New Roman"/>
          <w:bCs/>
          <w:sz w:val="28"/>
          <w:szCs w:val="28"/>
          <w:lang w:eastAsia="ru-RU"/>
        </w:rPr>
        <w:t>ьи</w:t>
      </w:r>
      <w:r>
        <w:rPr>
          <w:rFonts w:ascii="Times New Roman" w:eastAsia="Times New Roman" w:hAnsi="Times New Roman"/>
          <w:bCs/>
          <w:sz w:val="28"/>
          <w:szCs w:val="28"/>
          <w:lang w:eastAsia="ru-RU"/>
        </w:rPr>
        <w:t xml:space="preserve">, </w:t>
      </w:r>
      <w:r w:rsidR="009621D0">
        <w:rPr>
          <w:rFonts w:ascii="Times New Roman" w:eastAsia="Times New Roman" w:hAnsi="Times New Roman"/>
          <w:bCs/>
          <w:sz w:val="28"/>
          <w:szCs w:val="28"/>
          <w:lang w:eastAsia="ru-RU"/>
        </w:rPr>
        <w:t xml:space="preserve">которым предоставлены социальные  выплаты  </w:t>
      </w:r>
      <w:r>
        <w:rPr>
          <w:rFonts w:ascii="Times New Roman" w:eastAsia="Times New Roman" w:hAnsi="Times New Roman"/>
          <w:bCs/>
          <w:sz w:val="28"/>
          <w:szCs w:val="28"/>
          <w:lang w:eastAsia="ru-RU"/>
        </w:rPr>
        <w:t xml:space="preserve">из </w:t>
      </w:r>
      <w:r w:rsidR="00CC2211">
        <w:rPr>
          <w:rFonts w:ascii="Times New Roman" w:eastAsia="Times New Roman" w:hAnsi="Times New Roman"/>
          <w:bCs/>
          <w:sz w:val="28"/>
          <w:szCs w:val="28"/>
          <w:lang w:eastAsia="ru-RU"/>
        </w:rPr>
        <w:t xml:space="preserve">федерального бюджета </w:t>
      </w:r>
      <w:r w:rsidR="009621D0">
        <w:rPr>
          <w:rFonts w:ascii="Times New Roman" w:eastAsia="Times New Roman" w:hAnsi="Times New Roman"/>
          <w:bCs/>
          <w:sz w:val="28"/>
          <w:szCs w:val="28"/>
          <w:lang w:eastAsia="ru-RU"/>
        </w:rPr>
        <w:t>699,8</w:t>
      </w:r>
      <w:r w:rsidR="00CC2211">
        <w:rPr>
          <w:rFonts w:ascii="Times New Roman" w:eastAsia="Times New Roman" w:hAnsi="Times New Roman"/>
          <w:bCs/>
          <w:sz w:val="28"/>
          <w:szCs w:val="28"/>
          <w:lang w:eastAsia="ru-RU"/>
        </w:rPr>
        <w:t xml:space="preserve"> тыс.руб., краевого</w:t>
      </w:r>
      <w:r w:rsidR="009621D0">
        <w:rPr>
          <w:rFonts w:ascii="Times New Roman" w:eastAsia="Times New Roman" w:hAnsi="Times New Roman"/>
          <w:bCs/>
          <w:sz w:val="28"/>
          <w:szCs w:val="28"/>
          <w:lang w:eastAsia="ru-RU"/>
        </w:rPr>
        <w:t xml:space="preserve"> бюджета – 410,1 тыс.руб.</w:t>
      </w:r>
      <w:r w:rsidR="00CC2211">
        <w:rPr>
          <w:rFonts w:ascii="Times New Roman" w:eastAsia="Times New Roman" w:hAnsi="Times New Roman"/>
          <w:bCs/>
          <w:sz w:val="28"/>
          <w:szCs w:val="28"/>
          <w:lang w:eastAsia="ru-RU"/>
        </w:rPr>
        <w:t xml:space="preserve"> и местного бюджет</w:t>
      </w:r>
      <w:r w:rsidR="009621D0">
        <w:rPr>
          <w:rFonts w:ascii="Times New Roman" w:eastAsia="Times New Roman" w:hAnsi="Times New Roman"/>
          <w:bCs/>
          <w:sz w:val="28"/>
          <w:szCs w:val="28"/>
          <w:lang w:eastAsia="ru-RU"/>
        </w:rPr>
        <w:t>а – 297,8</w:t>
      </w:r>
      <w:r w:rsidR="00CC2211">
        <w:rPr>
          <w:rFonts w:ascii="Times New Roman" w:eastAsia="Times New Roman" w:hAnsi="Times New Roman"/>
          <w:bCs/>
          <w:sz w:val="28"/>
          <w:szCs w:val="28"/>
          <w:lang w:eastAsia="ru-RU"/>
        </w:rPr>
        <w:t xml:space="preserve"> тыс.рублей</w:t>
      </w:r>
      <w:r w:rsidR="009621D0">
        <w:rPr>
          <w:rFonts w:ascii="Times New Roman" w:eastAsia="Times New Roman" w:hAnsi="Times New Roman"/>
          <w:bCs/>
          <w:sz w:val="28"/>
          <w:szCs w:val="28"/>
          <w:lang w:eastAsia="ru-RU"/>
        </w:rPr>
        <w:t>;</w:t>
      </w:r>
    </w:p>
    <w:p w:rsidR="009621D0" w:rsidRDefault="009621D0" w:rsidP="009621D0">
      <w:pPr>
        <w:pStyle w:val="ac"/>
        <w:spacing w:before="0" w:after="0" w:line="276" w:lineRule="auto"/>
        <w:ind w:firstLine="645"/>
        <w:jc w:val="both"/>
        <w:rPr>
          <w:rFonts w:ascii="Times New Roman" w:hAnsi="Times New Roman" w:cs="Times New Roman"/>
          <w:sz w:val="28"/>
          <w:szCs w:val="28"/>
        </w:rPr>
      </w:pPr>
      <w:r>
        <w:rPr>
          <w:rFonts w:ascii="Times New Roman" w:eastAsia="Times New Roman" w:hAnsi="Times New Roman"/>
          <w:bCs/>
          <w:sz w:val="28"/>
          <w:szCs w:val="28"/>
        </w:rPr>
        <w:t>-</w:t>
      </w:r>
      <w:r>
        <w:rPr>
          <w:rFonts w:ascii="Times New Roman" w:hAnsi="Times New Roman" w:cs="Times New Roman"/>
          <w:sz w:val="28"/>
          <w:szCs w:val="28"/>
        </w:rPr>
        <w:t>трём семьям вручены свидетельства о праве на получение социальной выплаты на приобретение или строительство жилья.</w:t>
      </w:r>
    </w:p>
    <w:p w:rsidR="00CC2211" w:rsidRDefault="00CC2211" w:rsidP="00492B27">
      <w:pPr>
        <w:spacing w:after="0" w:line="240" w:lineRule="auto"/>
        <w:ind w:firstLine="709"/>
        <w:jc w:val="both"/>
        <w:rPr>
          <w:rFonts w:ascii="Times New Roman" w:eastAsia="Times New Roman" w:hAnsi="Times New Roman"/>
          <w:bCs/>
          <w:sz w:val="28"/>
          <w:szCs w:val="28"/>
          <w:lang w:eastAsia="ru-RU"/>
        </w:rPr>
      </w:pPr>
      <w:r w:rsidRPr="006E054A">
        <w:rPr>
          <w:rFonts w:ascii="Times New Roman" w:eastAsia="Times New Roman" w:hAnsi="Times New Roman"/>
          <w:b/>
          <w:bCs/>
          <w:i/>
          <w:sz w:val="28"/>
          <w:szCs w:val="28"/>
          <w:u w:val="single"/>
          <w:lang w:eastAsia="ru-RU"/>
        </w:rPr>
        <w:t xml:space="preserve">4. </w:t>
      </w:r>
      <w:r w:rsidRPr="006E054A">
        <w:rPr>
          <w:rFonts w:ascii="Times New Roman" w:eastAsia="Times New Roman" w:hAnsi="Times New Roman"/>
          <w:bCs/>
          <w:i/>
          <w:sz w:val="28"/>
          <w:szCs w:val="28"/>
          <w:u w:val="single"/>
          <w:lang w:eastAsia="ru-RU"/>
        </w:rPr>
        <w:t>На реализацию программы</w:t>
      </w:r>
      <w:r w:rsidRPr="006E054A">
        <w:rPr>
          <w:rFonts w:ascii="Times New Roman" w:eastAsia="Times New Roman" w:hAnsi="Times New Roman"/>
          <w:b/>
          <w:bCs/>
          <w:i/>
          <w:sz w:val="28"/>
          <w:szCs w:val="28"/>
          <w:u w:val="single"/>
          <w:lang w:eastAsia="ru-RU"/>
        </w:rPr>
        <w:t xml:space="preserve"> «Стимулирование развития жилищного строительства в Курьинском районе» на 2011-2015 годы</w:t>
      </w:r>
      <w:r>
        <w:rPr>
          <w:rFonts w:ascii="Times New Roman" w:eastAsia="Times New Roman" w:hAnsi="Times New Roman"/>
          <w:bCs/>
          <w:sz w:val="28"/>
          <w:szCs w:val="28"/>
          <w:lang w:eastAsia="ru-RU"/>
        </w:rPr>
        <w:t xml:space="preserve"> </w:t>
      </w:r>
      <w:r w:rsidR="00134FAE">
        <w:rPr>
          <w:rFonts w:ascii="Times New Roman" w:eastAsia="Times New Roman" w:hAnsi="Times New Roman"/>
          <w:bCs/>
          <w:sz w:val="28"/>
          <w:szCs w:val="28"/>
          <w:lang w:eastAsia="ru-RU"/>
        </w:rPr>
        <w:t xml:space="preserve">направлено </w:t>
      </w:r>
      <w:r w:rsidR="0086072F">
        <w:rPr>
          <w:rFonts w:ascii="Times New Roman" w:eastAsia="Times New Roman" w:hAnsi="Times New Roman"/>
          <w:bCs/>
          <w:sz w:val="28"/>
          <w:szCs w:val="28"/>
          <w:lang w:eastAsia="ru-RU"/>
        </w:rPr>
        <w:t>7191,4</w:t>
      </w:r>
      <w:r w:rsidR="00134FAE">
        <w:rPr>
          <w:rFonts w:ascii="Times New Roman" w:eastAsia="Times New Roman" w:hAnsi="Times New Roman"/>
          <w:bCs/>
          <w:sz w:val="28"/>
          <w:szCs w:val="28"/>
          <w:lang w:eastAsia="ru-RU"/>
        </w:rPr>
        <w:t xml:space="preserve"> тыс.руб. при плане </w:t>
      </w:r>
      <w:r w:rsidR="0086072F">
        <w:rPr>
          <w:rFonts w:ascii="Times New Roman" w:eastAsia="Times New Roman" w:hAnsi="Times New Roman"/>
          <w:bCs/>
          <w:sz w:val="28"/>
          <w:szCs w:val="28"/>
          <w:lang w:eastAsia="ru-RU"/>
        </w:rPr>
        <w:t>6850,4</w:t>
      </w:r>
      <w:r w:rsidR="00134FAE">
        <w:rPr>
          <w:rFonts w:ascii="Times New Roman" w:eastAsia="Times New Roman" w:hAnsi="Times New Roman"/>
          <w:bCs/>
          <w:sz w:val="28"/>
          <w:szCs w:val="28"/>
          <w:lang w:eastAsia="ru-RU"/>
        </w:rPr>
        <w:t xml:space="preserve"> тыс.руб., за счет чего:</w:t>
      </w:r>
    </w:p>
    <w:p w:rsidR="00134FAE" w:rsidRDefault="00134FAE" w:rsidP="00CC2211">
      <w:pPr>
        <w:spacing w:after="0" w:line="240" w:lineRule="auto"/>
        <w:ind w:firstLine="993"/>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-улучшили жилищные условия </w:t>
      </w:r>
      <w:r w:rsidR="0086072F">
        <w:rPr>
          <w:rFonts w:ascii="Times New Roman" w:eastAsia="Times New Roman" w:hAnsi="Times New Roman"/>
          <w:bCs/>
          <w:sz w:val="28"/>
          <w:szCs w:val="28"/>
          <w:lang w:eastAsia="ru-RU"/>
        </w:rPr>
        <w:t>3</w:t>
      </w:r>
      <w:r>
        <w:rPr>
          <w:rFonts w:ascii="Times New Roman" w:eastAsia="Times New Roman" w:hAnsi="Times New Roman"/>
          <w:bCs/>
          <w:sz w:val="28"/>
          <w:szCs w:val="28"/>
          <w:lang w:eastAsia="ru-RU"/>
        </w:rPr>
        <w:t xml:space="preserve"> семьи, в т</w:t>
      </w:r>
      <w:r w:rsidR="0086072F">
        <w:rPr>
          <w:rFonts w:ascii="Times New Roman" w:eastAsia="Times New Roman" w:hAnsi="Times New Roman"/>
          <w:bCs/>
          <w:sz w:val="28"/>
          <w:szCs w:val="28"/>
          <w:lang w:eastAsia="ru-RU"/>
        </w:rPr>
        <w:t xml:space="preserve">ом </w:t>
      </w:r>
      <w:r>
        <w:rPr>
          <w:rFonts w:ascii="Times New Roman" w:eastAsia="Times New Roman" w:hAnsi="Times New Roman"/>
          <w:bCs/>
          <w:sz w:val="28"/>
          <w:szCs w:val="28"/>
          <w:lang w:eastAsia="ru-RU"/>
        </w:rPr>
        <w:t>ч</w:t>
      </w:r>
      <w:r w:rsidR="0086072F">
        <w:rPr>
          <w:rFonts w:ascii="Times New Roman" w:eastAsia="Times New Roman" w:hAnsi="Times New Roman"/>
          <w:bCs/>
          <w:sz w:val="28"/>
          <w:szCs w:val="28"/>
          <w:lang w:eastAsia="ru-RU"/>
        </w:rPr>
        <w:t>исле</w:t>
      </w:r>
      <w:r>
        <w:rPr>
          <w:rFonts w:ascii="Times New Roman" w:eastAsia="Times New Roman" w:hAnsi="Times New Roman"/>
          <w:bCs/>
          <w:sz w:val="28"/>
          <w:szCs w:val="28"/>
          <w:lang w:eastAsia="ru-RU"/>
        </w:rPr>
        <w:t xml:space="preserve"> 2 молодые семьи и молодые специалисты</w:t>
      </w:r>
      <w:r w:rsidR="00C266BD">
        <w:rPr>
          <w:rFonts w:ascii="Times New Roman" w:eastAsia="Times New Roman" w:hAnsi="Times New Roman"/>
          <w:bCs/>
          <w:sz w:val="28"/>
          <w:szCs w:val="28"/>
          <w:lang w:eastAsia="ru-RU"/>
        </w:rPr>
        <w:t>;</w:t>
      </w:r>
    </w:p>
    <w:p w:rsidR="00C266BD" w:rsidRDefault="00C266BD" w:rsidP="00CC2211">
      <w:pPr>
        <w:spacing w:after="0" w:line="240" w:lineRule="auto"/>
        <w:ind w:firstLine="993"/>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-на разработку документов территориального планирования и градостроительного зонирования поселений направлено из местного бюджета средств в сумме </w:t>
      </w:r>
      <w:r w:rsidR="0086072F">
        <w:rPr>
          <w:rFonts w:ascii="Times New Roman" w:eastAsia="Times New Roman" w:hAnsi="Times New Roman"/>
          <w:bCs/>
          <w:sz w:val="28"/>
          <w:szCs w:val="28"/>
          <w:lang w:eastAsia="ru-RU"/>
        </w:rPr>
        <w:t>40</w:t>
      </w:r>
      <w:r>
        <w:rPr>
          <w:rFonts w:ascii="Times New Roman" w:eastAsia="Times New Roman" w:hAnsi="Times New Roman"/>
          <w:bCs/>
          <w:sz w:val="28"/>
          <w:szCs w:val="28"/>
          <w:lang w:eastAsia="ru-RU"/>
        </w:rPr>
        <w:t>,0 тыс.рублей.</w:t>
      </w:r>
    </w:p>
    <w:p w:rsidR="00D319B2" w:rsidRDefault="00C266BD" w:rsidP="006737D0">
      <w:pPr>
        <w:spacing w:after="0" w:line="240" w:lineRule="auto"/>
        <w:ind w:firstLine="709"/>
        <w:jc w:val="both"/>
        <w:rPr>
          <w:rFonts w:ascii="Times New Roman" w:eastAsia="Times New Roman" w:hAnsi="Times New Roman"/>
          <w:bCs/>
          <w:sz w:val="28"/>
          <w:szCs w:val="28"/>
          <w:lang w:eastAsia="ru-RU"/>
        </w:rPr>
      </w:pPr>
      <w:r w:rsidRPr="006E054A">
        <w:rPr>
          <w:rFonts w:ascii="Times New Roman" w:eastAsia="Times New Roman" w:hAnsi="Times New Roman"/>
          <w:b/>
          <w:bCs/>
          <w:i/>
          <w:sz w:val="28"/>
          <w:szCs w:val="28"/>
          <w:u w:val="single"/>
          <w:lang w:eastAsia="ru-RU"/>
        </w:rPr>
        <w:t xml:space="preserve">5. </w:t>
      </w:r>
      <w:r w:rsidRPr="006E054A">
        <w:rPr>
          <w:rFonts w:ascii="Times New Roman" w:eastAsia="Times New Roman" w:hAnsi="Times New Roman"/>
          <w:bCs/>
          <w:i/>
          <w:sz w:val="28"/>
          <w:szCs w:val="28"/>
          <w:u w:val="single"/>
          <w:lang w:eastAsia="ru-RU"/>
        </w:rPr>
        <w:t>На реализацию программы</w:t>
      </w:r>
      <w:r w:rsidRPr="006E054A">
        <w:rPr>
          <w:rFonts w:ascii="Times New Roman" w:eastAsia="Times New Roman" w:hAnsi="Times New Roman"/>
          <w:b/>
          <w:bCs/>
          <w:i/>
          <w:sz w:val="28"/>
          <w:szCs w:val="28"/>
          <w:u w:val="single"/>
          <w:lang w:eastAsia="ru-RU"/>
        </w:rPr>
        <w:t xml:space="preserve"> </w:t>
      </w:r>
      <w:r w:rsidR="00775870" w:rsidRPr="006E054A">
        <w:rPr>
          <w:rFonts w:ascii="Times New Roman" w:eastAsia="Times New Roman" w:hAnsi="Times New Roman"/>
          <w:b/>
          <w:bCs/>
          <w:i/>
          <w:sz w:val="28"/>
          <w:szCs w:val="28"/>
          <w:u w:val="single"/>
          <w:lang w:eastAsia="ru-RU"/>
        </w:rPr>
        <w:t>«Демографическое развитие Курьинского района» на 2013-2017 годы</w:t>
      </w:r>
      <w:r w:rsidR="00775870">
        <w:rPr>
          <w:rFonts w:ascii="Times New Roman" w:eastAsia="Times New Roman" w:hAnsi="Times New Roman"/>
          <w:bCs/>
          <w:sz w:val="28"/>
          <w:szCs w:val="28"/>
          <w:lang w:eastAsia="ru-RU"/>
        </w:rPr>
        <w:t xml:space="preserve"> запланировано </w:t>
      </w:r>
      <w:r w:rsidR="006737D0">
        <w:rPr>
          <w:rFonts w:ascii="Times New Roman" w:eastAsia="Times New Roman" w:hAnsi="Times New Roman"/>
          <w:bCs/>
          <w:sz w:val="28"/>
          <w:szCs w:val="28"/>
          <w:lang w:eastAsia="ru-RU"/>
        </w:rPr>
        <w:t>1822,9</w:t>
      </w:r>
      <w:r w:rsidR="00775870">
        <w:rPr>
          <w:rFonts w:ascii="Times New Roman" w:eastAsia="Times New Roman" w:hAnsi="Times New Roman"/>
          <w:bCs/>
          <w:sz w:val="28"/>
          <w:szCs w:val="28"/>
          <w:lang w:eastAsia="ru-RU"/>
        </w:rPr>
        <w:t xml:space="preserve"> тыс.руб., </w:t>
      </w:r>
      <w:r w:rsidR="00DF3A09">
        <w:rPr>
          <w:rFonts w:ascii="Times New Roman" w:eastAsia="Times New Roman" w:hAnsi="Times New Roman"/>
          <w:bCs/>
          <w:sz w:val="28"/>
          <w:szCs w:val="28"/>
          <w:lang w:eastAsia="ru-RU"/>
        </w:rPr>
        <w:t>направлено</w:t>
      </w:r>
      <w:r w:rsidR="00775870">
        <w:rPr>
          <w:rFonts w:ascii="Times New Roman" w:eastAsia="Times New Roman" w:hAnsi="Times New Roman"/>
          <w:bCs/>
          <w:sz w:val="28"/>
          <w:szCs w:val="28"/>
          <w:lang w:eastAsia="ru-RU"/>
        </w:rPr>
        <w:t xml:space="preserve"> </w:t>
      </w:r>
      <w:r w:rsidR="006737D0">
        <w:rPr>
          <w:rFonts w:ascii="Times New Roman" w:eastAsia="Times New Roman" w:hAnsi="Times New Roman"/>
          <w:bCs/>
          <w:sz w:val="28"/>
          <w:szCs w:val="28"/>
          <w:lang w:eastAsia="ru-RU"/>
        </w:rPr>
        <w:t>56,0</w:t>
      </w:r>
      <w:r w:rsidR="00775870">
        <w:rPr>
          <w:rFonts w:ascii="Times New Roman" w:eastAsia="Times New Roman" w:hAnsi="Times New Roman"/>
          <w:bCs/>
          <w:sz w:val="28"/>
          <w:szCs w:val="28"/>
          <w:lang w:eastAsia="ru-RU"/>
        </w:rPr>
        <w:t xml:space="preserve"> тыс.руб</w:t>
      </w:r>
      <w:r w:rsidR="00DF3A09">
        <w:rPr>
          <w:rFonts w:ascii="Times New Roman" w:eastAsia="Times New Roman" w:hAnsi="Times New Roman"/>
          <w:bCs/>
          <w:sz w:val="28"/>
          <w:szCs w:val="28"/>
          <w:lang w:eastAsia="ru-RU"/>
        </w:rPr>
        <w:t>лей</w:t>
      </w:r>
      <w:r w:rsidR="006737D0">
        <w:rPr>
          <w:rFonts w:ascii="Times New Roman" w:eastAsia="Times New Roman" w:hAnsi="Times New Roman"/>
          <w:bCs/>
          <w:sz w:val="28"/>
          <w:szCs w:val="28"/>
          <w:lang w:eastAsia="ru-RU"/>
        </w:rPr>
        <w:t xml:space="preserve"> на:</w:t>
      </w:r>
      <w:r w:rsidR="00DF3A09">
        <w:rPr>
          <w:rFonts w:ascii="Times New Roman" w:eastAsia="Times New Roman" w:hAnsi="Times New Roman"/>
          <w:bCs/>
          <w:sz w:val="28"/>
          <w:szCs w:val="28"/>
          <w:lang w:eastAsia="ru-RU"/>
        </w:rPr>
        <w:t xml:space="preserve"> </w:t>
      </w:r>
    </w:p>
    <w:p w:rsidR="00951583" w:rsidRDefault="00951583" w:rsidP="00CC2211">
      <w:pPr>
        <w:spacing w:after="0" w:line="240" w:lineRule="auto"/>
        <w:ind w:firstLine="993"/>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w:t>
      </w:r>
      <w:r w:rsidR="006737D0">
        <w:rPr>
          <w:rFonts w:ascii="Times New Roman" w:eastAsia="Times New Roman" w:hAnsi="Times New Roman"/>
          <w:bCs/>
          <w:sz w:val="28"/>
          <w:szCs w:val="28"/>
          <w:lang w:eastAsia="ru-RU"/>
        </w:rPr>
        <w:t>проведение районных конкурсов детского художественного творчества;</w:t>
      </w:r>
    </w:p>
    <w:p w:rsidR="006737D0" w:rsidRDefault="006737D0" w:rsidP="00CC2211">
      <w:pPr>
        <w:spacing w:after="0" w:line="240" w:lineRule="auto"/>
        <w:ind w:firstLine="993"/>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-проведение районного конкурса молодых вокалистов «Курьинские звёздочки»;</w:t>
      </w:r>
    </w:p>
    <w:p w:rsidR="006737D0" w:rsidRDefault="006737D0" w:rsidP="00CC2211">
      <w:pPr>
        <w:spacing w:after="0" w:line="240" w:lineRule="auto"/>
        <w:ind w:firstLine="993"/>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-оказание помощи матери с ребенком из малообеспеченных семей</w:t>
      </w:r>
      <w:r w:rsidR="0077457D">
        <w:rPr>
          <w:rFonts w:ascii="Times New Roman" w:eastAsia="Times New Roman" w:hAnsi="Times New Roman"/>
          <w:bCs/>
          <w:sz w:val="28"/>
          <w:szCs w:val="28"/>
          <w:lang w:eastAsia="ru-RU"/>
        </w:rPr>
        <w:t xml:space="preserve"> на посещение краевых учреждений здравоохранения педиатрического профиля.</w:t>
      </w:r>
      <w:r>
        <w:rPr>
          <w:rFonts w:ascii="Times New Roman" w:eastAsia="Times New Roman" w:hAnsi="Times New Roman"/>
          <w:bCs/>
          <w:sz w:val="28"/>
          <w:szCs w:val="28"/>
          <w:lang w:eastAsia="ru-RU"/>
        </w:rPr>
        <w:t xml:space="preserve"> </w:t>
      </w:r>
    </w:p>
    <w:p w:rsidR="00951583" w:rsidRDefault="00951583" w:rsidP="00492B27">
      <w:pPr>
        <w:spacing w:after="0" w:line="240" w:lineRule="auto"/>
        <w:ind w:firstLine="709"/>
        <w:jc w:val="both"/>
        <w:rPr>
          <w:rFonts w:ascii="Times New Roman" w:eastAsia="Times New Roman" w:hAnsi="Times New Roman"/>
          <w:bCs/>
          <w:sz w:val="28"/>
          <w:szCs w:val="28"/>
          <w:lang w:eastAsia="ru-RU"/>
        </w:rPr>
      </w:pPr>
      <w:r w:rsidRPr="006E054A">
        <w:rPr>
          <w:rFonts w:ascii="Times New Roman" w:eastAsia="Times New Roman" w:hAnsi="Times New Roman"/>
          <w:b/>
          <w:bCs/>
          <w:i/>
          <w:sz w:val="28"/>
          <w:szCs w:val="28"/>
          <w:u w:val="single"/>
          <w:lang w:eastAsia="ru-RU"/>
        </w:rPr>
        <w:t xml:space="preserve">6. </w:t>
      </w:r>
      <w:r w:rsidRPr="006E054A">
        <w:rPr>
          <w:rFonts w:ascii="Times New Roman" w:eastAsia="Times New Roman" w:hAnsi="Times New Roman"/>
          <w:bCs/>
          <w:i/>
          <w:sz w:val="28"/>
          <w:szCs w:val="28"/>
          <w:u w:val="single"/>
          <w:lang w:eastAsia="ru-RU"/>
        </w:rPr>
        <w:t>На реализацию программы</w:t>
      </w:r>
      <w:r w:rsidRPr="006E054A">
        <w:rPr>
          <w:rFonts w:ascii="Times New Roman" w:eastAsia="Times New Roman" w:hAnsi="Times New Roman"/>
          <w:b/>
          <w:bCs/>
          <w:i/>
          <w:sz w:val="28"/>
          <w:szCs w:val="28"/>
          <w:u w:val="single"/>
          <w:lang w:eastAsia="ru-RU"/>
        </w:rPr>
        <w:t xml:space="preserve"> «Улучшение условий и охраны труда в Курьинском районе» на 2013-2015 годы</w:t>
      </w:r>
      <w:r>
        <w:rPr>
          <w:rFonts w:ascii="Times New Roman" w:eastAsia="Times New Roman" w:hAnsi="Times New Roman"/>
          <w:bCs/>
          <w:sz w:val="28"/>
          <w:szCs w:val="28"/>
          <w:lang w:eastAsia="ru-RU"/>
        </w:rPr>
        <w:t xml:space="preserve"> направлено </w:t>
      </w:r>
      <w:r w:rsidR="0077457D">
        <w:rPr>
          <w:rFonts w:ascii="Times New Roman" w:eastAsia="Times New Roman" w:hAnsi="Times New Roman"/>
          <w:bCs/>
          <w:sz w:val="28"/>
          <w:szCs w:val="28"/>
          <w:lang w:eastAsia="ru-RU"/>
        </w:rPr>
        <w:t>66,0</w:t>
      </w:r>
      <w:r>
        <w:rPr>
          <w:rFonts w:ascii="Times New Roman" w:eastAsia="Times New Roman" w:hAnsi="Times New Roman"/>
          <w:bCs/>
          <w:sz w:val="28"/>
          <w:szCs w:val="28"/>
          <w:lang w:eastAsia="ru-RU"/>
        </w:rPr>
        <w:t xml:space="preserve"> тыс.руб. при плане </w:t>
      </w:r>
      <w:r w:rsidR="0077457D">
        <w:rPr>
          <w:rFonts w:ascii="Times New Roman" w:eastAsia="Times New Roman" w:hAnsi="Times New Roman"/>
          <w:bCs/>
          <w:sz w:val="28"/>
          <w:szCs w:val="28"/>
          <w:lang w:eastAsia="ru-RU"/>
        </w:rPr>
        <w:t>363,8</w:t>
      </w:r>
      <w:r>
        <w:rPr>
          <w:rFonts w:ascii="Times New Roman" w:eastAsia="Times New Roman" w:hAnsi="Times New Roman"/>
          <w:bCs/>
          <w:sz w:val="28"/>
          <w:szCs w:val="28"/>
          <w:lang w:eastAsia="ru-RU"/>
        </w:rPr>
        <w:t xml:space="preserve"> тыс.руб., за счет чего:</w:t>
      </w:r>
    </w:p>
    <w:p w:rsidR="00951583" w:rsidRDefault="00951583" w:rsidP="00CC2211">
      <w:pPr>
        <w:spacing w:after="0" w:line="240" w:lineRule="auto"/>
        <w:ind w:firstLine="993"/>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w:t>
      </w:r>
      <w:r w:rsidR="00F1209D">
        <w:rPr>
          <w:rFonts w:ascii="Times New Roman" w:eastAsia="Times New Roman" w:hAnsi="Times New Roman"/>
          <w:bCs/>
          <w:sz w:val="28"/>
          <w:szCs w:val="28"/>
          <w:lang w:eastAsia="ru-RU"/>
        </w:rPr>
        <w:t xml:space="preserve">10 предприятий и организаций </w:t>
      </w:r>
      <w:r>
        <w:rPr>
          <w:rFonts w:ascii="Times New Roman" w:eastAsia="Times New Roman" w:hAnsi="Times New Roman"/>
          <w:bCs/>
          <w:sz w:val="28"/>
          <w:szCs w:val="28"/>
          <w:lang w:eastAsia="ru-RU"/>
        </w:rPr>
        <w:t>завершили аттестацию рабочих мест по условиям труда;</w:t>
      </w:r>
    </w:p>
    <w:p w:rsidR="00951583" w:rsidRDefault="00951583" w:rsidP="00CC2211">
      <w:pPr>
        <w:spacing w:after="0" w:line="240" w:lineRule="auto"/>
        <w:ind w:firstLine="993"/>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w:t>
      </w:r>
      <w:r w:rsidR="0077457D">
        <w:rPr>
          <w:rFonts w:ascii="Times New Roman" w:eastAsia="Times New Roman" w:hAnsi="Times New Roman"/>
          <w:bCs/>
          <w:sz w:val="28"/>
          <w:szCs w:val="28"/>
          <w:lang w:eastAsia="ru-RU"/>
        </w:rPr>
        <w:t>88</w:t>
      </w:r>
      <w:r>
        <w:rPr>
          <w:rFonts w:ascii="Times New Roman" w:eastAsia="Times New Roman" w:hAnsi="Times New Roman"/>
          <w:bCs/>
          <w:sz w:val="28"/>
          <w:szCs w:val="28"/>
          <w:lang w:eastAsia="ru-RU"/>
        </w:rPr>
        <w:t xml:space="preserve"> руководител</w:t>
      </w:r>
      <w:r w:rsidR="0077457D">
        <w:rPr>
          <w:rFonts w:ascii="Times New Roman" w:eastAsia="Times New Roman" w:hAnsi="Times New Roman"/>
          <w:bCs/>
          <w:sz w:val="28"/>
          <w:szCs w:val="28"/>
          <w:lang w:eastAsia="ru-RU"/>
        </w:rPr>
        <w:t>ей</w:t>
      </w:r>
      <w:r>
        <w:rPr>
          <w:rFonts w:ascii="Times New Roman" w:eastAsia="Times New Roman" w:hAnsi="Times New Roman"/>
          <w:bCs/>
          <w:sz w:val="28"/>
          <w:szCs w:val="28"/>
          <w:lang w:eastAsia="ru-RU"/>
        </w:rPr>
        <w:t xml:space="preserve"> и специалист</w:t>
      </w:r>
      <w:r w:rsidR="0077457D">
        <w:rPr>
          <w:rFonts w:ascii="Times New Roman" w:eastAsia="Times New Roman" w:hAnsi="Times New Roman"/>
          <w:bCs/>
          <w:sz w:val="28"/>
          <w:szCs w:val="28"/>
          <w:lang w:eastAsia="ru-RU"/>
        </w:rPr>
        <w:t>ов</w:t>
      </w:r>
      <w:r>
        <w:rPr>
          <w:rFonts w:ascii="Times New Roman" w:eastAsia="Times New Roman" w:hAnsi="Times New Roman"/>
          <w:bCs/>
          <w:sz w:val="28"/>
          <w:szCs w:val="28"/>
          <w:lang w:eastAsia="ru-RU"/>
        </w:rPr>
        <w:t xml:space="preserve"> прошли обучение по охране труда</w:t>
      </w:r>
      <w:r w:rsidR="006712CB">
        <w:rPr>
          <w:rFonts w:ascii="Times New Roman" w:eastAsia="Times New Roman" w:hAnsi="Times New Roman"/>
          <w:bCs/>
          <w:sz w:val="28"/>
          <w:szCs w:val="28"/>
          <w:lang w:eastAsia="ru-RU"/>
        </w:rPr>
        <w:t>;</w:t>
      </w:r>
    </w:p>
    <w:p w:rsidR="006712CB" w:rsidRDefault="006712CB" w:rsidP="00CC2211">
      <w:pPr>
        <w:spacing w:after="0" w:line="240" w:lineRule="auto"/>
        <w:ind w:firstLine="993"/>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-проведена работа по обеспечению работников средствами индивидуальной защиты.</w:t>
      </w:r>
    </w:p>
    <w:p w:rsidR="00F1209D" w:rsidRDefault="006712CB" w:rsidP="00F1209D">
      <w:pPr>
        <w:spacing w:after="0" w:line="240" w:lineRule="auto"/>
        <w:ind w:firstLine="709"/>
        <w:jc w:val="both"/>
        <w:rPr>
          <w:rFonts w:ascii="Times New Roman" w:eastAsia="Times New Roman" w:hAnsi="Times New Roman"/>
          <w:bCs/>
          <w:sz w:val="28"/>
          <w:szCs w:val="28"/>
          <w:lang w:eastAsia="ru-RU"/>
        </w:rPr>
      </w:pPr>
      <w:r w:rsidRPr="00967F49">
        <w:rPr>
          <w:rFonts w:ascii="Times New Roman" w:eastAsia="Times New Roman" w:hAnsi="Times New Roman"/>
          <w:b/>
          <w:bCs/>
          <w:i/>
          <w:sz w:val="28"/>
          <w:szCs w:val="28"/>
          <w:u w:val="single"/>
          <w:lang w:eastAsia="ru-RU"/>
        </w:rPr>
        <w:t xml:space="preserve">7. </w:t>
      </w:r>
      <w:r w:rsidRPr="00967F49">
        <w:rPr>
          <w:rFonts w:ascii="Times New Roman" w:eastAsia="Times New Roman" w:hAnsi="Times New Roman"/>
          <w:bCs/>
          <w:i/>
          <w:sz w:val="28"/>
          <w:szCs w:val="28"/>
          <w:u w:val="single"/>
          <w:lang w:eastAsia="ru-RU"/>
        </w:rPr>
        <w:t>На реализацию программы</w:t>
      </w:r>
      <w:r w:rsidRPr="00967F49">
        <w:rPr>
          <w:rFonts w:ascii="Times New Roman" w:eastAsia="Times New Roman" w:hAnsi="Times New Roman"/>
          <w:b/>
          <w:bCs/>
          <w:i/>
          <w:sz w:val="28"/>
          <w:szCs w:val="28"/>
          <w:u w:val="single"/>
          <w:lang w:eastAsia="ru-RU"/>
        </w:rPr>
        <w:t xml:space="preserve"> </w:t>
      </w:r>
      <w:r w:rsidR="00492B27" w:rsidRPr="00967F49">
        <w:rPr>
          <w:rFonts w:ascii="Times New Roman" w:eastAsia="Times New Roman" w:hAnsi="Times New Roman"/>
          <w:b/>
          <w:bCs/>
          <w:i/>
          <w:sz w:val="28"/>
          <w:szCs w:val="28"/>
          <w:u w:val="single"/>
          <w:lang w:eastAsia="ru-RU"/>
        </w:rPr>
        <w:t>«Социальная поддержка малоимущих граждан и граждан, находящихся в трудной жизненной ситуации» на 201</w:t>
      </w:r>
      <w:r w:rsidR="00F1209D">
        <w:rPr>
          <w:rFonts w:ascii="Times New Roman" w:eastAsia="Times New Roman" w:hAnsi="Times New Roman"/>
          <w:b/>
          <w:bCs/>
          <w:i/>
          <w:sz w:val="28"/>
          <w:szCs w:val="28"/>
          <w:u w:val="single"/>
          <w:lang w:eastAsia="ru-RU"/>
        </w:rPr>
        <w:t>4</w:t>
      </w:r>
      <w:r w:rsidR="00492B27" w:rsidRPr="00967F49">
        <w:rPr>
          <w:rFonts w:ascii="Times New Roman" w:eastAsia="Times New Roman" w:hAnsi="Times New Roman"/>
          <w:b/>
          <w:bCs/>
          <w:i/>
          <w:sz w:val="28"/>
          <w:szCs w:val="28"/>
          <w:u w:val="single"/>
          <w:lang w:eastAsia="ru-RU"/>
        </w:rPr>
        <w:t xml:space="preserve"> год</w:t>
      </w:r>
      <w:r w:rsidR="00492B27">
        <w:rPr>
          <w:rFonts w:ascii="Times New Roman" w:eastAsia="Times New Roman" w:hAnsi="Times New Roman"/>
          <w:bCs/>
          <w:sz w:val="28"/>
          <w:szCs w:val="28"/>
          <w:lang w:eastAsia="ru-RU"/>
        </w:rPr>
        <w:t xml:space="preserve"> </w:t>
      </w:r>
      <w:r w:rsidR="006E054A">
        <w:rPr>
          <w:rFonts w:ascii="Times New Roman" w:eastAsia="Times New Roman" w:hAnsi="Times New Roman"/>
          <w:bCs/>
          <w:sz w:val="28"/>
          <w:szCs w:val="28"/>
          <w:lang w:eastAsia="ru-RU"/>
        </w:rPr>
        <w:t xml:space="preserve"> </w:t>
      </w:r>
      <w:r w:rsidR="00492B27">
        <w:rPr>
          <w:rFonts w:ascii="Times New Roman" w:eastAsia="Times New Roman" w:hAnsi="Times New Roman"/>
          <w:bCs/>
          <w:sz w:val="28"/>
          <w:szCs w:val="28"/>
          <w:lang w:eastAsia="ru-RU"/>
        </w:rPr>
        <w:t xml:space="preserve">запланировано </w:t>
      </w:r>
      <w:r w:rsidR="00F1209D">
        <w:rPr>
          <w:rFonts w:ascii="Times New Roman" w:eastAsia="Times New Roman" w:hAnsi="Times New Roman"/>
          <w:bCs/>
          <w:sz w:val="28"/>
          <w:szCs w:val="28"/>
          <w:lang w:eastAsia="ru-RU"/>
        </w:rPr>
        <w:t>15374,1</w:t>
      </w:r>
      <w:r w:rsidR="00492B27">
        <w:rPr>
          <w:rFonts w:ascii="Times New Roman" w:eastAsia="Times New Roman" w:hAnsi="Times New Roman"/>
          <w:bCs/>
          <w:sz w:val="28"/>
          <w:szCs w:val="28"/>
          <w:lang w:eastAsia="ru-RU"/>
        </w:rPr>
        <w:t xml:space="preserve"> тыс.руб., профинансировано </w:t>
      </w:r>
      <w:r w:rsidR="00F1209D">
        <w:rPr>
          <w:rFonts w:ascii="Times New Roman" w:eastAsia="Times New Roman" w:hAnsi="Times New Roman"/>
          <w:bCs/>
          <w:sz w:val="28"/>
          <w:szCs w:val="28"/>
          <w:lang w:eastAsia="ru-RU"/>
        </w:rPr>
        <w:t>61970,5</w:t>
      </w:r>
      <w:r w:rsidR="004B0A71">
        <w:rPr>
          <w:rFonts w:ascii="Times New Roman" w:eastAsia="Times New Roman" w:hAnsi="Times New Roman"/>
          <w:bCs/>
          <w:sz w:val="28"/>
          <w:szCs w:val="28"/>
          <w:lang w:eastAsia="ru-RU"/>
        </w:rPr>
        <w:t xml:space="preserve"> тыс.руб</w:t>
      </w:r>
      <w:r w:rsidR="00FC6829">
        <w:rPr>
          <w:rFonts w:ascii="Times New Roman" w:eastAsia="Times New Roman" w:hAnsi="Times New Roman"/>
          <w:bCs/>
          <w:sz w:val="28"/>
          <w:szCs w:val="28"/>
          <w:lang w:eastAsia="ru-RU"/>
        </w:rPr>
        <w:t>лей</w:t>
      </w:r>
      <w:r w:rsidR="004B0A71">
        <w:rPr>
          <w:rFonts w:ascii="Times New Roman" w:eastAsia="Times New Roman" w:hAnsi="Times New Roman"/>
          <w:bCs/>
          <w:sz w:val="28"/>
          <w:szCs w:val="28"/>
          <w:lang w:eastAsia="ru-RU"/>
        </w:rPr>
        <w:t>.</w:t>
      </w:r>
      <w:r w:rsidR="00F1209D" w:rsidRPr="00F1209D">
        <w:rPr>
          <w:rFonts w:ascii="Times New Roman" w:eastAsia="Times New Roman" w:hAnsi="Times New Roman"/>
          <w:bCs/>
          <w:sz w:val="28"/>
          <w:szCs w:val="28"/>
          <w:lang w:eastAsia="ru-RU"/>
        </w:rPr>
        <w:t xml:space="preserve"> </w:t>
      </w:r>
      <w:r w:rsidR="00F1209D">
        <w:rPr>
          <w:rFonts w:ascii="Times New Roman" w:eastAsia="Times New Roman" w:hAnsi="Times New Roman"/>
          <w:bCs/>
          <w:sz w:val="28"/>
          <w:szCs w:val="28"/>
          <w:lang w:eastAsia="ru-RU"/>
        </w:rPr>
        <w:t>Финансирование обеспечивалось по четырем подпрограммам:</w:t>
      </w:r>
    </w:p>
    <w:p w:rsidR="00F1209D" w:rsidRDefault="00F1209D" w:rsidP="00F1209D">
      <w:pPr>
        <w:spacing w:after="0" w:line="240" w:lineRule="auto"/>
        <w:ind w:firstLine="709"/>
        <w:jc w:val="both"/>
        <w:rPr>
          <w:rFonts w:ascii="Times New Roman" w:eastAsia="Times New Roman" w:hAnsi="Times New Roman"/>
          <w:bCs/>
          <w:sz w:val="28"/>
          <w:szCs w:val="28"/>
          <w:lang w:eastAsia="ru-RU"/>
        </w:rPr>
      </w:pPr>
      <w:r w:rsidRPr="00F6539C">
        <w:rPr>
          <w:rFonts w:ascii="Times New Roman" w:eastAsia="Times New Roman" w:hAnsi="Times New Roman"/>
          <w:bCs/>
          <w:i/>
          <w:sz w:val="28"/>
          <w:szCs w:val="28"/>
          <w:lang w:eastAsia="ru-RU"/>
        </w:rPr>
        <w:t>1) «</w:t>
      </w:r>
      <w:r w:rsidR="00FC6829" w:rsidRPr="00F6539C">
        <w:rPr>
          <w:rFonts w:ascii="Times New Roman" w:eastAsia="Times New Roman" w:hAnsi="Times New Roman"/>
          <w:bCs/>
          <w:i/>
          <w:sz w:val="28"/>
          <w:szCs w:val="28"/>
          <w:lang w:eastAsia="ru-RU"/>
        </w:rPr>
        <w:t>Меры социальной поддержки отдельных категорий граждан</w:t>
      </w:r>
      <w:r w:rsidRPr="00F6539C">
        <w:rPr>
          <w:rFonts w:ascii="Times New Roman" w:eastAsia="Times New Roman" w:hAnsi="Times New Roman"/>
          <w:bCs/>
          <w:i/>
          <w:sz w:val="28"/>
          <w:szCs w:val="28"/>
          <w:lang w:eastAsia="ru-RU"/>
        </w:rPr>
        <w:t>»</w:t>
      </w:r>
      <w:r>
        <w:rPr>
          <w:rFonts w:ascii="Times New Roman" w:eastAsia="Times New Roman" w:hAnsi="Times New Roman"/>
          <w:bCs/>
          <w:sz w:val="28"/>
          <w:szCs w:val="28"/>
          <w:lang w:eastAsia="ru-RU"/>
        </w:rPr>
        <w:t xml:space="preserve">  – </w:t>
      </w:r>
      <w:r w:rsidR="00973EF9">
        <w:rPr>
          <w:rFonts w:ascii="Times New Roman" w:eastAsia="Times New Roman" w:hAnsi="Times New Roman"/>
          <w:bCs/>
          <w:sz w:val="28"/>
          <w:szCs w:val="28"/>
          <w:lang w:eastAsia="ru-RU"/>
        </w:rPr>
        <w:t>за сч</w:t>
      </w:r>
      <w:r w:rsidR="002A0B46">
        <w:rPr>
          <w:rFonts w:ascii="Times New Roman" w:eastAsia="Times New Roman" w:hAnsi="Times New Roman"/>
          <w:bCs/>
          <w:sz w:val="28"/>
          <w:szCs w:val="28"/>
          <w:lang w:eastAsia="ru-RU"/>
        </w:rPr>
        <w:t>е</w:t>
      </w:r>
      <w:r w:rsidR="00973EF9">
        <w:rPr>
          <w:rFonts w:ascii="Times New Roman" w:eastAsia="Times New Roman" w:hAnsi="Times New Roman"/>
          <w:bCs/>
          <w:sz w:val="28"/>
          <w:szCs w:val="28"/>
          <w:lang w:eastAsia="ru-RU"/>
        </w:rPr>
        <w:t>т финансирования данной подпрограммы получили</w:t>
      </w:r>
      <w:r>
        <w:rPr>
          <w:rFonts w:ascii="Times New Roman" w:eastAsia="Times New Roman" w:hAnsi="Times New Roman"/>
          <w:bCs/>
          <w:sz w:val="28"/>
          <w:szCs w:val="28"/>
          <w:lang w:eastAsia="ru-RU"/>
        </w:rPr>
        <w:t>:</w:t>
      </w:r>
    </w:p>
    <w:p w:rsidR="00F1209D" w:rsidRDefault="00F1209D" w:rsidP="00F1209D">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w:t>
      </w:r>
      <w:r w:rsidR="00492799">
        <w:rPr>
          <w:rFonts w:ascii="Times New Roman" w:eastAsia="Times New Roman" w:hAnsi="Times New Roman"/>
          <w:bCs/>
          <w:sz w:val="28"/>
          <w:szCs w:val="28"/>
          <w:lang w:eastAsia="ru-RU"/>
        </w:rPr>
        <w:t xml:space="preserve"> </w:t>
      </w:r>
      <w:r w:rsidR="00973EF9">
        <w:rPr>
          <w:rFonts w:ascii="Times New Roman" w:eastAsia="Times New Roman" w:hAnsi="Times New Roman"/>
          <w:bCs/>
          <w:sz w:val="28"/>
          <w:szCs w:val="28"/>
          <w:lang w:eastAsia="ru-RU"/>
        </w:rPr>
        <w:t xml:space="preserve">1313 человек </w:t>
      </w:r>
      <w:r w:rsidR="00FC6829">
        <w:rPr>
          <w:rFonts w:ascii="Times New Roman" w:eastAsia="Times New Roman" w:hAnsi="Times New Roman"/>
          <w:bCs/>
          <w:sz w:val="28"/>
          <w:szCs w:val="28"/>
          <w:lang w:eastAsia="ru-RU"/>
        </w:rPr>
        <w:t>социальную поддержку</w:t>
      </w:r>
      <w:r w:rsidR="00973EF9">
        <w:rPr>
          <w:rFonts w:ascii="Times New Roman" w:eastAsia="Times New Roman" w:hAnsi="Times New Roman"/>
          <w:bCs/>
          <w:sz w:val="28"/>
          <w:szCs w:val="28"/>
          <w:lang w:eastAsia="ru-RU"/>
        </w:rPr>
        <w:t xml:space="preserve"> </w:t>
      </w:r>
      <w:r w:rsidR="00FC6829">
        <w:rPr>
          <w:rFonts w:ascii="Times New Roman" w:eastAsia="Times New Roman" w:hAnsi="Times New Roman"/>
          <w:bCs/>
          <w:sz w:val="28"/>
          <w:szCs w:val="28"/>
          <w:lang w:eastAsia="ru-RU"/>
        </w:rPr>
        <w:t>отдельных категорий</w:t>
      </w:r>
      <w:r w:rsidR="00973EF9">
        <w:rPr>
          <w:rFonts w:ascii="Times New Roman" w:eastAsia="Times New Roman" w:hAnsi="Times New Roman"/>
          <w:bCs/>
          <w:sz w:val="28"/>
          <w:szCs w:val="28"/>
          <w:lang w:eastAsia="ru-RU"/>
        </w:rPr>
        <w:t xml:space="preserve"> ветеранов</w:t>
      </w:r>
      <w:r>
        <w:rPr>
          <w:rFonts w:ascii="Times New Roman" w:eastAsia="Times New Roman" w:hAnsi="Times New Roman"/>
          <w:bCs/>
          <w:sz w:val="28"/>
          <w:szCs w:val="28"/>
          <w:lang w:eastAsia="ru-RU"/>
        </w:rPr>
        <w:t>;</w:t>
      </w:r>
    </w:p>
    <w:p w:rsidR="004B0A71" w:rsidRDefault="004B0A71" w:rsidP="00492B27">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w:t>
      </w:r>
      <w:r w:rsidR="00492799">
        <w:rPr>
          <w:rFonts w:ascii="Times New Roman" w:eastAsia="Times New Roman" w:hAnsi="Times New Roman"/>
          <w:bCs/>
          <w:sz w:val="28"/>
          <w:szCs w:val="28"/>
          <w:lang w:eastAsia="ru-RU"/>
        </w:rPr>
        <w:t xml:space="preserve"> </w:t>
      </w:r>
      <w:r w:rsidR="00973EF9">
        <w:rPr>
          <w:rFonts w:ascii="Times New Roman" w:eastAsia="Times New Roman" w:hAnsi="Times New Roman"/>
          <w:bCs/>
          <w:sz w:val="28"/>
          <w:szCs w:val="28"/>
          <w:lang w:eastAsia="ru-RU"/>
        </w:rPr>
        <w:t xml:space="preserve">226 человек </w:t>
      </w:r>
      <w:r w:rsidR="00FC6829">
        <w:rPr>
          <w:rFonts w:ascii="Times New Roman" w:eastAsia="Times New Roman" w:hAnsi="Times New Roman"/>
          <w:bCs/>
          <w:sz w:val="28"/>
          <w:szCs w:val="28"/>
          <w:lang w:eastAsia="ru-RU"/>
        </w:rPr>
        <w:t>социальную поддержку жертвам политических репрессий</w:t>
      </w:r>
      <w:r>
        <w:rPr>
          <w:rFonts w:ascii="Times New Roman" w:eastAsia="Times New Roman" w:hAnsi="Times New Roman"/>
          <w:bCs/>
          <w:sz w:val="28"/>
          <w:szCs w:val="28"/>
          <w:lang w:eastAsia="ru-RU"/>
        </w:rPr>
        <w:t>;</w:t>
      </w:r>
    </w:p>
    <w:p w:rsidR="004B0A71" w:rsidRDefault="004B0A71" w:rsidP="00492B27">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w:t>
      </w:r>
      <w:r w:rsidR="00492799">
        <w:rPr>
          <w:rFonts w:ascii="Times New Roman" w:eastAsia="Times New Roman" w:hAnsi="Times New Roman"/>
          <w:bCs/>
          <w:sz w:val="28"/>
          <w:szCs w:val="28"/>
          <w:lang w:eastAsia="ru-RU"/>
        </w:rPr>
        <w:t xml:space="preserve"> </w:t>
      </w:r>
      <w:r w:rsidR="00973EF9">
        <w:rPr>
          <w:rFonts w:ascii="Times New Roman" w:eastAsia="Times New Roman" w:hAnsi="Times New Roman"/>
          <w:bCs/>
          <w:sz w:val="28"/>
          <w:szCs w:val="28"/>
          <w:lang w:eastAsia="ru-RU"/>
        </w:rPr>
        <w:t xml:space="preserve">348 педагогических работников </w:t>
      </w:r>
      <w:r w:rsidR="00FC6829">
        <w:rPr>
          <w:rFonts w:ascii="Times New Roman" w:eastAsia="Times New Roman" w:hAnsi="Times New Roman"/>
          <w:bCs/>
          <w:sz w:val="28"/>
          <w:szCs w:val="28"/>
          <w:lang w:eastAsia="ru-RU"/>
        </w:rPr>
        <w:t xml:space="preserve">компенсацию расходов </w:t>
      </w:r>
      <w:r w:rsidR="00E018EA">
        <w:rPr>
          <w:rFonts w:ascii="Times New Roman" w:eastAsia="Times New Roman" w:hAnsi="Times New Roman"/>
          <w:bCs/>
          <w:sz w:val="28"/>
          <w:szCs w:val="28"/>
          <w:lang w:eastAsia="ru-RU"/>
        </w:rPr>
        <w:t>на оплату жилого помещения, отопления и освещения</w:t>
      </w:r>
      <w:r>
        <w:rPr>
          <w:rFonts w:ascii="Times New Roman" w:eastAsia="Times New Roman" w:hAnsi="Times New Roman"/>
          <w:bCs/>
          <w:sz w:val="28"/>
          <w:szCs w:val="28"/>
          <w:lang w:eastAsia="ru-RU"/>
        </w:rPr>
        <w:t>;</w:t>
      </w:r>
    </w:p>
    <w:p w:rsidR="00E018EA" w:rsidRDefault="00E018EA" w:rsidP="00492B27">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lastRenderedPageBreak/>
        <w:t>-</w:t>
      </w:r>
      <w:r w:rsidR="00492799">
        <w:rPr>
          <w:rFonts w:ascii="Times New Roman" w:eastAsia="Times New Roman" w:hAnsi="Times New Roman"/>
          <w:bCs/>
          <w:sz w:val="28"/>
          <w:szCs w:val="28"/>
          <w:lang w:eastAsia="ru-RU"/>
        </w:rPr>
        <w:t xml:space="preserve"> </w:t>
      </w:r>
      <w:r w:rsidR="00973EF9">
        <w:rPr>
          <w:rFonts w:ascii="Times New Roman" w:eastAsia="Times New Roman" w:hAnsi="Times New Roman"/>
          <w:bCs/>
          <w:sz w:val="28"/>
          <w:szCs w:val="28"/>
          <w:lang w:eastAsia="ru-RU"/>
        </w:rPr>
        <w:t xml:space="preserve">1393 </w:t>
      </w:r>
      <w:r w:rsidR="00AD10EF">
        <w:rPr>
          <w:rFonts w:ascii="Times New Roman" w:eastAsia="Times New Roman" w:hAnsi="Times New Roman"/>
          <w:bCs/>
          <w:sz w:val="28"/>
          <w:szCs w:val="28"/>
          <w:lang w:eastAsia="ru-RU"/>
        </w:rPr>
        <w:t>федеральных льготников</w:t>
      </w:r>
      <w:r w:rsidR="00973EF9">
        <w:rPr>
          <w:rFonts w:ascii="Times New Roman" w:eastAsia="Times New Roman" w:hAnsi="Times New Roman"/>
          <w:bCs/>
          <w:sz w:val="28"/>
          <w:szCs w:val="28"/>
          <w:lang w:eastAsia="ru-RU"/>
        </w:rPr>
        <w:t xml:space="preserve"> </w:t>
      </w:r>
      <w:r>
        <w:rPr>
          <w:rFonts w:ascii="Times New Roman" w:eastAsia="Times New Roman" w:hAnsi="Times New Roman"/>
          <w:bCs/>
          <w:sz w:val="28"/>
          <w:szCs w:val="28"/>
          <w:lang w:eastAsia="ru-RU"/>
        </w:rPr>
        <w:t>компенсацию расходов на оплату жилого помещения и коммунальных услуг;</w:t>
      </w:r>
    </w:p>
    <w:p w:rsidR="00E018EA" w:rsidRDefault="00E018EA" w:rsidP="00492B27">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w:t>
      </w:r>
      <w:r w:rsidR="00492799">
        <w:rPr>
          <w:rFonts w:ascii="Times New Roman" w:eastAsia="Times New Roman" w:hAnsi="Times New Roman"/>
          <w:bCs/>
          <w:sz w:val="28"/>
          <w:szCs w:val="28"/>
          <w:lang w:eastAsia="ru-RU"/>
        </w:rPr>
        <w:t xml:space="preserve"> </w:t>
      </w:r>
      <w:r w:rsidR="00AD10EF">
        <w:rPr>
          <w:rFonts w:ascii="Times New Roman" w:eastAsia="Times New Roman" w:hAnsi="Times New Roman"/>
          <w:bCs/>
          <w:sz w:val="28"/>
          <w:szCs w:val="28"/>
          <w:lang w:eastAsia="ru-RU"/>
        </w:rPr>
        <w:t>103 человека</w:t>
      </w:r>
      <w:r>
        <w:rPr>
          <w:rFonts w:ascii="Times New Roman" w:eastAsia="Times New Roman" w:hAnsi="Times New Roman"/>
          <w:bCs/>
          <w:sz w:val="28"/>
          <w:szCs w:val="28"/>
          <w:lang w:eastAsia="ru-RU"/>
        </w:rPr>
        <w:t xml:space="preserve"> ежегодн</w:t>
      </w:r>
      <w:r w:rsidR="00AD10EF">
        <w:rPr>
          <w:rFonts w:ascii="Times New Roman" w:eastAsia="Times New Roman" w:hAnsi="Times New Roman"/>
          <w:bCs/>
          <w:sz w:val="28"/>
          <w:szCs w:val="28"/>
          <w:lang w:eastAsia="ru-RU"/>
        </w:rPr>
        <w:t>ую</w:t>
      </w:r>
      <w:r>
        <w:rPr>
          <w:rFonts w:ascii="Times New Roman" w:eastAsia="Times New Roman" w:hAnsi="Times New Roman"/>
          <w:bCs/>
          <w:sz w:val="28"/>
          <w:szCs w:val="28"/>
          <w:lang w:eastAsia="ru-RU"/>
        </w:rPr>
        <w:t xml:space="preserve"> денежн</w:t>
      </w:r>
      <w:r w:rsidR="00AD10EF">
        <w:rPr>
          <w:rFonts w:ascii="Times New Roman" w:eastAsia="Times New Roman" w:hAnsi="Times New Roman"/>
          <w:bCs/>
          <w:sz w:val="28"/>
          <w:szCs w:val="28"/>
          <w:lang w:eastAsia="ru-RU"/>
        </w:rPr>
        <w:t>ую</w:t>
      </w:r>
      <w:r>
        <w:rPr>
          <w:rFonts w:ascii="Times New Roman" w:eastAsia="Times New Roman" w:hAnsi="Times New Roman"/>
          <w:bCs/>
          <w:sz w:val="28"/>
          <w:szCs w:val="28"/>
          <w:lang w:eastAsia="ru-RU"/>
        </w:rPr>
        <w:t xml:space="preserve"> выплат</w:t>
      </w:r>
      <w:r w:rsidR="00AD10EF">
        <w:rPr>
          <w:rFonts w:ascii="Times New Roman" w:eastAsia="Times New Roman" w:hAnsi="Times New Roman"/>
          <w:bCs/>
          <w:sz w:val="28"/>
          <w:szCs w:val="28"/>
          <w:lang w:eastAsia="ru-RU"/>
        </w:rPr>
        <w:t>у</w:t>
      </w:r>
      <w:r>
        <w:rPr>
          <w:rFonts w:ascii="Times New Roman" w:eastAsia="Times New Roman" w:hAnsi="Times New Roman"/>
          <w:bCs/>
          <w:sz w:val="28"/>
          <w:szCs w:val="28"/>
          <w:lang w:eastAsia="ru-RU"/>
        </w:rPr>
        <w:t>, награжденны</w:t>
      </w:r>
      <w:r w:rsidR="002A0B46">
        <w:rPr>
          <w:rFonts w:ascii="Times New Roman" w:eastAsia="Times New Roman" w:hAnsi="Times New Roman"/>
          <w:bCs/>
          <w:sz w:val="28"/>
          <w:szCs w:val="28"/>
          <w:lang w:eastAsia="ru-RU"/>
        </w:rPr>
        <w:t>х</w:t>
      </w:r>
      <w:r>
        <w:rPr>
          <w:rFonts w:ascii="Times New Roman" w:eastAsia="Times New Roman" w:hAnsi="Times New Roman"/>
          <w:bCs/>
          <w:sz w:val="28"/>
          <w:szCs w:val="28"/>
          <w:lang w:eastAsia="ru-RU"/>
        </w:rPr>
        <w:t xml:space="preserve"> нагрудным знаком «Почетный донор»;</w:t>
      </w:r>
    </w:p>
    <w:p w:rsidR="00E018EA" w:rsidRDefault="00E018EA" w:rsidP="00492B27">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w:t>
      </w:r>
      <w:r w:rsidR="00492799">
        <w:rPr>
          <w:rFonts w:ascii="Times New Roman" w:eastAsia="Times New Roman" w:hAnsi="Times New Roman"/>
          <w:bCs/>
          <w:sz w:val="28"/>
          <w:szCs w:val="28"/>
          <w:lang w:eastAsia="ru-RU"/>
        </w:rPr>
        <w:t xml:space="preserve"> </w:t>
      </w:r>
      <w:r w:rsidR="00AD10EF">
        <w:rPr>
          <w:rFonts w:ascii="Times New Roman" w:eastAsia="Times New Roman" w:hAnsi="Times New Roman"/>
          <w:bCs/>
          <w:sz w:val="28"/>
          <w:szCs w:val="28"/>
          <w:lang w:eastAsia="ru-RU"/>
        </w:rPr>
        <w:t xml:space="preserve">668 семей </w:t>
      </w:r>
      <w:r>
        <w:rPr>
          <w:rFonts w:ascii="Times New Roman" w:eastAsia="Times New Roman" w:hAnsi="Times New Roman"/>
          <w:bCs/>
          <w:sz w:val="28"/>
          <w:szCs w:val="28"/>
          <w:lang w:eastAsia="ru-RU"/>
        </w:rPr>
        <w:t>выплату субсидий на оплату жилого помещения и коммунальных услуг.</w:t>
      </w:r>
    </w:p>
    <w:p w:rsidR="00E018EA" w:rsidRDefault="00E018EA" w:rsidP="00492B27">
      <w:pPr>
        <w:spacing w:after="0" w:line="240" w:lineRule="auto"/>
        <w:ind w:firstLine="709"/>
        <w:jc w:val="both"/>
        <w:rPr>
          <w:rFonts w:ascii="Times New Roman" w:eastAsia="Times New Roman" w:hAnsi="Times New Roman"/>
          <w:bCs/>
          <w:sz w:val="28"/>
          <w:szCs w:val="28"/>
          <w:lang w:eastAsia="ru-RU"/>
        </w:rPr>
      </w:pPr>
      <w:r w:rsidRPr="00F6539C">
        <w:rPr>
          <w:rFonts w:ascii="Times New Roman" w:eastAsia="Times New Roman" w:hAnsi="Times New Roman"/>
          <w:bCs/>
          <w:i/>
          <w:sz w:val="28"/>
          <w:szCs w:val="28"/>
          <w:lang w:eastAsia="ru-RU"/>
        </w:rPr>
        <w:t>2) «Социальное обслуживание граждан»</w:t>
      </w:r>
      <w:r>
        <w:rPr>
          <w:rFonts w:ascii="Times New Roman" w:eastAsia="Times New Roman" w:hAnsi="Times New Roman"/>
          <w:bCs/>
          <w:sz w:val="28"/>
          <w:szCs w:val="28"/>
          <w:lang w:eastAsia="ru-RU"/>
        </w:rPr>
        <w:t xml:space="preserve"> - </w:t>
      </w:r>
      <w:r w:rsidR="00AD10EF">
        <w:rPr>
          <w:rFonts w:ascii="Times New Roman" w:eastAsia="Times New Roman" w:hAnsi="Times New Roman"/>
          <w:bCs/>
          <w:sz w:val="28"/>
          <w:szCs w:val="28"/>
          <w:lang w:eastAsia="ru-RU"/>
        </w:rPr>
        <w:t>за сч</w:t>
      </w:r>
      <w:r w:rsidR="002A0B46">
        <w:rPr>
          <w:rFonts w:ascii="Times New Roman" w:eastAsia="Times New Roman" w:hAnsi="Times New Roman"/>
          <w:bCs/>
          <w:sz w:val="28"/>
          <w:szCs w:val="28"/>
          <w:lang w:eastAsia="ru-RU"/>
        </w:rPr>
        <w:t>е</w:t>
      </w:r>
      <w:r w:rsidR="00AD10EF">
        <w:rPr>
          <w:rFonts w:ascii="Times New Roman" w:eastAsia="Times New Roman" w:hAnsi="Times New Roman"/>
          <w:bCs/>
          <w:sz w:val="28"/>
          <w:szCs w:val="28"/>
          <w:lang w:eastAsia="ru-RU"/>
        </w:rPr>
        <w:t>т чего</w:t>
      </w:r>
      <w:r>
        <w:rPr>
          <w:rFonts w:ascii="Times New Roman" w:eastAsia="Times New Roman" w:hAnsi="Times New Roman"/>
          <w:bCs/>
          <w:sz w:val="28"/>
          <w:szCs w:val="28"/>
          <w:lang w:eastAsia="ru-RU"/>
        </w:rPr>
        <w:t>:</w:t>
      </w:r>
    </w:p>
    <w:p w:rsidR="008C7A0F" w:rsidRDefault="00E018EA" w:rsidP="00492B27">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w:t>
      </w:r>
      <w:r w:rsidR="00492799">
        <w:rPr>
          <w:rFonts w:ascii="Times New Roman" w:eastAsia="Times New Roman" w:hAnsi="Times New Roman"/>
          <w:bCs/>
          <w:sz w:val="28"/>
          <w:szCs w:val="28"/>
          <w:lang w:eastAsia="ru-RU"/>
        </w:rPr>
        <w:t xml:space="preserve"> 51 неработающему пенсионеру </w:t>
      </w:r>
      <w:r>
        <w:rPr>
          <w:rFonts w:ascii="Times New Roman" w:eastAsia="Times New Roman" w:hAnsi="Times New Roman"/>
          <w:bCs/>
          <w:sz w:val="28"/>
          <w:szCs w:val="28"/>
          <w:lang w:eastAsia="ru-RU"/>
        </w:rPr>
        <w:t>оказан</w:t>
      </w:r>
      <w:r w:rsidR="00AD10EF">
        <w:rPr>
          <w:rFonts w:ascii="Times New Roman" w:eastAsia="Times New Roman" w:hAnsi="Times New Roman"/>
          <w:bCs/>
          <w:sz w:val="28"/>
          <w:szCs w:val="28"/>
          <w:lang w:eastAsia="ru-RU"/>
        </w:rPr>
        <w:t>а</w:t>
      </w:r>
      <w:r>
        <w:rPr>
          <w:rFonts w:ascii="Times New Roman" w:eastAsia="Times New Roman" w:hAnsi="Times New Roman"/>
          <w:bCs/>
          <w:sz w:val="28"/>
          <w:szCs w:val="28"/>
          <w:lang w:eastAsia="ru-RU"/>
        </w:rPr>
        <w:t xml:space="preserve"> адресн</w:t>
      </w:r>
      <w:r w:rsidR="00AD10EF">
        <w:rPr>
          <w:rFonts w:ascii="Times New Roman" w:eastAsia="Times New Roman" w:hAnsi="Times New Roman"/>
          <w:bCs/>
          <w:sz w:val="28"/>
          <w:szCs w:val="28"/>
          <w:lang w:eastAsia="ru-RU"/>
        </w:rPr>
        <w:t>ая</w:t>
      </w:r>
      <w:r>
        <w:rPr>
          <w:rFonts w:ascii="Times New Roman" w:eastAsia="Times New Roman" w:hAnsi="Times New Roman"/>
          <w:bCs/>
          <w:sz w:val="28"/>
          <w:szCs w:val="28"/>
          <w:lang w:eastAsia="ru-RU"/>
        </w:rPr>
        <w:t xml:space="preserve"> социальн</w:t>
      </w:r>
      <w:r w:rsidR="00AD10EF">
        <w:rPr>
          <w:rFonts w:ascii="Times New Roman" w:eastAsia="Times New Roman" w:hAnsi="Times New Roman"/>
          <w:bCs/>
          <w:sz w:val="28"/>
          <w:szCs w:val="28"/>
          <w:lang w:eastAsia="ru-RU"/>
        </w:rPr>
        <w:t>ая</w:t>
      </w:r>
      <w:r>
        <w:rPr>
          <w:rFonts w:ascii="Times New Roman" w:eastAsia="Times New Roman" w:hAnsi="Times New Roman"/>
          <w:bCs/>
          <w:sz w:val="28"/>
          <w:szCs w:val="28"/>
          <w:lang w:eastAsia="ru-RU"/>
        </w:rPr>
        <w:t xml:space="preserve"> помощ</w:t>
      </w:r>
      <w:r w:rsidR="00AD10EF">
        <w:rPr>
          <w:rFonts w:ascii="Times New Roman" w:eastAsia="Times New Roman" w:hAnsi="Times New Roman"/>
          <w:bCs/>
          <w:sz w:val="28"/>
          <w:szCs w:val="28"/>
          <w:lang w:eastAsia="ru-RU"/>
        </w:rPr>
        <w:t>ь</w:t>
      </w:r>
      <w:r w:rsidR="008C7A0F">
        <w:rPr>
          <w:rFonts w:ascii="Times New Roman" w:eastAsia="Times New Roman" w:hAnsi="Times New Roman"/>
          <w:bCs/>
          <w:sz w:val="28"/>
          <w:szCs w:val="28"/>
          <w:lang w:eastAsia="ru-RU"/>
        </w:rPr>
        <w:t>;</w:t>
      </w:r>
    </w:p>
    <w:p w:rsidR="002A24A7" w:rsidRDefault="002A24A7" w:rsidP="00492B27">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w:t>
      </w:r>
      <w:r w:rsidR="00492799">
        <w:rPr>
          <w:rFonts w:ascii="Times New Roman" w:eastAsia="Times New Roman" w:hAnsi="Times New Roman"/>
          <w:bCs/>
          <w:sz w:val="28"/>
          <w:szCs w:val="28"/>
          <w:lang w:eastAsia="ru-RU"/>
        </w:rPr>
        <w:t xml:space="preserve"> 76</w:t>
      </w:r>
      <w:r>
        <w:rPr>
          <w:rFonts w:ascii="Times New Roman" w:eastAsia="Times New Roman" w:hAnsi="Times New Roman"/>
          <w:bCs/>
          <w:sz w:val="28"/>
          <w:szCs w:val="28"/>
          <w:lang w:eastAsia="ru-RU"/>
        </w:rPr>
        <w:t xml:space="preserve"> пожилых людей </w:t>
      </w:r>
      <w:r w:rsidR="00492799">
        <w:rPr>
          <w:rFonts w:ascii="Times New Roman" w:eastAsia="Times New Roman" w:hAnsi="Times New Roman"/>
          <w:bCs/>
          <w:sz w:val="28"/>
          <w:szCs w:val="28"/>
          <w:lang w:eastAsia="ru-RU"/>
        </w:rPr>
        <w:t xml:space="preserve">привлечено </w:t>
      </w:r>
      <w:r>
        <w:rPr>
          <w:rFonts w:ascii="Times New Roman" w:eastAsia="Times New Roman" w:hAnsi="Times New Roman"/>
          <w:bCs/>
          <w:sz w:val="28"/>
          <w:szCs w:val="28"/>
          <w:lang w:eastAsia="ru-RU"/>
        </w:rPr>
        <w:t>к участию в конкурсах самодеятельных творческих коллективов.</w:t>
      </w:r>
    </w:p>
    <w:p w:rsidR="002A24A7" w:rsidRDefault="002A24A7" w:rsidP="00492B27">
      <w:pPr>
        <w:spacing w:after="0" w:line="240" w:lineRule="auto"/>
        <w:ind w:firstLine="709"/>
        <w:jc w:val="both"/>
        <w:rPr>
          <w:rFonts w:ascii="Times New Roman" w:eastAsia="Times New Roman" w:hAnsi="Times New Roman"/>
          <w:bCs/>
          <w:sz w:val="28"/>
          <w:szCs w:val="28"/>
          <w:lang w:eastAsia="ru-RU"/>
        </w:rPr>
      </w:pPr>
      <w:r w:rsidRPr="00F6539C">
        <w:rPr>
          <w:rFonts w:ascii="Times New Roman" w:eastAsia="Times New Roman" w:hAnsi="Times New Roman"/>
          <w:bCs/>
          <w:i/>
          <w:sz w:val="28"/>
          <w:szCs w:val="28"/>
          <w:lang w:eastAsia="ru-RU"/>
        </w:rPr>
        <w:t>3)«Поддержка семей с детьми»,</w:t>
      </w:r>
      <w:r>
        <w:rPr>
          <w:rFonts w:ascii="Times New Roman" w:eastAsia="Times New Roman" w:hAnsi="Times New Roman"/>
          <w:bCs/>
          <w:sz w:val="28"/>
          <w:szCs w:val="28"/>
          <w:lang w:eastAsia="ru-RU"/>
        </w:rPr>
        <w:t xml:space="preserve"> за сч</w:t>
      </w:r>
      <w:r w:rsidR="002A0B46">
        <w:rPr>
          <w:rFonts w:ascii="Times New Roman" w:eastAsia="Times New Roman" w:hAnsi="Times New Roman"/>
          <w:bCs/>
          <w:sz w:val="28"/>
          <w:szCs w:val="28"/>
          <w:lang w:eastAsia="ru-RU"/>
        </w:rPr>
        <w:t>е</w:t>
      </w:r>
      <w:r>
        <w:rPr>
          <w:rFonts w:ascii="Times New Roman" w:eastAsia="Times New Roman" w:hAnsi="Times New Roman"/>
          <w:bCs/>
          <w:sz w:val="28"/>
          <w:szCs w:val="28"/>
          <w:lang w:eastAsia="ru-RU"/>
        </w:rPr>
        <w:t>т чего:</w:t>
      </w:r>
    </w:p>
    <w:p w:rsidR="0069183B" w:rsidRDefault="002A24A7" w:rsidP="00492B27">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w:t>
      </w:r>
      <w:r w:rsidR="009C5D3E">
        <w:rPr>
          <w:rFonts w:ascii="Times New Roman" w:eastAsia="Times New Roman" w:hAnsi="Times New Roman"/>
          <w:bCs/>
          <w:sz w:val="28"/>
          <w:szCs w:val="28"/>
          <w:lang w:eastAsia="ru-RU"/>
        </w:rPr>
        <w:t xml:space="preserve"> 814 получателям </w:t>
      </w:r>
      <w:r>
        <w:rPr>
          <w:rFonts w:ascii="Times New Roman" w:eastAsia="Times New Roman" w:hAnsi="Times New Roman"/>
          <w:bCs/>
          <w:sz w:val="28"/>
          <w:szCs w:val="28"/>
          <w:lang w:eastAsia="ru-RU"/>
        </w:rPr>
        <w:t>выплачено детское пособие</w:t>
      </w:r>
      <w:r w:rsidR="0069183B">
        <w:rPr>
          <w:rFonts w:ascii="Times New Roman" w:eastAsia="Times New Roman" w:hAnsi="Times New Roman"/>
          <w:bCs/>
          <w:sz w:val="28"/>
          <w:szCs w:val="28"/>
          <w:lang w:eastAsia="ru-RU"/>
        </w:rPr>
        <w:t>;</w:t>
      </w:r>
    </w:p>
    <w:p w:rsidR="0069183B" w:rsidRDefault="0069183B" w:rsidP="00492B27">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w:t>
      </w:r>
      <w:r w:rsidR="009C5D3E">
        <w:rPr>
          <w:rFonts w:ascii="Times New Roman" w:eastAsia="Times New Roman" w:hAnsi="Times New Roman"/>
          <w:bCs/>
          <w:sz w:val="28"/>
          <w:szCs w:val="28"/>
          <w:lang w:eastAsia="ru-RU"/>
        </w:rPr>
        <w:t xml:space="preserve"> 124 детям  оказана </w:t>
      </w:r>
      <w:r>
        <w:rPr>
          <w:rFonts w:ascii="Times New Roman" w:eastAsia="Times New Roman" w:hAnsi="Times New Roman"/>
          <w:bCs/>
          <w:sz w:val="28"/>
          <w:szCs w:val="28"/>
          <w:lang w:eastAsia="ru-RU"/>
        </w:rPr>
        <w:t>единовременная денежная выплата для подготовки учащихся из многодетных семей;</w:t>
      </w:r>
    </w:p>
    <w:p w:rsidR="0069183B" w:rsidRDefault="0069183B" w:rsidP="00492B27">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w:t>
      </w:r>
      <w:r w:rsidR="009C5D3E">
        <w:rPr>
          <w:rFonts w:ascii="Times New Roman" w:eastAsia="Times New Roman" w:hAnsi="Times New Roman"/>
          <w:bCs/>
          <w:sz w:val="28"/>
          <w:szCs w:val="28"/>
          <w:lang w:eastAsia="ru-RU"/>
        </w:rPr>
        <w:t xml:space="preserve"> 53 семьям </w:t>
      </w:r>
      <w:r>
        <w:rPr>
          <w:rFonts w:ascii="Times New Roman" w:eastAsia="Times New Roman" w:hAnsi="Times New Roman"/>
          <w:bCs/>
          <w:sz w:val="28"/>
          <w:szCs w:val="28"/>
          <w:lang w:eastAsia="ru-RU"/>
        </w:rPr>
        <w:t>выплачен</w:t>
      </w:r>
      <w:r w:rsidR="009C5D3E">
        <w:rPr>
          <w:rFonts w:ascii="Times New Roman" w:eastAsia="Times New Roman" w:hAnsi="Times New Roman"/>
          <w:bCs/>
          <w:sz w:val="28"/>
          <w:szCs w:val="28"/>
          <w:lang w:eastAsia="ru-RU"/>
        </w:rPr>
        <w:t xml:space="preserve">ы </w:t>
      </w:r>
      <w:r>
        <w:rPr>
          <w:rFonts w:ascii="Times New Roman" w:eastAsia="Times New Roman" w:hAnsi="Times New Roman"/>
          <w:bCs/>
          <w:sz w:val="28"/>
          <w:szCs w:val="28"/>
          <w:lang w:eastAsia="ru-RU"/>
        </w:rPr>
        <w:t xml:space="preserve"> денежны</w:t>
      </w:r>
      <w:r w:rsidR="009C5D3E">
        <w:rPr>
          <w:rFonts w:ascii="Times New Roman" w:eastAsia="Times New Roman" w:hAnsi="Times New Roman"/>
          <w:bCs/>
          <w:sz w:val="28"/>
          <w:szCs w:val="28"/>
          <w:lang w:eastAsia="ru-RU"/>
        </w:rPr>
        <w:t>е</w:t>
      </w:r>
      <w:r>
        <w:rPr>
          <w:rFonts w:ascii="Times New Roman" w:eastAsia="Times New Roman" w:hAnsi="Times New Roman"/>
          <w:bCs/>
          <w:sz w:val="28"/>
          <w:szCs w:val="28"/>
          <w:lang w:eastAsia="ru-RU"/>
        </w:rPr>
        <w:t xml:space="preserve"> средств</w:t>
      </w:r>
      <w:r w:rsidR="009C5D3E">
        <w:rPr>
          <w:rFonts w:ascii="Times New Roman" w:eastAsia="Times New Roman" w:hAnsi="Times New Roman"/>
          <w:bCs/>
          <w:sz w:val="28"/>
          <w:szCs w:val="28"/>
          <w:lang w:eastAsia="ru-RU"/>
        </w:rPr>
        <w:t>а</w:t>
      </w:r>
      <w:r>
        <w:rPr>
          <w:rFonts w:ascii="Times New Roman" w:eastAsia="Times New Roman" w:hAnsi="Times New Roman"/>
          <w:bCs/>
          <w:sz w:val="28"/>
          <w:szCs w:val="28"/>
          <w:lang w:eastAsia="ru-RU"/>
        </w:rPr>
        <w:t xml:space="preserve"> при рождении третьего ребенка.</w:t>
      </w:r>
    </w:p>
    <w:p w:rsidR="0069183B" w:rsidRDefault="0069183B" w:rsidP="00492B27">
      <w:pPr>
        <w:spacing w:after="0" w:line="240" w:lineRule="auto"/>
        <w:ind w:firstLine="709"/>
        <w:jc w:val="both"/>
        <w:rPr>
          <w:rFonts w:ascii="Times New Roman" w:eastAsia="Times New Roman" w:hAnsi="Times New Roman"/>
          <w:bCs/>
          <w:sz w:val="28"/>
          <w:szCs w:val="28"/>
          <w:lang w:eastAsia="ru-RU"/>
        </w:rPr>
      </w:pPr>
      <w:r w:rsidRPr="00F6539C">
        <w:rPr>
          <w:rFonts w:ascii="Times New Roman" w:eastAsia="Times New Roman" w:hAnsi="Times New Roman"/>
          <w:bCs/>
          <w:i/>
          <w:sz w:val="28"/>
          <w:szCs w:val="28"/>
          <w:lang w:eastAsia="ru-RU"/>
        </w:rPr>
        <w:t>4) «Поддержка детей-сирот и детей, оставшихся без попечения родителей»,</w:t>
      </w:r>
      <w:r>
        <w:rPr>
          <w:rFonts w:ascii="Times New Roman" w:eastAsia="Times New Roman" w:hAnsi="Times New Roman"/>
          <w:bCs/>
          <w:sz w:val="28"/>
          <w:szCs w:val="28"/>
          <w:lang w:eastAsia="ru-RU"/>
        </w:rPr>
        <w:t xml:space="preserve"> за сч</w:t>
      </w:r>
      <w:r w:rsidR="002A0B46">
        <w:rPr>
          <w:rFonts w:ascii="Times New Roman" w:eastAsia="Times New Roman" w:hAnsi="Times New Roman"/>
          <w:bCs/>
          <w:sz w:val="28"/>
          <w:szCs w:val="28"/>
          <w:lang w:eastAsia="ru-RU"/>
        </w:rPr>
        <w:t>е</w:t>
      </w:r>
      <w:r>
        <w:rPr>
          <w:rFonts w:ascii="Times New Roman" w:eastAsia="Times New Roman" w:hAnsi="Times New Roman"/>
          <w:bCs/>
          <w:sz w:val="28"/>
          <w:szCs w:val="28"/>
          <w:lang w:eastAsia="ru-RU"/>
        </w:rPr>
        <w:t>т чего:</w:t>
      </w:r>
    </w:p>
    <w:p w:rsidR="00060DA8" w:rsidRDefault="0069183B" w:rsidP="00492B27">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w:t>
      </w:r>
      <w:r w:rsidR="0065730C">
        <w:rPr>
          <w:rFonts w:ascii="Times New Roman" w:eastAsia="Times New Roman" w:hAnsi="Times New Roman"/>
          <w:bCs/>
          <w:sz w:val="28"/>
          <w:szCs w:val="28"/>
          <w:lang w:eastAsia="ru-RU"/>
        </w:rPr>
        <w:t xml:space="preserve"> 5 семей, усыновивших детей,  получили </w:t>
      </w:r>
      <w:r>
        <w:rPr>
          <w:rFonts w:ascii="Times New Roman" w:eastAsia="Times New Roman" w:hAnsi="Times New Roman"/>
          <w:bCs/>
          <w:sz w:val="28"/>
          <w:szCs w:val="28"/>
          <w:lang w:eastAsia="ru-RU"/>
        </w:rPr>
        <w:t>выплат</w:t>
      </w:r>
      <w:r w:rsidR="0065730C">
        <w:rPr>
          <w:rFonts w:ascii="Times New Roman" w:eastAsia="Times New Roman" w:hAnsi="Times New Roman"/>
          <w:bCs/>
          <w:sz w:val="28"/>
          <w:szCs w:val="28"/>
          <w:lang w:eastAsia="ru-RU"/>
        </w:rPr>
        <w:t>у</w:t>
      </w:r>
      <w:r>
        <w:rPr>
          <w:rFonts w:ascii="Times New Roman" w:eastAsia="Times New Roman" w:hAnsi="Times New Roman"/>
          <w:bCs/>
          <w:sz w:val="28"/>
          <w:szCs w:val="28"/>
          <w:lang w:eastAsia="ru-RU"/>
        </w:rPr>
        <w:t xml:space="preserve"> ежемесячного пособия</w:t>
      </w:r>
      <w:r w:rsidR="00060DA8">
        <w:rPr>
          <w:rFonts w:ascii="Times New Roman" w:eastAsia="Times New Roman" w:hAnsi="Times New Roman"/>
          <w:bCs/>
          <w:sz w:val="28"/>
          <w:szCs w:val="28"/>
          <w:lang w:eastAsia="ru-RU"/>
        </w:rPr>
        <w:t>;</w:t>
      </w:r>
    </w:p>
    <w:p w:rsidR="00E018EA" w:rsidRDefault="00060DA8" w:rsidP="00492B27">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-выплаты, связанные с содержанием ребенка в семье опекуна и приемной семье, составили 3263,9 тыс.руб.</w:t>
      </w:r>
      <w:r w:rsidR="00E018EA">
        <w:rPr>
          <w:rFonts w:ascii="Times New Roman" w:eastAsia="Times New Roman" w:hAnsi="Times New Roman"/>
          <w:bCs/>
          <w:sz w:val="28"/>
          <w:szCs w:val="28"/>
          <w:lang w:eastAsia="ru-RU"/>
        </w:rPr>
        <w:t xml:space="preserve"> </w:t>
      </w:r>
    </w:p>
    <w:p w:rsidR="004B0A71" w:rsidRDefault="004B0A71" w:rsidP="004B0A71">
      <w:pPr>
        <w:spacing w:after="0" w:line="240" w:lineRule="auto"/>
        <w:ind w:firstLine="709"/>
        <w:jc w:val="both"/>
        <w:rPr>
          <w:rFonts w:ascii="Times New Roman" w:eastAsia="Times New Roman" w:hAnsi="Times New Roman"/>
          <w:bCs/>
          <w:sz w:val="28"/>
          <w:szCs w:val="28"/>
          <w:lang w:eastAsia="ru-RU"/>
        </w:rPr>
      </w:pPr>
      <w:r w:rsidRPr="001F2A24">
        <w:rPr>
          <w:rFonts w:ascii="Times New Roman" w:eastAsia="Times New Roman" w:hAnsi="Times New Roman"/>
          <w:b/>
          <w:bCs/>
          <w:i/>
          <w:sz w:val="28"/>
          <w:szCs w:val="28"/>
          <w:u w:val="single"/>
          <w:lang w:eastAsia="ru-RU"/>
        </w:rPr>
        <w:t xml:space="preserve">8. </w:t>
      </w:r>
      <w:r w:rsidRPr="001F2A24">
        <w:rPr>
          <w:rFonts w:ascii="Times New Roman" w:eastAsia="Times New Roman" w:hAnsi="Times New Roman"/>
          <w:bCs/>
          <w:i/>
          <w:sz w:val="28"/>
          <w:szCs w:val="28"/>
          <w:u w:val="single"/>
          <w:lang w:eastAsia="ru-RU"/>
        </w:rPr>
        <w:t>На реализацию программы</w:t>
      </w:r>
      <w:r w:rsidRPr="001F2A24">
        <w:rPr>
          <w:rFonts w:ascii="Times New Roman" w:eastAsia="Times New Roman" w:hAnsi="Times New Roman"/>
          <w:b/>
          <w:bCs/>
          <w:i/>
          <w:sz w:val="28"/>
          <w:szCs w:val="28"/>
          <w:u w:val="single"/>
          <w:lang w:eastAsia="ru-RU"/>
        </w:rPr>
        <w:t xml:space="preserve"> «Развитие  образования </w:t>
      </w:r>
      <w:r w:rsidR="00060DA8">
        <w:rPr>
          <w:rFonts w:ascii="Times New Roman" w:eastAsia="Times New Roman" w:hAnsi="Times New Roman"/>
          <w:b/>
          <w:bCs/>
          <w:i/>
          <w:sz w:val="28"/>
          <w:szCs w:val="28"/>
          <w:u w:val="single"/>
          <w:lang w:eastAsia="ru-RU"/>
        </w:rPr>
        <w:t xml:space="preserve">в </w:t>
      </w:r>
      <w:r w:rsidRPr="001F2A24">
        <w:rPr>
          <w:rFonts w:ascii="Times New Roman" w:eastAsia="Times New Roman" w:hAnsi="Times New Roman"/>
          <w:b/>
          <w:bCs/>
          <w:i/>
          <w:sz w:val="28"/>
          <w:szCs w:val="28"/>
          <w:u w:val="single"/>
          <w:lang w:eastAsia="ru-RU"/>
        </w:rPr>
        <w:t>Курьинско</w:t>
      </w:r>
      <w:r w:rsidR="00060DA8">
        <w:rPr>
          <w:rFonts w:ascii="Times New Roman" w:eastAsia="Times New Roman" w:hAnsi="Times New Roman"/>
          <w:b/>
          <w:bCs/>
          <w:i/>
          <w:sz w:val="28"/>
          <w:szCs w:val="28"/>
          <w:u w:val="single"/>
          <w:lang w:eastAsia="ru-RU"/>
        </w:rPr>
        <w:t>м</w:t>
      </w:r>
      <w:r w:rsidRPr="001F2A24">
        <w:rPr>
          <w:rFonts w:ascii="Times New Roman" w:eastAsia="Times New Roman" w:hAnsi="Times New Roman"/>
          <w:b/>
          <w:bCs/>
          <w:i/>
          <w:sz w:val="28"/>
          <w:szCs w:val="28"/>
          <w:u w:val="single"/>
          <w:lang w:eastAsia="ru-RU"/>
        </w:rPr>
        <w:t xml:space="preserve"> район</w:t>
      </w:r>
      <w:r w:rsidR="00060DA8">
        <w:rPr>
          <w:rFonts w:ascii="Times New Roman" w:eastAsia="Times New Roman" w:hAnsi="Times New Roman"/>
          <w:b/>
          <w:bCs/>
          <w:i/>
          <w:sz w:val="28"/>
          <w:szCs w:val="28"/>
          <w:u w:val="single"/>
          <w:lang w:eastAsia="ru-RU"/>
        </w:rPr>
        <w:t xml:space="preserve">е» на </w:t>
      </w:r>
      <w:r w:rsidRPr="001F2A24">
        <w:rPr>
          <w:rFonts w:ascii="Times New Roman" w:eastAsia="Times New Roman" w:hAnsi="Times New Roman"/>
          <w:b/>
          <w:bCs/>
          <w:i/>
          <w:sz w:val="28"/>
          <w:szCs w:val="28"/>
          <w:u w:val="single"/>
          <w:lang w:eastAsia="ru-RU"/>
        </w:rPr>
        <w:t>201</w:t>
      </w:r>
      <w:r w:rsidR="00060DA8">
        <w:rPr>
          <w:rFonts w:ascii="Times New Roman" w:eastAsia="Times New Roman" w:hAnsi="Times New Roman"/>
          <w:b/>
          <w:bCs/>
          <w:i/>
          <w:sz w:val="28"/>
          <w:szCs w:val="28"/>
          <w:u w:val="single"/>
          <w:lang w:eastAsia="ru-RU"/>
        </w:rPr>
        <w:t>4</w:t>
      </w:r>
      <w:r w:rsidRPr="001F2A24">
        <w:rPr>
          <w:rFonts w:ascii="Times New Roman" w:eastAsia="Times New Roman" w:hAnsi="Times New Roman"/>
          <w:b/>
          <w:bCs/>
          <w:i/>
          <w:sz w:val="28"/>
          <w:szCs w:val="28"/>
          <w:u w:val="single"/>
          <w:lang w:eastAsia="ru-RU"/>
        </w:rPr>
        <w:t>-201</w:t>
      </w:r>
      <w:r w:rsidR="00060DA8">
        <w:rPr>
          <w:rFonts w:ascii="Times New Roman" w:eastAsia="Times New Roman" w:hAnsi="Times New Roman"/>
          <w:b/>
          <w:bCs/>
          <w:i/>
          <w:sz w:val="28"/>
          <w:szCs w:val="28"/>
          <w:u w:val="single"/>
          <w:lang w:eastAsia="ru-RU"/>
        </w:rPr>
        <w:t>6</w:t>
      </w:r>
      <w:r w:rsidRPr="001F2A24">
        <w:rPr>
          <w:rFonts w:ascii="Times New Roman" w:eastAsia="Times New Roman" w:hAnsi="Times New Roman"/>
          <w:b/>
          <w:bCs/>
          <w:i/>
          <w:sz w:val="28"/>
          <w:szCs w:val="28"/>
          <w:u w:val="single"/>
          <w:lang w:eastAsia="ru-RU"/>
        </w:rPr>
        <w:t xml:space="preserve"> год</w:t>
      </w:r>
      <w:r w:rsidR="00060DA8">
        <w:rPr>
          <w:rFonts w:ascii="Times New Roman" w:eastAsia="Times New Roman" w:hAnsi="Times New Roman"/>
          <w:b/>
          <w:bCs/>
          <w:i/>
          <w:sz w:val="28"/>
          <w:szCs w:val="28"/>
          <w:u w:val="single"/>
          <w:lang w:eastAsia="ru-RU"/>
        </w:rPr>
        <w:t xml:space="preserve">ы </w:t>
      </w:r>
      <w:r w:rsidRPr="001F2A24">
        <w:rPr>
          <w:rFonts w:ascii="Times New Roman" w:eastAsia="Times New Roman" w:hAnsi="Times New Roman"/>
          <w:b/>
          <w:bCs/>
          <w:i/>
          <w:sz w:val="28"/>
          <w:szCs w:val="28"/>
          <w:u w:val="single"/>
          <w:lang w:eastAsia="ru-RU"/>
        </w:rPr>
        <w:t xml:space="preserve"> </w:t>
      </w:r>
      <w:r w:rsidR="008F6A02" w:rsidRPr="006E054A">
        <w:rPr>
          <w:rFonts w:ascii="Times New Roman" w:eastAsia="Times New Roman" w:hAnsi="Times New Roman"/>
          <w:b/>
          <w:bCs/>
          <w:i/>
          <w:sz w:val="28"/>
          <w:szCs w:val="28"/>
          <w:lang w:eastAsia="ru-RU"/>
        </w:rPr>
        <w:t xml:space="preserve">профинансировано </w:t>
      </w:r>
      <w:r w:rsidR="00060DA8">
        <w:rPr>
          <w:rFonts w:ascii="Times New Roman" w:eastAsia="Times New Roman" w:hAnsi="Times New Roman"/>
          <w:b/>
          <w:bCs/>
          <w:i/>
          <w:sz w:val="28"/>
          <w:szCs w:val="28"/>
          <w:lang w:eastAsia="ru-RU"/>
        </w:rPr>
        <w:t>68</w:t>
      </w:r>
      <w:r w:rsidR="00D53789">
        <w:rPr>
          <w:rFonts w:ascii="Times New Roman" w:eastAsia="Times New Roman" w:hAnsi="Times New Roman"/>
          <w:b/>
          <w:bCs/>
          <w:i/>
          <w:sz w:val="28"/>
          <w:szCs w:val="28"/>
          <w:lang w:eastAsia="ru-RU"/>
        </w:rPr>
        <w:t>129</w:t>
      </w:r>
      <w:r w:rsidR="00060DA8">
        <w:rPr>
          <w:rFonts w:ascii="Times New Roman" w:eastAsia="Times New Roman" w:hAnsi="Times New Roman"/>
          <w:b/>
          <w:bCs/>
          <w:i/>
          <w:sz w:val="28"/>
          <w:szCs w:val="28"/>
          <w:lang w:eastAsia="ru-RU"/>
        </w:rPr>
        <w:t>,</w:t>
      </w:r>
      <w:r w:rsidR="00D53789">
        <w:rPr>
          <w:rFonts w:ascii="Times New Roman" w:eastAsia="Times New Roman" w:hAnsi="Times New Roman"/>
          <w:b/>
          <w:bCs/>
          <w:i/>
          <w:sz w:val="28"/>
          <w:szCs w:val="28"/>
          <w:lang w:eastAsia="ru-RU"/>
        </w:rPr>
        <w:t>6</w:t>
      </w:r>
      <w:r w:rsidR="008F6A02" w:rsidRPr="006E054A">
        <w:rPr>
          <w:rFonts w:ascii="Times New Roman" w:eastAsia="Times New Roman" w:hAnsi="Times New Roman"/>
          <w:b/>
          <w:bCs/>
          <w:i/>
          <w:sz w:val="28"/>
          <w:szCs w:val="28"/>
          <w:lang w:eastAsia="ru-RU"/>
        </w:rPr>
        <w:t xml:space="preserve"> тыс.руб. при плане </w:t>
      </w:r>
      <w:r w:rsidR="00060DA8">
        <w:rPr>
          <w:rFonts w:ascii="Times New Roman" w:eastAsia="Times New Roman" w:hAnsi="Times New Roman"/>
          <w:b/>
          <w:bCs/>
          <w:i/>
          <w:sz w:val="28"/>
          <w:szCs w:val="28"/>
          <w:lang w:eastAsia="ru-RU"/>
        </w:rPr>
        <w:t>3283,4</w:t>
      </w:r>
      <w:r w:rsidR="008F6A02" w:rsidRPr="006E054A">
        <w:rPr>
          <w:rFonts w:ascii="Times New Roman" w:eastAsia="Times New Roman" w:hAnsi="Times New Roman"/>
          <w:b/>
          <w:bCs/>
          <w:i/>
          <w:sz w:val="28"/>
          <w:szCs w:val="28"/>
          <w:lang w:eastAsia="ru-RU"/>
        </w:rPr>
        <w:t xml:space="preserve"> тыс.руб</w:t>
      </w:r>
      <w:r w:rsidR="00D53789">
        <w:rPr>
          <w:rFonts w:ascii="Times New Roman" w:eastAsia="Times New Roman" w:hAnsi="Times New Roman"/>
          <w:b/>
          <w:bCs/>
          <w:i/>
          <w:sz w:val="28"/>
          <w:szCs w:val="28"/>
          <w:lang w:eastAsia="ru-RU"/>
        </w:rPr>
        <w:t>лей</w:t>
      </w:r>
      <w:r w:rsidR="008F6A02" w:rsidRPr="006E054A">
        <w:rPr>
          <w:rFonts w:ascii="Times New Roman" w:eastAsia="Times New Roman" w:hAnsi="Times New Roman"/>
          <w:b/>
          <w:bCs/>
          <w:i/>
          <w:sz w:val="28"/>
          <w:szCs w:val="28"/>
          <w:lang w:eastAsia="ru-RU"/>
        </w:rPr>
        <w:t>.</w:t>
      </w:r>
      <w:r w:rsidR="00D53789">
        <w:rPr>
          <w:rFonts w:ascii="Times New Roman" w:eastAsia="Times New Roman" w:hAnsi="Times New Roman"/>
          <w:b/>
          <w:bCs/>
          <w:i/>
          <w:sz w:val="28"/>
          <w:szCs w:val="28"/>
          <w:lang w:eastAsia="ru-RU"/>
        </w:rPr>
        <w:t xml:space="preserve"> </w:t>
      </w:r>
      <w:r w:rsidR="00D53789">
        <w:rPr>
          <w:rFonts w:ascii="Times New Roman" w:eastAsia="Times New Roman" w:hAnsi="Times New Roman"/>
          <w:bCs/>
          <w:sz w:val="28"/>
          <w:szCs w:val="28"/>
          <w:lang w:eastAsia="ru-RU"/>
        </w:rPr>
        <w:t>Финансирование обеспечивалось по четырем подпрограммам:</w:t>
      </w:r>
    </w:p>
    <w:p w:rsidR="00B007EF" w:rsidRDefault="00D53789" w:rsidP="004B0A71">
      <w:pPr>
        <w:spacing w:after="0" w:line="240" w:lineRule="auto"/>
        <w:ind w:firstLine="709"/>
        <w:jc w:val="both"/>
        <w:rPr>
          <w:rFonts w:ascii="Times New Roman" w:eastAsia="Times New Roman" w:hAnsi="Times New Roman"/>
          <w:bCs/>
          <w:sz w:val="28"/>
          <w:szCs w:val="28"/>
          <w:lang w:eastAsia="ru-RU"/>
        </w:rPr>
      </w:pPr>
      <w:r w:rsidRPr="00F6539C">
        <w:rPr>
          <w:rFonts w:ascii="Times New Roman" w:eastAsia="Times New Roman" w:hAnsi="Times New Roman"/>
          <w:bCs/>
          <w:i/>
          <w:sz w:val="28"/>
          <w:szCs w:val="28"/>
          <w:lang w:eastAsia="ru-RU"/>
        </w:rPr>
        <w:t>1)«Развитие дошкольного образования»</w:t>
      </w:r>
      <w:r w:rsidR="00B007EF">
        <w:rPr>
          <w:rFonts w:ascii="Times New Roman" w:eastAsia="Times New Roman" w:hAnsi="Times New Roman"/>
          <w:bCs/>
          <w:sz w:val="28"/>
          <w:szCs w:val="28"/>
          <w:lang w:eastAsia="ru-RU"/>
        </w:rPr>
        <w:t xml:space="preserve"> - за счёт чего</w:t>
      </w:r>
      <w:r w:rsidR="00762F23">
        <w:rPr>
          <w:rFonts w:ascii="Times New Roman" w:eastAsia="Times New Roman" w:hAnsi="Times New Roman"/>
          <w:bCs/>
          <w:sz w:val="28"/>
          <w:szCs w:val="28"/>
          <w:lang w:eastAsia="ru-RU"/>
        </w:rPr>
        <w:t xml:space="preserve"> денежные средства освоены на</w:t>
      </w:r>
      <w:r w:rsidR="00B007EF">
        <w:rPr>
          <w:rFonts w:ascii="Times New Roman" w:eastAsia="Times New Roman" w:hAnsi="Times New Roman"/>
          <w:bCs/>
          <w:sz w:val="28"/>
          <w:szCs w:val="28"/>
          <w:lang w:eastAsia="ru-RU"/>
        </w:rPr>
        <w:t>:</w:t>
      </w:r>
    </w:p>
    <w:p w:rsidR="00762F23" w:rsidRDefault="00762F23" w:rsidP="004B0A71">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-обеспечение государственных гарантий реализации прав граждан на получение общедоступного и бесплатного дошкольного образования в дошкольных образовательных учреждениях;</w:t>
      </w:r>
    </w:p>
    <w:p w:rsidR="00B007EF" w:rsidRDefault="00B007EF" w:rsidP="004B0A71">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-улучшен</w:t>
      </w:r>
      <w:r w:rsidR="00762F23">
        <w:rPr>
          <w:rFonts w:ascii="Times New Roman" w:eastAsia="Times New Roman" w:hAnsi="Times New Roman"/>
          <w:bCs/>
          <w:sz w:val="28"/>
          <w:szCs w:val="28"/>
          <w:lang w:eastAsia="ru-RU"/>
        </w:rPr>
        <w:t>ие</w:t>
      </w:r>
      <w:r>
        <w:rPr>
          <w:rFonts w:ascii="Times New Roman" w:eastAsia="Times New Roman" w:hAnsi="Times New Roman"/>
          <w:bCs/>
          <w:sz w:val="28"/>
          <w:szCs w:val="28"/>
          <w:lang w:eastAsia="ru-RU"/>
        </w:rPr>
        <w:t xml:space="preserve"> материально-техническ</w:t>
      </w:r>
      <w:r w:rsidR="00762F23">
        <w:rPr>
          <w:rFonts w:ascii="Times New Roman" w:eastAsia="Times New Roman" w:hAnsi="Times New Roman"/>
          <w:bCs/>
          <w:sz w:val="28"/>
          <w:szCs w:val="28"/>
          <w:lang w:eastAsia="ru-RU"/>
        </w:rPr>
        <w:t>ой</w:t>
      </w:r>
      <w:r>
        <w:rPr>
          <w:rFonts w:ascii="Times New Roman" w:eastAsia="Times New Roman" w:hAnsi="Times New Roman"/>
          <w:bCs/>
          <w:sz w:val="28"/>
          <w:szCs w:val="28"/>
          <w:lang w:eastAsia="ru-RU"/>
        </w:rPr>
        <w:t xml:space="preserve"> баз</w:t>
      </w:r>
      <w:r w:rsidR="00762F23">
        <w:rPr>
          <w:rFonts w:ascii="Times New Roman" w:eastAsia="Times New Roman" w:hAnsi="Times New Roman"/>
          <w:bCs/>
          <w:sz w:val="28"/>
          <w:szCs w:val="28"/>
          <w:lang w:eastAsia="ru-RU"/>
        </w:rPr>
        <w:t>ы</w:t>
      </w:r>
      <w:r>
        <w:rPr>
          <w:rFonts w:ascii="Times New Roman" w:eastAsia="Times New Roman" w:hAnsi="Times New Roman"/>
          <w:bCs/>
          <w:sz w:val="28"/>
          <w:szCs w:val="28"/>
          <w:lang w:eastAsia="ru-RU"/>
        </w:rPr>
        <w:t xml:space="preserve"> дошкольных образовательных учреждений</w:t>
      </w:r>
      <w:r w:rsidR="00762F23">
        <w:rPr>
          <w:rFonts w:ascii="Times New Roman" w:eastAsia="Times New Roman" w:hAnsi="Times New Roman"/>
          <w:bCs/>
          <w:sz w:val="28"/>
          <w:szCs w:val="28"/>
          <w:lang w:eastAsia="ru-RU"/>
        </w:rPr>
        <w:t>;</w:t>
      </w:r>
    </w:p>
    <w:p w:rsidR="00762F23" w:rsidRDefault="00B007EF" w:rsidP="00762F23">
      <w:pPr>
        <w:spacing w:after="0" w:line="240" w:lineRule="auto"/>
        <w:ind w:firstLine="709"/>
        <w:jc w:val="both"/>
        <w:rPr>
          <w:rFonts w:ascii="Times New Roman" w:eastAsia="Times New Roman" w:hAnsi="Times New Roman"/>
          <w:bCs/>
          <w:sz w:val="28"/>
          <w:szCs w:val="28"/>
          <w:lang w:eastAsia="ru-RU"/>
        </w:rPr>
      </w:pPr>
      <w:r w:rsidRPr="00F6539C">
        <w:rPr>
          <w:rFonts w:ascii="Times New Roman" w:eastAsia="Times New Roman" w:hAnsi="Times New Roman"/>
          <w:bCs/>
          <w:i/>
          <w:sz w:val="28"/>
          <w:szCs w:val="28"/>
          <w:lang w:eastAsia="ru-RU"/>
        </w:rPr>
        <w:t>2)«Развитие общего и дополнительного образования»</w:t>
      </w:r>
      <w:r w:rsidR="00762F23" w:rsidRPr="00762F23">
        <w:rPr>
          <w:rFonts w:ascii="Times New Roman" w:eastAsia="Times New Roman" w:hAnsi="Times New Roman"/>
          <w:bCs/>
          <w:sz w:val="28"/>
          <w:szCs w:val="28"/>
          <w:lang w:eastAsia="ru-RU"/>
        </w:rPr>
        <w:t xml:space="preserve"> </w:t>
      </w:r>
      <w:r w:rsidR="00762F23">
        <w:rPr>
          <w:rFonts w:ascii="Times New Roman" w:eastAsia="Times New Roman" w:hAnsi="Times New Roman"/>
          <w:bCs/>
          <w:sz w:val="28"/>
          <w:szCs w:val="28"/>
          <w:lang w:eastAsia="ru-RU"/>
        </w:rPr>
        <w:t>- за счёт чего денежные средства освоены на:</w:t>
      </w:r>
    </w:p>
    <w:p w:rsidR="00762F23" w:rsidRDefault="00762F23" w:rsidP="00762F23">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-обеспечение государственных гарантий реализации прав граждан на получение общедоступного и бесплатного начального общего, основного общего, среднего общего и обеспечение дополнительного образования детей в образовательных учреждениях;</w:t>
      </w:r>
    </w:p>
    <w:p w:rsidR="00762F23" w:rsidRDefault="00762F23" w:rsidP="00762F23">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-компенсационные выплаты на питание </w:t>
      </w:r>
      <w:r w:rsidR="00D60E7B">
        <w:rPr>
          <w:rFonts w:ascii="Times New Roman" w:eastAsia="Times New Roman" w:hAnsi="Times New Roman"/>
          <w:bCs/>
          <w:sz w:val="28"/>
          <w:szCs w:val="28"/>
          <w:lang w:eastAsia="ru-RU"/>
        </w:rPr>
        <w:t>школьникам</w:t>
      </w:r>
      <w:r>
        <w:rPr>
          <w:rFonts w:ascii="Times New Roman" w:eastAsia="Times New Roman" w:hAnsi="Times New Roman"/>
          <w:bCs/>
          <w:sz w:val="28"/>
          <w:szCs w:val="28"/>
          <w:lang w:eastAsia="ru-RU"/>
        </w:rPr>
        <w:t>, нуждающимся в социальной поддержке</w:t>
      </w:r>
      <w:r w:rsidR="00D60E7B">
        <w:rPr>
          <w:rFonts w:ascii="Times New Roman" w:eastAsia="Times New Roman" w:hAnsi="Times New Roman"/>
          <w:bCs/>
          <w:sz w:val="28"/>
          <w:szCs w:val="28"/>
          <w:lang w:eastAsia="ru-RU"/>
        </w:rPr>
        <w:t>;</w:t>
      </w:r>
    </w:p>
    <w:p w:rsidR="00D60E7B" w:rsidRDefault="00D60E7B" w:rsidP="00762F23">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-приобретение учебного, учебно-лабораторного, компьютерного оборудования, учебно-наглядных пособий;</w:t>
      </w:r>
    </w:p>
    <w:p w:rsidR="00D60E7B" w:rsidRDefault="00D60E7B" w:rsidP="00762F23">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-поддержку интеллектуально одаренных школьников. </w:t>
      </w:r>
    </w:p>
    <w:p w:rsidR="00815983" w:rsidRDefault="00815983" w:rsidP="004B0A71">
      <w:pPr>
        <w:spacing w:after="0" w:line="240" w:lineRule="auto"/>
        <w:ind w:firstLine="709"/>
        <w:jc w:val="both"/>
        <w:rPr>
          <w:rFonts w:ascii="Times New Roman" w:eastAsia="Times New Roman" w:hAnsi="Times New Roman"/>
          <w:bCs/>
          <w:sz w:val="28"/>
          <w:szCs w:val="28"/>
          <w:lang w:eastAsia="ru-RU"/>
        </w:rPr>
      </w:pPr>
      <w:r w:rsidRPr="00F6539C">
        <w:rPr>
          <w:rFonts w:ascii="Times New Roman" w:eastAsia="Times New Roman" w:hAnsi="Times New Roman"/>
          <w:bCs/>
          <w:i/>
          <w:sz w:val="28"/>
          <w:szCs w:val="28"/>
          <w:lang w:eastAsia="ru-RU"/>
        </w:rPr>
        <w:t>3)«Молодежная политика»</w:t>
      </w:r>
      <w:r>
        <w:rPr>
          <w:rFonts w:ascii="Times New Roman" w:eastAsia="Times New Roman" w:hAnsi="Times New Roman"/>
          <w:bCs/>
          <w:sz w:val="28"/>
          <w:szCs w:val="28"/>
          <w:lang w:eastAsia="ru-RU"/>
        </w:rPr>
        <w:t xml:space="preserve"> была направлена на проведение детской оздоровительной кампании</w:t>
      </w:r>
      <w:r w:rsidR="00521EB5">
        <w:rPr>
          <w:rFonts w:ascii="Times New Roman" w:eastAsia="Times New Roman" w:hAnsi="Times New Roman"/>
          <w:bCs/>
          <w:sz w:val="28"/>
          <w:szCs w:val="28"/>
          <w:lang w:eastAsia="ru-RU"/>
        </w:rPr>
        <w:t>:</w:t>
      </w:r>
    </w:p>
    <w:p w:rsidR="00521EB5" w:rsidRDefault="00521EB5" w:rsidP="004B0A71">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-в детских оздоровительных организациях различного типа отдохнули 865 детей.</w:t>
      </w:r>
    </w:p>
    <w:p w:rsidR="00D53789" w:rsidRPr="006E054A" w:rsidRDefault="00815983" w:rsidP="004B0A71">
      <w:pPr>
        <w:spacing w:after="0" w:line="240" w:lineRule="auto"/>
        <w:ind w:firstLine="709"/>
        <w:jc w:val="both"/>
        <w:rPr>
          <w:rFonts w:ascii="Times New Roman" w:eastAsia="Times New Roman" w:hAnsi="Times New Roman"/>
          <w:b/>
          <w:bCs/>
          <w:i/>
          <w:sz w:val="28"/>
          <w:szCs w:val="28"/>
          <w:lang w:eastAsia="ru-RU"/>
        </w:rPr>
      </w:pPr>
      <w:r w:rsidRPr="00F6539C">
        <w:rPr>
          <w:rFonts w:ascii="Times New Roman" w:eastAsia="Times New Roman" w:hAnsi="Times New Roman"/>
          <w:bCs/>
          <w:i/>
          <w:sz w:val="28"/>
          <w:szCs w:val="28"/>
          <w:lang w:eastAsia="ru-RU"/>
        </w:rPr>
        <w:t>4)«Обеспечение деятельности и развития системы образования на основе оценки качества образования»</w:t>
      </w:r>
      <w:r w:rsidR="00D53789">
        <w:rPr>
          <w:rFonts w:ascii="Times New Roman" w:eastAsia="Times New Roman" w:hAnsi="Times New Roman"/>
          <w:bCs/>
          <w:sz w:val="28"/>
          <w:szCs w:val="28"/>
          <w:lang w:eastAsia="ru-RU"/>
        </w:rPr>
        <w:t xml:space="preserve"> </w:t>
      </w:r>
      <w:r w:rsidR="00521EB5">
        <w:rPr>
          <w:rFonts w:ascii="Times New Roman" w:eastAsia="Times New Roman" w:hAnsi="Times New Roman"/>
          <w:bCs/>
          <w:sz w:val="28"/>
          <w:szCs w:val="28"/>
          <w:lang w:eastAsia="ru-RU"/>
        </w:rPr>
        <w:t>- за счет чего:</w:t>
      </w:r>
    </w:p>
    <w:p w:rsidR="00A1233B" w:rsidRDefault="00A1233B" w:rsidP="004B0A71">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lastRenderedPageBreak/>
        <w:t>-предоставлен</w:t>
      </w:r>
      <w:r w:rsidR="002B74AA">
        <w:rPr>
          <w:rFonts w:ascii="Times New Roman" w:eastAsia="Times New Roman" w:hAnsi="Times New Roman"/>
          <w:bCs/>
          <w:sz w:val="28"/>
          <w:szCs w:val="28"/>
          <w:lang w:eastAsia="ru-RU"/>
        </w:rPr>
        <w:t>а</w:t>
      </w:r>
      <w:r>
        <w:rPr>
          <w:rFonts w:ascii="Times New Roman" w:eastAsia="Times New Roman" w:hAnsi="Times New Roman"/>
          <w:bCs/>
          <w:sz w:val="28"/>
          <w:szCs w:val="28"/>
          <w:lang w:eastAsia="ru-RU"/>
        </w:rPr>
        <w:t xml:space="preserve"> финансовая поддержка </w:t>
      </w:r>
      <w:r w:rsidR="00254F77">
        <w:rPr>
          <w:rFonts w:ascii="Times New Roman" w:eastAsia="Times New Roman" w:hAnsi="Times New Roman"/>
          <w:bCs/>
          <w:sz w:val="28"/>
          <w:szCs w:val="28"/>
          <w:lang w:eastAsia="ru-RU"/>
        </w:rPr>
        <w:t>3</w:t>
      </w:r>
      <w:r w:rsidR="002B74AA">
        <w:rPr>
          <w:rFonts w:ascii="Times New Roman" w:eastAsia="Times New Roman" w:hAnsi="Times New Roman"/>
          <w:bCs/>
          <w:sz w:val="28"/>
          <w:szCs w:val="28"/>
          <w:lang w:eastAsia="ru-RU"/>
        </w:rPr>
        <w:t xml:space="preserve"> </w:t>
      </w:r>
      <w:r>
        <w:rPr>
          <w:rFonts w:ascii="Times New Roman" w:eastAsia="Times New Roman" w:hAnsi="Times New Roman"/>
          <w:bCs/>
          <w:sz w:val="28"/>
          <w:szCs w:val="28"/>
          <w:lang w:eastAsia="ru-RU"/>
        </w:rPr>
        <w:t xml:space="preserve">работникам учреждений образования на организацию лечения в санаторно-курортных учреждениях в сумме </w:t>
      </w:r>
      <w:r w:rsidR="00521EB5">
        <w:rPr>
          <w:rFonts w:ascii="Times New Roman" w:eastAsia="Times New Roman" w:hAnsi="Times New Roman"/>
          <w:bCs/>
          <w:sz w:val="28"/>
          <w:szCs w:val="28"/>
          <w:lang w:eastAsia="ru-RU"/>
        </w:rPr>
        <w:t>79,7</w:t>
      </w:r>
      <w:r>
        <w:rPr>
          <w:rFonts w:ascii="Times New Roman" w:eastAsia="Times New Roman" w:hAnsi="Times New Roman"/>
          <w:bCs/>
          <w:sz w:val="28"/>
          <w:szCs w:val="28"/>
          <w:lang w:eastAsia="ru-RU"/>
        </w:rPr>
        <w:t xml:space="preserve"> тыс.руб</w:t>
      </w:r>
      <w:r w:rsidR="00521EB5">
        <w:rPr>
          <w:rFonts w:ascii="Times New Roman" w:eastAsia="Times New Roman" w:hAnsi="Times New Roman"/>
          <w:bCs/>
          <w:sz w:val="28"/>
          <w:szCs w:val="28"/>
          <w:lang w:eastAsia="ru-RU"/>
        </w:rPr>
        <w:t>лей</w:t>
      </w:r>
      <w:r>
        <w:rPr>
          <w:rFonts w:ascii="Times New Roman" w:eastAsia="Times New Roman" w:hAnsi="Times New Roman"/>
          <w:bCs/>
          <w:sz w:val="28"/>
          <w:szCs w:val="28"/>
          <w:lang w:eastAsia="ru-RU"/>
        </w:rPr>
        <w:t>.</w:t>
      </w:r>
    </w:p>
    <w:p w:rsidR="00567F0B" w:rsidRDefault="00567F0B" w:rsidP="00567F0B">
      <w:pPr>
        <w:spacing w:after="0" w:line="240" w:lineRule="auto"/>
        <w:ind w:firstLine="709"/>
        <w:jc w:val="both"/>
        <w:rPr>
          <w:rFonts w:ascii="Times New Roman" w:eastAsia="Times New Roman" w:hAnsi="Times New Roman"/>
          <w:bCs/>
          <w:sz w:val="28"/>
          <w:szCs w:val="28"/>
          <w:lang w:eastAsia="ru-RU"/>
        </w:rPr>
      </w:pPr>
      <w:r w:rsidRPr="00261729">
        <w:rPr>
          <w:rFonts w:ascii="Times New Roman" w:eastAsia="Times New Roman" w:hAnsi="Times New Roman"/>
          <w:b/>
          <w:bCs/>
          <w:i/>
          <w:sz w:val="28"/>
          <w:szCs w:val="28"/>
          <w:u w:val="single"/>
          <w:lang w:eastAsia="ru-RU"/>
        </w:rPr>
        <w:t>9.</w:t>
      </w:r>
      <w:r>
        <w:rPr>
          <w:rFonts w:ascii="Times New Roman" w:eastAsia="Times New Roman" w:hAnsi="Times New Roman"/>
          <w:bCs/>
          <w:sz w:val="28"/>
          <w:szCs w:val="28"/>
          <w:lang w:eastAsia="ru-RU"/>
        </w:rPr>
        <w:t xml:space="preserve"> </w:t>
      </w:r>
      <w:r w:rsidRPr="00261729">
        <w:rPr>
          <w:rFonts w:ascii="Times New Roman" w:eastAsia="Times New Roman" w:hAnsi="Times New Roman"/>
          <w:bCs/>
          <w:i/>
          <w:sz w:val="28"/>
          <w:szCs w:val="28"/>
          <w:u w:val="single"/>
          <w:lang w:eastAsia="ru-RU"/>
        </w:rPr>
        <w:t>На реализацию программы</w:t>
      </w:r>
      <w:r w:rsidRPr="00261729">
        <w:rPr>
          <w:rFonts w:ascii="Times New Roman" w:eastAsia="Times New Roman" w:hAnsi="Times New Roman"/>
          <w:b/>
          <w:bCs/>
          <w:i/>
          <w:sz w:val="28"/>
          <w:szCs w:val="28"/>
          <w:u w:val="single"/>
          <w:lang w:eastAsia="ru-RU"/>
        </w:rPr>
        <w:t xml:space="preserve"> «Молодёжь Курьинского района» на 201</w:t>
      </w:r>
      <w:r w:rsidR="00F17BEB">
        <w:rPr>
          <w:rFonts w:ascii="Times New Roman" w:eastAsia="Times New Roman" w:hAnsi="Times New Roman"/>
          <w:b/>
          <w:bCs/>
          <w:i/>
          <w:sz w:val="28"/>
          <w:szCs w:val="28"/>
          <w:u w:val="single"/>
          <w:lang w:eastAsia="ru-RU"/>
        </w:rPr>
        <w:t>4</w:t>
      </w:r>
      <w:r w:rsidRPr="00261729">
        <w:rPr>
          <w:rFonts w:ascii="Times New Roman" w:eastAsia="Times New Roman" w:hAnsi="Times New Roman"/>
          <w:b/>
          <w:bCs/>
          <w:i/>
          <w:sz w:val="28"/>
          <w:szCs w:val="28"/>
          <w:u w:val="single"/>
          <w:lang w:eastAsia="ru-RU"/>
        </w:rPr>
        <w:t>-201</w:t>
      </w:r>
      <w:r w:rsidR="00F17BEB">
        <w:rPr>
          <w:rFonts w:ascii="Times New Roman" w:eastAsia="Times New Roman" w:hAnsi="Times New Roman"/>
          <w:b/>
          <w:bCs/>
          <w:i/>
          <w:sz w:val="28"/>
          <w:szCs w:val="28"/>
          <w:u w:val="single"/>
          <w:lang w:eastAsia="ru-RU"/>
        </w:rPr>
        <w:t>6</w:t>
      </w:r>
      <w:r w:rsidRPr="00261729">
        <w:rPr>
          <w:rFonts w:ascii="Times New Roman" w:eastAsia="Times New Roman" w:hAnsi="Times New Roman"/>
          <w:b/>
          <w:bCs/>
          <w:i/>
          <w:sz w:val="28"/>
          <w:szCs w:val="28"/>
          <w:u w:val="single"/>
          <w:lang w:eastAsia="ru-RU"/>
        </w:rPr>
        <w:t xml:space="preserve"> годы </w:t>
      </w:r>
      <w:r>
        <w:rPr>
          <w:rFonts w:ascii="Times New Roman" w:eastAsia="Times New Roman" w:hAnsi="Times New Roman"/>
          <w:bCs/>
          <w:sz w:val="28"/>
          <w:szCs w:val="28"/>
          <w:lang w:eastAsia="ru-RU"/>
        </w:rPr>
        <w:t xml:space="preserve">направлено </w:t>
      </w:r>
      <w:r w:rsidR="00F17BEB">
        <w:rPr>
          <w:rFonts w:ascii="Times New Roman" w:eastAsia="Times New Roman" w:hAnsi="Times New Roman"/>
          <w:bCs/>
          <w:sz w:val="28"/>
          <w:szCs w:val="28"/>
          <w:lang w:eastAsia="ru-RU"/>
        </w:rPr>
        <w:t>444,7</w:t>
      </w:r>
      <w:r>
        <w:rPr>
          <w:rFonts w:ascii="Times New Roman" w:eastAsia="Times New Roman" w:hAnsi="Times New Roman"/>
          <w:bCs/>
          <w:sz w:val="28"/>
          <w:szCs w:val="28"/>
          <w:lang w:eastAsia="ru-RU"/>
        </w:rPr>
        <w:t xml:space="preserve"> тыс.руб. при плане </w:t>
      </w:r>
      <w:r w:rsidR="00F17BEB">
        <w:rPr>
          <w:rFonts w:ascii="Times New Roman" w:eastAsia="Times New Roman" w:hAnsi="Times New Roman"/>
          <w:bCs/>
          <w:sz w:val="28"/>
          <w:szCs w:val="28"/>
          <w:lang w:eastAsia="ru-RU"/>
        </w:rPr>
        <w:t>211,0</w:t>
      </w:r>
      <w:r>
        <w:rPr>
          <w:rFonts w:ascii="Times New Roman" w:eastAsia="Times New Roman" w:hAnsi="Times New Roman"/>
          <w:bCs/>
          <w:sz w:val="28"/>
          <w:szCs w:val="28"/>
          <w:lang w:eastAsia="ru-RU"/>
        </w:rPr>
        <w:t xml:space="preserve"> тыс.руб., в результате:</w:t>
      </w:r>
    </w:p>
    <w:p w:rsidR="00567F0B" w:rsidRDefault="00567F0B" w:rsidP="00567F0B">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-сумма грантового конкурса по поддержке молодёжных инициатив составила </w:t>
      </w:r>
      <w:r w:rsidR="00522335">
        <w:rPr>
          <w:rFonts w:ascii="Times New Roman" w:eastAsia="Times New Roman" w:hAnsi="Times New Roman"/>
          <w:bCs/>
          <w:sz w:val="28"/>
          <w:szCs w:val="28"/>
          <w:lang w:eastAsia="ru-RU"/>
        </w:rPr>
        <w:t>293,0</w:t>
      </w:r>
      <w:r>
        <w:rPr>
          <w:rFonts w:ascii="Times New Roman" w:eastAsia="Times New Roman" w:hAnsi="Times New Roman"/>
          <w:bCs/>
          <w:sz w:val="28"/>
          <w:szCs w:val="28"/>
          <w:lang w:eastAsia="ru-RU"/>
        </w:rPr>
        <w:t xml:space="preserve"> тыс.руб. из краевого бюджета;</w:t>
      </w:r>
    </w:p>
    <w:p w:rsidR="00567F0B" w:rsidRDefault="003A7002" w:rsidP="00567F0B">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w:t>
      </w:r>
      <w:r w:rsidR="00522335">
        <w:rPr>
          <w:rFonts w:ascii="Times New Roman" w:eastAsia="Times New Roman" w:hAnsi="Times New Roman"/>
          <w:bCs/>
          <w:sz w:val="28"/>
          <w:szCs w:val="28"/>
          <w:lang w:eastAsia="ru-RU"/>
        </w:rPr>
        <w:t>на поддержку талантливой молодежи направлено 93,2 тыс.рублей.</w:t>
      </w:r>
    </w:p>
    <w:p w:rsidR="00F51B3A" w:rsidRDefault="00F51B3A" w:rsidP="00567F0B">
      <w:pPr>
        <w:spacing w:after="0" w:line="240" w:lineRule="auto"/>
        <w:ind w:firstLine="709"/>
        <w:jc w:val="both"/>
        <w:rPr>
          <w:rFonts w:ascii="Times New Roman" w:eastAsia="Times New Roman" w:hAnsi="Times New Roman"/>
          <w:bCs/>
          <w:sz w:val="28"/>
          <w:szCs w:val="28"/>
          <w:lang w:eastAsia="ru-RU"/>
        </w:rPr>
      </w:pPr>
      <w:r w:rsidRPr="00261729">
        <w:rPr>
          <w:rFonts w:ascii="Times New Roman" w:eastAsia="Times New Roman" w:hAnsi="Times New Roman"/>
          <w:b/>
          <w:bCs/>
          <w:i/>
          <w:sz w:val="28"/>
          <w:szCs w:val="28"/>
          <w:u w:val="single"/>
          <w:lang w:eastAsia="ru-RU"/>
        </w:rPr>
        <w:t xml:space="preserve">10. </w:t>
      </w:r>
      <w:r w:rsidRPr="00261729">
        <w:rPr>
          <w:rFonts w:ascii="Times New Roman" w:eastAsia="Times New Roman" w:hAnsi="Times New Roman"/>
          <w:bCs/>
          <w:i/>
          <w:sz w:val="28"/>
          <w:szCs w:val="28"/>
          <w:u w:val="single"/>
          <w:lang w:eastAsia="ru-RU"/>
        </w:rPr>
        <w:t>На реализацию программы</w:t>
      </w:r>
      <w:r w:rsidRPr="00261729">
        <w:rPr>
          <w:rFonts w:ascii="Times New Roman" w:eastAsia="Times New Roman" w:hAnsi="Times New Roman"/>
          <w:b/>
          <w:bCs/>
          <w:i/>
          <w:sz w:val="28"/>
          <w:szCs w:val="28"/>
          <w:u w:val="single"/>
          <w:lang w:eastAsia="ru-RU"/>
        </w:rPr>
        <w:t xml:space="preserve"> «Комплексные меры противодействия злоупотреблению наркотиками и их незаконному обороту в Курьинском районе» на 200</w:t>
      </w:r>
      <w:r w:rsidR="004F3EF6">
        <w:rPr>
          <w:rFonts w:ascii="Times New Roman" w:eastAsia="Times New Roman" w:hAnsi="Times New Roman"/>
          <w:b/>
          <w:bCs/>
          <w:i/>
          <w:sz w:val="28"/>
          <w:szCs w:val="28"/>
          <w:u w:val="single"/>
          <w:lang w:eastAsia="ru-RU"/>
        </w:rPr>
        <w:t>14</w:t>
      </w:r>
      <w:r w:rsidRPr="00261729">
        <w:rPr>
          <w:rFonts w:ascii="Times New Roman" w:eastAsia="Times New Roman" w:hAnsi="Times New Roman"/>
          <w:b/>
          <w:bCs/>
          <w:i/>
          <w:sz w:val="28"/>
          <w:szCs w:val="28"/>
          <w:u w:val="single"/>
          <w:lang w:eastAsia="ru-RU"/>
        </w:rPr>
        <w:t>-201</w:t>
      </w:r>
      <w:r w:rsidR="004F3EF6">
        <w:rPr>
          <w:rFonts w:ascii="Times New Roman" w:eastAsia="Times New Roman" w:hAnsi="Times New Roman"/>
          <w:b/>
          <w:bCs/>
          <w:i/>
          <w:sz w:val="28"/>
          <w:szCs w:val="28"/>
          <w:u w:val="single"/>
          <w:lang w:eastAsia="ru-RU"/>
        </w:rPr>
        <w:t>8</w:t>
      </w:r>
      <w:r w:rsidRPr="00261729">
        <w:rPr>
          <w:rFonts w:ascii="Times New Roman" w:eastAsia="Times New Roman" w:hAnsi="Times New Roman"/>
          <w:b/>
          <w:bCs/>
          <w:i/>
          <w:sz w:val="28"/>
          <w:szCs w:val="28"/>
          <w:u w:val="single"/>
          <w:lang w:eastAsia="ru-RU"/>
        </w:rPr>
        <w:t xml:space="preserve"> годы</w:t>
      </w:r>
      <w:r>
        <w:rPr>
          <w:rFonts w:ascii="Times New Roman" w:eastAsia="Times New Roman" w:hAnsi="Times New Roman"/>
          <w:bCs/>
          <w:sz w:val="28"/>
          <w:szCs w:val="28"/>
          <w:lang w:eastAsia="ru-RU"/>
        </w:rPr>
        <w:t xml:space="preserve"> профинансировано</w:t>
      </w:r>
      <w:r w:rsidR="00B8733F">
        <w:rPr>
          <w:rFonts w:ascii="Times New Roman" w:eastAsia="Times New Roman" w:hAnsi="Times New Roman"/>
          <w:bCs/>
          <w:sz w:val="28"/>
          <w:szCs w:val="28"/>
          <w:lang w:eastAsia="ru-RU"/>
        </w:rPr>
        <w:t xml:space="preserve"> и освоено</w:t>
      </w:r>
      <w:r>
        <w:rPr>
          <w:rFonts w:ascii="Times New Roman" w:eastAsia="Times New Roman" w:hAnsi="Times New Roman"/>
          <w:bCs/>
          <w:sz w:val="28"/>
          <w:szCs w:val="28"/>
          <w:lang w:eastAsia="ru-RU"/>
        </w:rPr>
        <w:t xml:space="preserve"> </w:t>
      </w:r>
      <w:r w:rsidR="00B8733F">
        <w:rPr>
          <w:rFonts w:ascii="Times New Roman" w:eastAsia="Times New Roman" w:hAnsi="Times New Roman"/>
          <w:bCs/>
          <w:sz w:val="28"/>
          <w:szCs w:val="28"/>
          <w:lang w:eastAsia="ru-RU"/>
        </w:rPr>
        <w:t>23</w:t>
      </w:r>
      <w:r>
        <w:rPr>
          <w:rFonts w:ascii="Times New Roman" w:eastAsia="Times New Roman" w:hAnsi="Times New Roman"/>
          <w:bCs/>
          <w:sz w:val="28"/>
          <w:szCs w:val="28"/>
          <w:lang w:eastAsia="ru-RU"/>
        </w:rPr>
        <w:t>,2 тыс.руб.</w:t>
      </w:r>
      <w:r w:rsidR="00B8733F">
        <w:rPr>
          <w:rFonts w:ascii="Times New Roman" w:eastAsia="Times New Roman" w:hAnsi="Times New Roman"/>
          <w:bCs/>
          <w:sz w:val="28"/>
          <w:szCs w:val="28"/>
          <w:lang w:eastAsia="ru-RU"/>
        </w:rPr>
        <w:t>,</w:t>
      </w:r>
      <w:r>
        <w:rPr>
          <w:rFonts w:ascii="Times New Roman" w:eastAsia="Times New Roman" w:hAnsi="Times New Roman"/>
          <w:bCs/>
          <w:sz w:val="28"/>
          <w:szCs w:val="28"/>
          <w:lang w:eastAsia="ru-RU"/>
        </w:rPr>
        <w:t xml:space="preserve"> за счет чего:</w:t>
      </w:r>
    </w:p>
    <w:p w:rsidR="00F51B3A" w:rsidRDefault="00F51B3A" w:rsidP="00567F0B">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-проведены мероприятия медицинского и реабилитационного характера в отношении лиц потребляющих наркотические вещества;</w:t>
      </w:r>
    </w:p>
    <w:p w:rsidR="00F51B3A" w:rsidRDefault="00F51B3A" w:rsidP="00567F0B">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w:t>
      </w:r>
      <w:r w:rsidR="001F2A24">
        <w:rPr>
          <w:rFonts w:ascii="Times New Roman" w:eastAsia="Times New Roman" w:hAnsi="Times New Roman"/>
          <w:bCs/>
          <w:sz w:val="28"/>
          <w:szCs w:val="28"/>
          <w:lang w:eastAsia="ru-RU"/>
        </w:rPr>
        <w:t xml:space="preserve"> </w:t>
      </w:r>
      <w:r>
        <w:rPr>
          <w:rFonts w:ascii="Times New Roman" w:eastAsia="Times New Roman" w:hAnsi="Times New Roman"/>
          <w:bCs/>
          <w:sz w:val="28"/>
          <w:szCs w:val="28"/>
          <w:lang w:eastAsia="ru-RU"/>
        </w:rPr>
        <w:t>проводится профилактика пресечения распространения наркомании среди молодёжи</w:t>
      </w:r>
      <w:r w:rsidR="00B8733F">
        <w:rPr>
          <w:rFonts w:ascii="Times New Roman" w:eastAsia="Times New Roman" w:hAnsi="Times New Roman"/>
          <w:bCs/>
          <w:sz w:val="28"/>
          <w:szCs w:val="28"/>
          <w:lang w:eastAsia="ru-RU"/>
        </w:rPr>
        <w:t>;</w:t>
      </w:r>
    </w:p>
    <w:p w:rsidR="00B8733F" w:rsidRDefault="00B8733F" w:rsidP="00567F0B">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-о вреде потребления наркотических веществ через средства массовой информации опубликовано 8 статей.</w:t>
      </w:r>
    </w:p>
    <w:p w:rsidR="00F51B3A" w:rsidRDefault="00F51B3A" w:rsidP="00F51B3A">
      <w:pPr>
        <w:spacing w:after="0" w:line="240" w:lineRule="auto"/>
        <w:ind w:firstLine="709"/>
        <w:jc w:val="both"/>
        <w:rPr>
          <w:rFonts w:ascii="Times New Roman" w:eastAsia="Times New Roman" w:hAnsi="Times New Roman"/>
          <w:bCs/>
          <w:sz w:val="28"/>
          <w:szCs w:val="28"/>
          <w:lang w:eastAsia="ru-RU"/>
        </w:rPr>
      </w:pPr>
      <w:r w:rsidRPr="00261729">
        <w:rPr>
          <w:rFonts w:ascii="Times New Roman" w:eastAsia="Times New Roman" w:hAnsi="Times New Roman"/>
          <w:b/>
          <w:bCs/>
          <w:i/>
          <w:sz w:val="28"/>
          <w:szCs w:val="28"/>
          <w:u w:val="single"/>
          <w:lang w:eastAsia="ru-RU"/>
        </w:rPr>
        <w:t xml:space="preserve">11. </w:t>
      </w:r>
      <w:r w:rsidRPr="00261729">
        <w:rPr>
          <w:rFonts w:ascii="Times New Roman" w:eastAsia="Times New Roman" w:hAnsi="Times New Roman"/>
          <w:bCs/>
          <w:i/>
          <w:sz w:val="28"/>
          <w:szCs w:val="28"/>
          <w:u w:val="single"/>
          <w:lang w:eastAsia="ru-RU"/>
        </w:rPr>
        <w:t>На реализацию программы</w:t>
      </w:r>
      <w:r w:rsidRPr="00261729">
        <w:rPr>
          <w:rFonts w:ascii="Times New Roman" w:eastAsia="Times New Roman" w:hAnsi="Times New Roman"/>
          <w:b/>
          <w:bCs/>
          <w:i/>
          <w:sz w:val="28"/>
          <w:szCs w:val="28"/>
          <w:u w:val="single"/>
          <w:lang w:eastAsia="ru-RU"/>
        </w:rPr>
        <w:t xml:space="preserve"> «Патриотическое воспитание граждан в Курьинском районе» на 2013-2015 годы</w:t>
      </w:r>
      <w:r>
        <w:rPr>
          <w:rFonts w:ascii="Times New Roman" w:eastAsia="Times New Roman" w:hAnsi="Times New Roman"/>
          <w:bCs/>
          <w:sz w:val="28"/>
          <w:szCs w:val="28"/>
          <w:lang w:eastAsia="ru-RU"/>
        </w:rPr>
        <w:t xml:space="preserve"> профинансировано </w:t>
      </w:r>
      <w:r w:rsidR="00B8733F">
        <w:rPr>
          <w:rFonts w:ascii="Times New Roman" w:eastAsia="Times New Roman" w:hAnsi="Times New Roman"/>
          <w:bCs/>
          <w:sz w:val="28"/>
          <w:szCs w:val="28"/>
          <w:lang w:eastAsia="ru-RU"/>
        </w:rPr>
        <w:t>32,2</w:t>
      </w:r>
      <w:r>
        <w:rPr>
          <w:rFonts w:ascii="Times New Roman" w:eastAsia="Times New Roman" w:hAnsi="Times New Roman"/>
          <w:bCs/>
          <w:sz w:val="28"/>
          <w:szCs w:val="28"/>
          <w:lang w:eastAsia="ru-RU"/>
        </w:rPr>
        <w:t xml:space="preserve"> тыс.руб. при плане </w:t>
      </w:r>
      <w:r w:rsidR="00B8733F">
        <w:rPr>
          <w:rFonts w:ascii="Times New Roman" w:eastAsia="Times New Roman" w:hAnsi="Times New Roman"/>
          <w:bCs/>
          <w:sz w:val="28"/>
          <w:szCs w:val="28"/>
          <w:lang w:eastAsia="ru-RU"/>
        </w:rPr>
        <w:t>138</w:t>
      </w:r>
      <w:r>
        <w:rPr>
          <w:rFonts w:ascii="Times New Roman" w:eastAsia="Times New Roman" w:hAnsi="Times New Roman"/>
          <w:bCs/>
          <w:sz w:val="28"/>
          <w:szCs w:val="28"/>
          <w:lang w:eastAsia="ru-RU"/>
        </w:rPr>
        <w:t>,0 тыс.руб.</w:t>
      </w:r>
      <w:r w:rsidR="001F2A24">
        <w:rPr>
          <w:rFonts w:ascii="Times New Roman" w:eastAsia="Times New Roman" w:hAnsi="Times New Roman"/>
          <w:bCs/>
          <w:sz w:val="28"/>
          <w:szCs w:val="28"/>
          <w:lang w:eastAsia="ru-RU"/>
        </w:rPr>
        <w:t xml:space="preserve"> за счет чего:</w:t>
      </w:r>
    </w:p>
    <w:p w:rsidR="001F2A24" w:rsidRDefault="001F2A24" w:rsidP="001F2A24">
      <w:pPr>
        <w:pStyle w:val="ab"/>
        <w:ind w:left="0" w:firstLine="709"/>
        <w:jc w:val="both"/>
        <w:rPr>
          <w:sz w:val="28"/>
          <w:szCs w:val="28"/>
        </w:rPr>
      </w:pPr>
      <w:r>
        <w:rPr>
          <w:bCs/>
          <w:sz w:val="28"/>
          <w:szCs w:val="28"/>
        </w:rPr>
        <w:t>-</w:t>
      </w:r>
      <w:r w:rsidR="00847278">
        <w:rPr>
          <w:bCs/>
          <w:sz w:val="28"/>
          <w:szCs w:val="28"/>
        </w:rPr>
        <w:t xml:space="preserve">воспитанники клубов </w:t>
      </w:r>
      <w:r>
        <w:rPr>
          <w:sz w:val="28"/>
          <w:szCs w:val="28"/>
        </w:rPr>
        <w:t>прин</w:t>
      </w:r>
      <w:r w:rsidR="00847278">
        <w:rPr>
          <w:sz w:val="28"/>
          <w:szCs w:val="28"/>
        </w:rPr>
        <w:t>имали</w:t>
      </w:r>
      <w:r>
        <w:rPr>
          <w:sz w:val="28"/>
          <w:szCs w:val="28"/>
        </w:rPr>
        <w:t xml:space="preserve"> </w:t>
      </w:r>
      <w:r w:rsidR="00847278">
        <w:rPr>
          <w:sz w:val="28"/>
          <w:szCs w:val="28"/>
        </w:rPr>
        <w:t xml:space="preserve"> </w:t>
      </w:r>
      <w:r>
        <w:rPr>
          <w:sz w:val="28"/>
          <w:szCs w:val="28"/>
        </w:rPr>
        <w:t>участие в различных краевых и районных мероприятиях, где зан</w:t>
      </w:r>
      <w:r w:rsidR="00847278">
        <w:rPr>
          <w:sz w:val="28"/>
          <w:szCs w:val="28"/>
        </w:rPr>
        <w:t>яли</w:t>
      </w:r>
      <w:r>
        <w:rPr>
          <w:sz w:val="28"/>
          <w:szCs w:val="28"/>
        </w:rPr>
        <w:t xml:space="preserve"> призовые места</w:t>
      </w:r>
      <w:r w:rsidR="00847278">
        <w:rPr>
          <w:sz w:val="28"/>
          <w:szCs w:val="28"/>
        </w:rPr>
        <w:t>;</w:t>
      </w:r>
    </w:p>
    <w:p w:rsidR="00B8733F" w:rsidRDefault="00B8733F" w:rsidP="00B8733F">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-на территории района сформированы </w:t>
      </w:r>
      <w:r w:rsidR="00DB23D9">
        <w:rPr>
          <w:rFonts w:ascii="Times New Roman" w:eastAsia="Times New Roman" w:hAnsi="Times New Roman"/>
          <w:bCs/>
          <w:sz w:val="28"/>
          <w:szCs w:val="28"/>
          <w:lang w:eastAsia="ru-RU"/>
        </w:rPr>
        <w:t>4</w:t>
      </w:r>
      <w:r>
        <w:rPr>
          <w:rFonts w:ascii="Times New Roman" w:eastAsia="Times New Roman" w:hAnsi="Times New Roman"/>
          <w:bCs/>
          <w:sz w:val="28"/>
          <w:szCs w:val="28"/>
          <w:lang w:eastAsia="ru-RU"/>
        </w:rPr>
        <w:t xml:space="preserve"> военно-патриотических клуб</w:t>
      </w:r>
      <w:r w:rsidR="00DB23D9">
        <w:rPr>
          <w:rFonts w:ascii="Times New Roman" w:eastAsia="Times New Roman" w:hAnsi="Times New Roman"/>
          <w:bCs/>
          <w:sz w:val="28"/>
          <w:szCs w:val="28"/>
          <w:lang w:eastAsia="ru-RU"/>
        </w:rPr>
        <w:t>ов</w:t>
      </w:r>
      <w:r>
        <w:rPr>
          <w:rFonts w:ascii="Times New Roman" w:eastAsia="Times New Roman" w:hAnsi="Times New Roman"/>
          <w:bCs/>
          <w:sz w:val="28"/>
          <w:szCs w:val="28"/>
          <w:lang w:eastAsia="ru-RU"/>
        </w:rPr>
        <w:t>;</w:t>
      </w:r>
    </w:p>
    <w:p w:rsidR="00847278" w:rsidRDefault="00847278" w:rsidP="001F2A24">
      <w:pPr>
        <w:pStyle w:val="ab"/>
        <w:ind w:left="0" w:firstLine="709"/>
        <w:jc w:val="both"/>
        <w:rPr>
          <w:sz w:val="28"/>
          <w:szCs w:val="28"/>
        </w:rPr>
      </w:pPr>
      <w:r>
        <w:rPr>
          <w:sz w:val="28"/>
          <w:szCs w:val="28"/>
        </w:rPr>
        <w:t xml:space="preserve">-в школах района действуют </w:t>
      </w:r>
      <w:r w:rsidR="00DB23D9">
        <w:rPr>
          <w:sz w:val="28"/>
          <w:szCs w:val="28"/>
        </w:rPr>
        <w:t xml:space="preserve">5 военно-патриотических </w:t>
      </w:r>
      <w:r w:rsidR="00087D1E">
        <w:rPr>
          <w:sz w:val="28"/>
          <w:szCs w:val="28"/>
        </w:rPr>
        <w:t xml:space="preserve">  </w:t>
      </w:r>
      <w:r>
        <w:rPr>
          <w:sz w:val="28"/>
          <w:szCs w:val="28"/>
        </w:rPr>
        <w:t>музейны</w:t>
      </w:r>
      <w:r w:rsidR="00DB23D9">
        <w:rPr>
          <w:sz w:val="28"/>
          <w:szCs w:val="28"/>
        </w:rPr>
        <w:t>х</w:t>
      </w:r>
      <w:r>
        <w:rPr>
          <w:sz w:val="28"/>
          <w:szCs w:val="28"/>
        </w:rPr>
        <w:t xml:space="preserve"> комнат.</w:t>
      </w:r>
    </w:p>
    <w:p w:rsidR="00847278" w:rsidRDefault="00847278" w:rsidP="001F2A24">
      <w:pPr>
        <w:pStyle w:val="ab"/>
        <w:ind w:left="0" w:firstLine="709"/>
        <w:jc w:val="both"/>
        <w:rPr>
          <w:bCs/>
          <w:sz w:val="28"/>
          <w:szCs w:val="28"/>
        </w:rPr>
      </w:pPr>
      <w:r w:rsidRPr="00F038E1">
        <w:rPr>
          <w:b/>
          <w:i/>
          <w:sz w:val="28"/>
          <w:szCs w:val="28"/>
          <w:u w:val="single"/>
        </w:rPr>
        <w:t xml:space="preserve">12. </w:t>
      </w:r>
      <w:r w:rsidRPr="00F038E1">
        <w:rPr>
          <w:i/>
          <w:sz w:val="28"/>
          <w:szCs w:val="28"/>
          <w:u w:val="single"/>
        </w:rPr>
        <w:t>На реализацию программы</w:t>
      </w:r>
      <w:r w:rsidRPr="00F038E1">
        <w:rPr>
          <w:b/>
          <w:i/>
          <w:sz w:val="28"/>
          <w:szCs w:val="28"/>
          <w:u w:val="single"/>
        </w:rPr>
        <w:t xml:space="preserve"> «</w:t>
      </w:r>
      <w:r w:rsidRPr="00F038E1">
        <w:rPr>
          <w:b/>
          <w:bCs/>
          <w:i/>
          <w:sz w:val="28"/>
          <w:szCs w:val="28"/>
          <w:u w:val="single"/>
        </w:rPr>
        <w:t>Семья и дети</w:t>
      </w:r>
      <w:r w:rsidRPr="007850A1">
        <w:rPr>
          <w:b/>
          <w:bCs/>
          <w:i/>
          <w:sz w:val="28"/>
          <w:szCs w:val="28"/>
          <w:u w:val="single"/>
        </w:rPr>
        <w:t>»</w:t>
      </w:r>
      <w:r w:rsidRPr="007850A1">
        <w:rPr>
          <w:bCs/>
          <w:sz w:val="28"/>
          <w:szCs w:val="28"/>
          <w:u w:val="single"/>
        </w:rPr>
        <w:t xml:space="preserve"> </w:t>
      </w:r>
      <w:r w:rsidRPr="007850A1">
        <w:rPr>
          <w:b/>
          <w:bCs/>
          <w:sz w:val="28"/>
          <w:szCs w:val="28"/>
          <w:u w:val="single"/>
        </w:rPr>
        <w:t>на 2013-2017 годы</w:t>
      </w:r>
      <w:r>
        <w:rPr>
          <w:bCs/>
          <w:sz w:val="28"/>
          <w:szCs w:val="28"/>
        </w:rPr>
        <w:t xml:space="preserve"> профинансировано </w:t>
      </w:r>
      <w:r w:rsidR="007850A1">
        <w:rPr>
          <w:bCs/>
          <w:sz w:val="28"/>
          <w:szCs w:val="28"/>
        </w:rPr>
        <w:t>749,0</w:t>
      </w:r>
      <w:r>
        <w:rPr>
          <w:bCs/>
          <w:sz w:val="28"/>
          <w:szCs w:val="28"/>
        </w:rPr>
        <w:t xml:space="preserve"> тыс.руб. при плане 6</w:t>
      </w:r>
      <w:r w:rsidR="007850A1">
        <w:rPr>
          <w:bCs/>
          <w:sz w:val="28"/>
          <w:szCs w:val="28"/>
        </w:rPr>
        <w:t>99</w:t>
      </w:r>
      <w:r>
        <w:rPr>
          <w:bCs/>
          <w:sz w:val="28"/>
          <w:szCs w:val="28"/>
        </w:rPr>
        <w:t>,0 тыс.руб.</w:t>
      </w:r>
      <w:r w:rsidR="00AA1B14">
        <w:rPr>
          <w:bCs/>
          <w:sz w:val="28"/>
          <w:szCs w:val="28"/>
        </w:rPr>
        <w:t xml:space="preserve"> за счет чего:</w:t>
      </w:r>
    </w:p>
    <w:p w:rsidR="00AA1B14" w:rsidRDefault="00AA1B14" w:rsidP="001F2A24">
      <w:pPr>
        <w:pStyle w:val="ab"/>
        <w:ind w:left="0" w:firstLine="709"/>
        <w:jc w:val="both"/>
        <w:rPr>
          <w:bCs/>
          <w:sz w:val="28"/>
          <w:szCs w:val="28"/>
        </w:rPr>
      </w:pPr>
      <w:r>
        <w:rPr>
          <w:bCs/>
          <w:sz w:val="28"/>
          <w:szCs w:val="28"/>
        </w:rPr>
        <w:t>-</w:t>
      </w:r>
      <w:r w:rsidR="00351C4A">
        <w:rPr>
          <w:bCs/>
          <w:sz w:val="28"/>
          <w:szCs w:val="28"/>
        </w:rPr>
        <w:t>проведены мероприятия посвященные Дню семьи, Дню матери, Дню отца, Дню защиты детей и др.;</w:t>
      </w:r>
    </w:p>
    <w:p w:rsidR="00351C4A" w:rsidRDefault="00351C4A" w:rsidP="001F2A24">
      <w:pPr>
        <w:pStyle w:val="ab"/>
        <w:ind w:left="0" w:firstLine="709"/>
        <w:jc w:val="both"/>
        <w:rPr>
          <w:bCs/>
          <w:sz w:val="28"/>
          <w:szCs w:val="28"/>
        </w:rPr>
      </w:pPr>
      <w:r>
        <w:rPr>
          <w:bCs/>
          <w:sz w:val="28"/>
          <w:szCs w:val="28"/>
        </w:rPr>
        <w:t>-</w:t>
      </w:r>
      <w:r w:rsidR="007850A1">
        <w:rPr>
          <w:bCs/>
          <w:sz w:val="28"/>
          <w:szCs w:val="28"/>
        </w:rPr>
        <w:t>выделены средства на питание детей из многодетных и социально незащищенных семей.</w:t>
      </w:r>
    </w:p>
    <w:p w:rsidR="00905EDD" w:rsidRDefault="00905EDD" w:rsidP="001F2A24">
      <w:pPr>
        <w:pStyle w:val="ab"/>
        <w:ind w:left="0" w:firstLine="709"/>
        <w:jc w:val="both"/>
        <w:rPr>
          <w:bCs/>
          <w:sz w:val="28"/>
          <w:szCs w:val="28"/>
        </w:rPr>
      </w:pPr>
      <w:r w:rsidRPr="00F038E1">
        <w:rPr>
          <w:b/>
          <w:bCs/>
          <w:i/>
          <w:sz w:val="28"/>
          <w:szCs w:val="28"/>
          <w:u w:val="single"/>
        </w:rPr>
        <w:t xml:space="preserve">13. </w:t>
      </w:r>
      <w:r w:rsidRPr="00F038E1">
        <w:rPr>
          <w:bCs/>
          <w:i/>
          <w:sz w:val="28"/>
          <w:szCs w:val="28"/>
          <w:u w:val="single"/>
        </w:rPr>
        <w:t>На реализацию программы</w:t>
      </w:r>
      <w:r w:rsidRPr="00F038E1">
        <w:rPr>
          <w:b/>
          <w:bCs/>
          <w:i/>
          <w:sz w:val="28"/>
          <w:szCs w:val="28"/>
          <w:u w:val="single"/>
        </w:rPr>
        <w:t xml:space="preserve"> «Доступная среда» на 2012-2015 годы</w:t>
      </w:r>
      <w:r>
        <w:rPr>
          <w:bCs/>
          <w:sz w:val="28"/>
          <w:szCs w:val="28"/>
        </w:rPr>
        <w:t xml:space="preserve">  профинансировано </w:t>
      </w:r>
      <w:r w:rsidR="007850A1">
        <w:rPr>
          <w:bCs/>
          <w:sz w:val="28"/>
          <w:szCs w:val="28"/>
        </w:rPr>
        <w:t>28,5</w:t>
      </w:r>
      <w:r>
        <w:rPr>
          <w:bCs/>
          <w:sz w:val="28"/>
          <w:szCs w:val="28"/>
        </w:rPr>
        <w:t xml:space="preserve"> тыс.руб.</w:t>
      </w:r>
      <w:r w:rsidR="007850A1">
        <w:rPr>
          <w:bCs/>
          <w:sz w:val="28"/>
          <w:szCs w:val="28"/>
        </w:rPr>
        <w:t xml:space="preserve"> при плане 27,0 тыс.руб.</w:t>
      </w:r>
      <w:r>
        <w:rPr>
          <w:bCs/>
          <w:sz w:val="28"/>
          <w:szCs w:val="28"/>
        </w:rPr>
        <w:t xml:space="preserve"> за счет чего:</w:t>
      </w:r>
    </w:p>
    <w:p w:rsidR="00E60A65" w:rsidRPr="007850A1" w:rsidRDefault="00905EDD" w:rsidP="001F2A24">
      <w:pPr>
        <w:pStyle w:val="ab"/>
        <w:ind w:left="0" w:firstLine="709"/>
        <w:jc w:val="both"/>
        <w:rPr>
          <w:bCs/>
          <w:sz w:val="28"/>
          <w:szCs w:val="28"/>
        </w:rPr>
      </w:pPr>
      <w:r>
        <w:rPr>
          <w:bCs/>
          <w:sz w:val="28"/>
          <w:szCs w:val="28"/>
        </w:rPr>
        <w:t>-</w:t>
      </w:r>
      <w:r w:rsidR="007850A1" w:rsidRPr="007850A1">
        <w:rPr>
          <w:sz w:val="28"/>
          <w:szCs w:val="28"/>
        </w:rPr>
        <w:t>установ</w:t>
      </w:r>
      <w:r w:rsidR="007850A1">
        <w:rPr>
          <w:sz w:val="28"/>
          <w:szCs w:val="28"/>
        </w:rPr>
        <w:t>лена</w:t>
      </w:r>
      <w:r w:rsidR="007850A1" w:rsidRPr="007850A1">
        <w:rPr>
          <w:sz w:val="28"/>
          <w:szCs w:val="28"/>
        </w:rPr>
        <w:t xml:space="preserve">  кнопк</w:t>
      </w:r>
      <w:r w:rsidR="007850A1">
        <w:rPr>
          <w:sz w:val="28"/>
          <w:szCs w:val="28"/>
        </w:rPr>
        <w:t>а</w:t>
      </w:r>
      <w:r w:rsidR="007850A1" w:rsidRPr="007850A1">
        <w:rPr>
          <w:sz w:val="28"/>
          <w:szCs w:val="28"/>
        </w:rPr>
        <w:t xml:space="preserve"> вызова в учреждении администрации района и обустро</w:t>
      </w:r>
      <w:r w:rsidR="007850A1">
        <w:rPr>
          <w:sz w:val="28"/>
          <w:szCs w:val="28"/>
        </w:rPr>
        <w:t>ено</w:t>
      </w:r>
      <w:r w:rsidR="007850A1" w:rsidRPr="007850A1">
        <w:rPr>
          <w:sz w:val="28"/>
          <w:szCs w:val="28"/>
        </w:rPr>
        <w:t xml:space="preserve"> мест</w:t>
      </w:r>
      <w:r w:rsidR="007850A1">
        <w:rPr>
          <w:sz w:val="28"/>
          <w:szCs w:val="28"/>
        </w:rPr>
        <w:t>о</w:t>
      </w:r>
      <w:r w:rsidR="007850A1" w:rsidRPr="007850A1">
        <w:rPr>
          <w:sz w:val="28"/>
          <w:szCs w:val="28"/>
        </w:rPr>
        <w:t xml:space="preserve"> парковки автомобилей для инвалидов</w:t>
      </w:r>
      <w:r w:rsidR="00E60A65" w:rsidRPr="007850A1">
        <w:rPr>
          <w:bCs/>
          <w:sz w:val="28"/>
          <w:szCs w:val="28"/>
        </w:rPr>
        <w:t>;</w:t>
      </w:r>
    </w:p>
    <w:p w:rsidR="00751E66" w:rsidRDefault="00E60A65" w:rsidP="001F2A24">
      <w:pPr>
        <w:pStyle w:val="ab"/>
        <w:ind w:left="0" w:firstLine="709"/>
        <w:jc w:val="both"/>
        <w:rPr>
          <w:bCs/>
          <w:sz w:val="28"/>
          <w:szCs w:val="28"/>
        </w:rPr>
      </w:pPr>
      <w:r>
        <w:rPr>
          <w:bCs/>
          <w:sz w:val="28"/>
          <w:szCs w:val="28"/>
        </w:rPr>
        <w:t>-изготовлены пан</w:t>
      </w:r>
      <w:r w:rsidR="00751E66">
        <w:rPr>
          <w:bCs/>
          <w:sz w:val="28"/>
          <w:szCs w:val="28"/>
        </w:rPr>
        <w:t>д</w:t>
      </w:r>
      <w:r>
        <w:rPr>
          <w:bCs/>
          <w:sz w:val="28"/>
          <w:szCs w:val="28"/>
        </w:rPr>
        <w:t xml:space="preserve">усы </w:t>
      </w:r>
      <w:r w:rsidR="00751E66">
        <w:rPr>
          <w:bCs/>
          <w:sz w:val="28"/>
          <w:szCs w:val="28"/>
        </w:rPr>
        <w:t xml:space="preserve">в </w:t>
      </w:r>
      <w:r w:rsidR="009C451C">
        <w:rPr>
          <w:bCs/>
          <w:sz w:val="28"/>
          <w:szCs w:val="28"/>
        </w:rPr>
        <w:t xml:space="preserve">торговых </w:t>
      </w:r>
      <w:r w:rsidR="00751E66">
        <w:rPr>
          <w:bCs/>
          <w:sz w:val="28"/>
          <w:szCs w:val="28"/>
        </w:rPr>
        <w:t>организациях.</w:t>
      </w:r>
    </w:p>
    <w:p w:rsidR="00751E66" w:rsidRDefault="00751E66" w:rsidP="00751E66">
      <w:pPr>
        <w:pStyle w:val="ab"/>
        <w:ind w:left="0" w:firstLine="709"/>
        <w:jc w:val="both"/>
        <w:rPr>
          <w:bCs/>
          <w:sz w:val="28"/>
          <w:szCs w:val="28"/>
        </w:rPr>
      </w:pPr>
      <w:r w:rsidRPr="00F038E1">
        <w:rPr>
          <w:b/>
          <w:bCs/>
          <w:i/>
          <w:sz w:val="28"/>
          <w:szCs w:val="28"/>
          <w:u w:val="single"/>
        </w:rPr>
        <w:t xml:space="preserve">14. </w:t>
      </w:r>
      <w:r w:rsidRPr="00F038E1">
        <w:rPr>
          <w:bCs/>
          <w:i/>
          <w:sz w:val="28"/>
          <w:szCs w:val="28"/>
          <w:u w:val="single"/>
        </w:rPr>
        <w:t>На реализацию программы</w:t>
      </w:r>
      <w:r w:rsidRPr="00F038E1">
        <w:rPr>
          <w:b/>
          <w:bCs/>
          <w:i/>
          <w:sz w:val="28"/>
          <w:szCs w:val="28"/>
          <w:u w:val="single"/>
        </w:rPr>
        <w:t xml:space="preserve"> «Развитие пассажирского транспорта в Курьинском районе на 201</w:t>
      </w:r>
      <w:r w:rsidR="006B68C1">
        <w:rPr>
          <w:b/>
          <w:bCs/>
          <w:i/>
          <w:sz w:val="28"/>
          <w:szCs w:val="28"/>
          <w:u w:val="single"/>
        </w:rPr>
        <w:t>4</w:t>
      </w:r>
      <w:r w:rsidRPr="00F038E1">
        <w:rPr>
          <w:b/>
          <w:bCs/>
          <w:i/>
          <w:sz w:val="28"/>
          <w:szCs w:val="28"/>
          <w:u w:val="single"/>
        </w:rPr>
        <w:t>-201</w:t>
      </w:r>
      <w:r w:rsidR="006B68C1">
        <w:rPr>
          <w:b/>
          <w:bCs/>
          <w:i/>
          <w:sz w:val="28"/>
          <w:szCs w:val="28"/>
          <w:u w:val="single"/>
        </w:rPr>
        <w:t>6</w:t>
      </w:r>
      <w:r w:rsidRPr="00F038E1">
        <w:rPr>
          <w:b/>
          <w:bCs/>
          <w:i/>
          <w:sz w:val="28"/>
          <w:szCs w:val="28"/>
          <w:u w:val="single"/>
        </w:rPr>
        <w:t xml:space="preserve"> годы»</w:t>
      </w:r>
      <w:r>
        <w:rPr>
          <w:bCs/>
          <w:sz w:val="28"/>
          <w:szCs w:val="28"/>
        </w:rPr>
        <w:t xml:space="preserve"> </w:t>
      </w:r>
      <w:r w:rsidR="00E60A65">
        <w:rPr>
          <w:bCs/>
          <w:sz w:val="28"/>
          <w:szCs w:val="28"/>
        </w:rPr>
        <w:t xml:space="preserve"> </w:t>
      </w:r>
      <w:r>
        <w:rPr>
          <w:bCs/>
          <w:sz w:val="28"/>
          <w:szCs w:val="28"/>
        </w:rPr>
        <w:t>запланировано</w:t>
      </w:r>
      <w:r w:rsidR="006B68C1">
        <w:rPr>
          <w:bCs/>
          <w:sz w:val="28"/>
          <w:szCs w:val="28"/>
        </w:rPr>
        <w:t xml:space="preserve"> 3</w:t>
      </w:r>
      <w:r w:rsidR="009507E9">
        <w:rPr>
          <w:bCs/>
          <w:sz w:val="28"/>
          <w:szCs w:val="28"/>
        </w:rPr>
        <w:t>1</w:t>
      </w:r>
      <w:r w:rsidR="006B68C1">
        <w:rPr>
          <w:bCs/>
          <w:sz w:val="28"/>
          <w:szCs w:val="28"/>
        </w:rPr>
        <w:t>0,0 тыс.руб.,</w:t>
      </w:r>
      <w:r>
        <w:rPr>
          <w:bCs/>
          <w:sz w:val="28"/>
          <w:szCs w:val="28"/>
        </w:rPr>
        <w:t xml:space="preserve">  профинансировано 3</w:t>
      </w:r>
      <w:r w:rsidR="009507E9">
        <w:rPr>
          <w:bCs/>
          <w:sz w:val="28"/>
          <w:szCs w:val="28"/>
        </w:rPr>
        <w:t>0</w:t>
      </w:r>
      <w:r>
        <w:rPr>
          <w:bCs/>
          <w:sz w:val="28"/>
          <w:szCs w:val="28"/>
        </w:rPr>
        <w:t>0,0 тыс.руб.</w:t>
      </w:r>
      <w:r w:rsidR="009507E9">
        <w:rPr>
          <w:bCs/>
          <w:sz w:val="28"/>
          <w:szCs w:val="28"/>
        </w:rPr>
        <w:t>,</w:t>
      </w:r>
      <w:r>
        <w:rPr>
          <w:bCs/>
          <w:sz w:val="28"/>
          <w:szCs w:val="28"/>
        </w:rPr>
        <w:t xml:space="preserve"> за счет чего:</w:t>
      </w:r>
    </w:p>
    <w:p w:rsidR="00AD598E" w:rsidRDefault="00AD598E" w:rsidP="00751E66">
      <w:pPr>
        <w:pStyle w:val="ab"/>
        <w:ind w:left="0" w:firstLine="709"/>
        <w:jc w:val="both"/>
        <w:rPr>
          <w:bCs/>
          <w:sz w:val="28"/>
          <w:szCs w:val="28"/>
        </w:rPr>
      </w:pPr>
      <w:r>
        <w:rPr>
          <w:bCs/>
          <w:sz w:val="28"/>
          <w:szCs w:val="28"/>
        </w:rPr>
        <w:t>-транспортному предприятию возмещается часть дополнительных затрат, возникших из-за разницы фактических цен на ГСМ с утвержденными в тарифе.</w:t>
      </w:r>
    </w:p>
    <w:p w:rsidR="00AD598E" w:rsidRDefault="00AD598E" w:rsidP="00751E66">
      <w:pPr>
        <w:pStyle w:val="ab"/>
        <w:ind w:left="0" w:firstLine="709"/>
        <w:jc w:val="both"/>
        <w:rPr>
          <w:bCs/>
          <w:sz w:val="28"/>
          <w:szCs w:val="28"/>
        </w:rPr>
      </w:pPr>
      <w:r w:rsidRPr="00F038E1">
        <w:rPr>
          <w:b/>
          <w:bCs/>
          <w:i/>
          <w:sz w:val="28"/>
          <w:szCs w:val="28"/>
          <w:u w:val="single"/>
        </w:rPr>
        <w:t xml:space="preserve">15. </w:t>
      </w:r>
      <w:r w:rsidRPr="00F038E1">
        <w:rPr>
          <w:bCs/>
          <w:i/>
          <w:sz w:val="28"/>
          <w:szCs w:val="28"/>
          <w:u w:val="single"/>
        </w:rPr>
        <w:t>На реализацию программы</w:t>
      </w:r>
      <w:r w:rsidRPr="00F038E1">
        <w:rPr>
          <w:b/>
          <w:bCs/>
          <w:i/>
          <w:sz w:val="28"/>
          <w:szCs w:val="28"/>
          <w:u w:val="single"/>
        </w:rPr>
        <w:t xml:space="preserve"> «Устойчивое развитие поселений Курьинского района» на 2013-2020 годы</w:t>
      </w:r>
      <w:r>
        <w:rPr>
          <w:bCs/>
          <w:sz w:val="28"/>
          <w:szCs w:val="28"/>
        </w:rPr>
        <w:t xml:space="preserve"> запланировано </w:t>
      </w:r>
      <w:r w:rsidR="009507E9">
        <w:rPr>
          <w:bCs/>
          <w:sz w:val="28"/>
          <w:szCs w:val="28"/>
        </w:rPr>
        <w:t>44570,0</w:t>
      </w:r>
      <w:r>
        <w:rPr>
          <w:bCs/>
          <w:sz w:val="28"/>
          <w:szCs w:val="28"/>
        </w:rPr>
        <w:t xml:space="preserve"> тыс.руб., профинансировано </w:t>
      </w:r>
      <w:r w:rsidR="009507E9">
        <w:rPr>
          <w:bCs/>
          <w:sz w:val="28"/>
          <w:szCs w:val="28"/>
        </w:rPr>
        <w:t>4263,0</w:t>
      </w:r>
      <w:r>
        <w:rPr>
          <w:bCs/>
          <w:sz w:val="28"/>
          <w:szCs w:val="28"/>
        </w:rPr>
        <w:t xml:space="preserve"> тыс.руб.</w:t>
      </w:r>
      <w:r w:rsidR="009507E9">
        <w:rPr>
          <w:bCs/>
          <w:sz w:val="28"/>
          <w:szCs w:val="28"/>
        </w:rPr>
        <w:t>,</w:t>
      </w:r>
      <w:r>
        <w:rPr>
          <w:bCs/>
          <w:sz w:val="28"/>
          <w:szCs w:val="28"/>
        </w:rPr>
        <w:t xml:space="preserve"> в результате</w:t>
      </w:r>
      <w:r w:rsidR="00047E4E">
        <w:rPr>
          <w:bCs/>
          <w:sz w:val="28"/>
          <w:szCs w:val="28"/>
        </w:rPr>
        <w:t xml:space="preserve"> денежные средства освоены</w:t>
      </w:r>
      <w:r>
        <w:rPr>
          <w:bCs/>
          <w:sz w:val="28"/>
          <w:szCs w:val="28"/>
        </w:rPr>
        <w:t>:</w:t>
      </w:r>
    </w:p>
    <w:p w:rsidR="00AD598E" w:rsidRDefault="00AD598E" w:rsidP="00751E66">
      <w:pPr>
        <w:pStyle w:val="ab"/>
        <w:ind w:left="0" w:firstLine="709"/>
        <w:jc w:val="both"/>
        <w:rPr>
          <w:bCs/>
          <w:sz w:val="28"/>
          <w:szCs w:val="28"/>
        </w:rPr>
      </w:pPr>
      <w:r>
        <w:rPr>
          <w:bCs/>
          <w:sz w:val="28"/>
          <w:szCs w:val="28"/>
        </w:rPr>
        <w:t xml:space="preserve">-на развитие сельского туризма </w:t>
      </w:r>
      <w:r w:rsidR="00047E4E">
        <w:rPr>
          <w:bCs/>
          <w:sz w:val="28"/>
          <w:szCs w:val="28"/>
        </w:rPr>
        <w:t>(открыт «зелёный» дом «Медвежья гора» в с.Колывань на 11 мест размещения)</w:t>
      </w:r>
      <w:r>
        <w:rPr>
          <w:bCs/>
          <w:sz w:val="28"/>
          <w:szCs w:val="28"/>
        </w:rPr>
        <w:t>;</w:t>
      </w:r>
    </w:p>
    <w:p w:rsidR="00AD598E" w:rsidRDefault="00AD598E" w:rsidP="00751E66">
      <w:pPr>
        <w:pStyle w:val="ab"/>
        <w:ind w:left="0" w:firstLine="709"/>
        <w:jc w:val="both"/>
        <w:rPr>
          <w:bCs/>
          <w:sz w:val="28"/>
          <w:szCs w:val="28"/>
        </w:rPr>
      </w:pPr>
      <w:r>
        <w:rPr>
          <w:bCs/>
          <w:sz w:val="28"/>
          <w:szCs w:val="28"/>
        </w:rPr>
        <w:lastRenderedPageBreak/>
        <w:t>-</w:t>
      </w:r>
      <w:r w:rsidR="00F5269C">
        <w:rPr>
          <w:bCs/>
          <w:sz w:val="28"/>
          <w:szCs w:val="28"/>
        </w:rPr>
        <w:t xml:space="preserve">на развитие предпринимательской деятельности в сельской местности </w:t>
      </w:r>
      <w:r w:rsidR="00CF6FC8" w:rsidRPr="000C16C7">
        <w:rPr>
          <w:sz w:val="28"/>
          <w:szCs w:val="28"/>
        </w:rPr>
        <w:t>на реализацию проекта «</w:t>
      </w:r>
      <w:r w:rsidR="00047E4E">
        <w:rPr>
          <w:sz w:val="28"/>
          <w:szCs w:val="28"/>
        </w:rPr>
        <w:t xml:space="preserve">Реконструкция здания </w:t>
      </w:r>
      <w:r w:rsidR="008A2D3C">
        <w:rPr>
          <w:sz w:val="28"/>
          <w:szCs w:val="28"/>
        </w:rPr>
        <w:t xml:space="preserve">под кафе </w:t>
      </w:r>
      <w:r w:rsidR="00047E4E">
        <w:rPr>
          <w:sz w:val="28"/>
          <w:szCs w:val="28"/>
        </w:rPr>
        <w:t>в с.Курья на 40 посадочных мест</w:t>
      </w:r>
      <w:r w:rsidR="00CF6FC8" w:rsidRPr="000C16C7">
        <w:rPr>
          <w:sz w:val="28"/>
          <w:szCs w:val="28"/>
        </w:rPr>
        <w:t>»</w:t>
      </w:r>
      <w:r w:rsidR="00F5269C">
        <w:rPr>
          <w:bCs/>
          <w:sz w:val="28"/>
          <w:szCs w:val="28"/>
        </w:rPr>
        <w:t>;</w:t>
      </w:r>
    </w:p>
    <w:p w:rsidR="00C14707" w:rsidRDefault="00C14707" w:rsidP="00C14707">
      <w:pPr>
        <w:pStyle w:val="ab"/>
        <w:ind w:left="0" w:firstLine="709"/>
        <w:jc w:val="both"/>
        <w:rPr>
          <w:bCs/>
          <w:sz w:val="28"/>
          <w:szCs w:val="28"/>
        </w:rPr>
      </w:pPr>
      <w:r>
        <w:rPr>
          <w:bCs/>
          <w:sz w:val="28"/>
          <w:szCs w:val="28"/>
        </w:rPr>
        <w:t>-на развитие сельских парков (Краснознаменский сельсовет по проекту «Благоустройство парка отдыха в с.Краснознаменка»);</w:t>
      </w:r>
    </w:p>
    <w:p w:rsidR="00333FBE" w:rsidRDefault="00333FBE" w:rsidP="00751E66">
      <w:pPr>
        <w:pStyle w:val="ab"/>
        <w:ind w:left="0" w:firstLine="709"/>
        <w:jc w:val="both"/>
        <w:rPr>
          <w:bCs/>
          <w:sz w:val="28"/>
          <w:szCs w:val="28"/>
        </w:rPr>
      </w:pPr>
      <w:r>
        <w:rPr>
          <w:bCs/>
          <w:sz w:val="28"/>
          <w:szCs w:val="28"/>
        </w:rPr>
        <w:t>-на развитие несельскохозяйственной деятельности</w:t>
      </w:r>
      <w:r w:rsidR="00C14707">
        <w:rPr>
          <w:bCs/>
          <w:sz w:val="28"/>
          <w:szCs w:val="28"/>
        </w:rPr>
        <w:t xml:space="preserve"> в виде микрокредитования 2 субъектам малого бизнеса</w:t>
      </w:r>
      <w:r w:rsidR="00C476CD">
        <w:rPr>
          <w:bCs/>
          <w:sz w:val="28"/>
          <w:szCs w:val="28"/>
        </w:rPr>
        <w:t xml:space="preserve"> в сумме 1,0 млн</w:t>
      </w:r>
      <w:r w:rsidR="00C14707">
        <w:rPr>
          <w:bCs/>
          <w:sz w:val="28"/>
          <w:szCs w:val="28"/>
        </w:rPr>
        <w:t>.</w:t>
      </w:r>
      <w:r w:rsidR="00C476CD">
        <w:rPr>
          <w:bCs/>
          <w:sz w:val="28"/>
          <w:szCs w:val="28"/>
        </w:rPr>
        <w:t xml:space="preserve"> 150 тыс.рублей.</w:t>
      </w:r>
      <w:r w:rsidR="00C14707">
        <w:rPr>
          <w:bCs/>
          <w:sz w:val="28"/>
          <w:szCs w:val="28"/>
        </w:rPr>
        <w:t xml:space="preserve"> </w:t>
      </w:r>
    </w:p>
    <w:p w:rsidR="00F5269C" w:rsidRDefault="00F5269C" w:rsidP="00751E66">
      <w:pPr>
        <w:pStyle w:val="ab"/>
        <w:ind w:left="0" w:firstLine="709"/>
        <w:jc w:val="both"/>
        <w:rPr>
          <w:bCs/>
          <w:sz w:val="28"/>
          <w:szCs w:val="28"/>
        </w:rPr>
      </w:pPr>
      <w:r w:rsidRPr="00F038E1">
        <w:rPr>
          <w:b/>
          <w:bCs/>
          <w:i/>
          <w:sz w:val="28"/>
          <w:szCs w:val="28"/>
          <w:u w:val="single"/>
        </w:rPr>
        <w:t xml:space="preserve">16. </w:t>
      </w:r>
      <w:r w:rsidRPr="00F038E1">
        <w:rPr>
          <w:bCs/>
          <w:i/>
          <w:sz w:val="28"/>
          <w:szCs w:val="28"/>
          <w:u w:val="single"/>
        </w:rPr>
        <w:t>На реализацию программы</w:t>
      </w:r>
      <w:r w:rsidRPr="00F038E1">
        <w:rPr>
          <w:b/>
          <w:bCs/>
          <w:i/>
          <w:sz w:val="28"/>
          <w:szCs w:val="28"/>
          <w:u w:val="single"/>
        </w:rPr>
        <w:t xml:space="preserve"> «Адресная инвестиционная программа муниципального образования Курьинский район Алтайского края на 2013-2016 годы</w:t>
      </w:r>
      <w:r>
        <w:rPr>
          <w:bCs/>
          <w:sz w:val="28"/>
          <w:szCs w:val="28"/>
        </w:rPr>
        <w:t xml:space="preserve"> профинансировано </w:t>
      </w:r>
      <w:r w:rsidR="007F45D0">
        <w:rPr>
          <w:bCs/>
          <w:sz w:val="28"/>
          <w:szCs w:val="28"/>
        </w:rPr>
        <w:t>9503,5</w:t>
      </w:r>
      <w:r>
        <w:rPr>
          <w:bCs/>
          <w:sz w:val="28"/>
          <w:szCs w:val="28"/>
        </w:rPr>
        <w:t xml:space="preserve"> тыс.руб. при плане </w:t>
      </w:r>
      <w:r w:rsidR="007F45D0">
        <w:rPr>
          <w:bCs/>
          <w:sz w:val="28"/>
          <w:szCs w:val="28"/>
        </w:rPr>
        <w:t>15872,0</w:t>
      </w:r>
      <w:r>
        <w:rPr>
          <w:bCs/>
          <w:sz w:val="28"/>
          <w:szCs w:val="28"/>
        </w:rPr>
        <w:t xml:space="preserve"> тыс.руб., </w:t>
      </w:r>
      <w:r w:rsidR="007F45D0">
        <w:rPr>
          <w:bCs/>
          <w:sz w:val="28"/>
          <w:szCs w:val="28"/>
        </w:rPr>
        <w:t xml:space="preserve">в </w:t>
      </w:r>
      <w:r>
        <w:rPr>
          <w:bCs/>
          <w:sz w:val="28"/>
          <w:szCs w:val="28"/>
        </w:rPr>
        <w:t>результат</w:t>
      </w:r>
      <w:r w:rsidR="007F45D0">
        <w:rPr>
          <w:bCs/>
          <w:sz w:val="28"/>
          <w:szCs w:val="28"/>
        </w:rPr>
        <w:t>е</w:t>
      </w:r>
      <w:r w:rsidR="00A01F7F">
        <w:rPr>
          <w:bCs/>
          <w:sz w:val="28"/>
          <w:szCs w:val="28"/>
        </w:rPr>
        <w:t xml:space="preserve"> чего</w:t>
      </w:r>
      <w:r>
        <w:rPr>
          <w:bCs/>
          <w:sz w:val="28"/>
          <w:szCs w:val="28"/>
        </w:rPr>
        <w:t>:</w:t>
      </w:r>
    </w:p>
    <w:p w:rsidR="00F5269C" w:rsidRDefault="00F5269C" w:rsidP="00751E66">
      <w:pPr>
        <w:pStyle w:val="ab"/>
        <w:ind w:left="0" w:firstLine="709"/>
        <w:jc w:val="both"/>
        <w:rPr>
          <w:bCs/>
          <w:sz w:val="28"/>
          <w:szCs w:val="28"/>
        </w:rPr>
      </w:pPr>
      <w:r>
        <w:rPr>
          <w:bCs/>
          <w:sz w:val="28"/>
          <w:szCs w:val="28"/>
        </w:rPr>
        <w:t>-</w:t>
      </w:r>
      <w:r w:rsidR="007F45D0">
        <w:rPr>
          <w:bCs/>
          <w:sz w:val="28"/>
          <w:szCs w:val="28"/>
        </w:rPr>
        <w:t>проведен ремонт Казанцевской школ</w:t>
      </w:r>
      <w:r w:rsidR="00A01F7F">
        <w:rPr>
          <w:bCs/>
          <w:sz w:val="28"/>
          <w:szCs w:val="28"/>
        </w:rPr>
        <w:t>ы</w:t>
      </w:r>
      <w:r w:rsidR="007F45D0">
        <w:rPr>
          <w:bCs/>
          <w:sz w:val="28"/>
          <w:szCs w:val="28"/>
        </w:rPr>
        <w:t xml:space="preserve"> (замена оконных блоков)</w:t>
      </w:r>
      <w:r>
        <w:rPr>
          <w:bCs/>
          <w:sz w:val="28"/>
          <w:szCs w:val="28"/>
        </w:rPr>
        <w:t>;</w:t>
      </w:r>
    </w:p>
    <w:p w:rsidR="007F45D0" w:rsidRPr="00D60124" w:rsidRDefault="007F45D0" w:rsidP="00751E66">
      <w:pPr>
        <w:pStyle w:val="ab"/>
        <w:ind w:left="0" w:firstLine="709"/>
        <w:jc w:val="both"/>
        <w:rPr>
          <w:bCs/>
          <w:sz w:val="28"/>
          <w:szCs w:val="28"/>
        </w:rPr>
      </w:pPr>
      <w:r>
        <w:rPr>
          <w:bCs/>
          <w:sz w:val="28"/>
          <w:szCs w:val="28"/>
        </w:rPr>
        <w:t>-проведен ремонт Курьинской школы</w:t>
      </w:r>
      <w:r w:rsidR="00C27954">
        <w:rPr>
          <w:bCs/>
          <w:sz w:val="28"/>
          <w:szCs w:val="28"/>
        </w:rPr>
        <w:t xml:space="preserve"> </w:t>
      </w:r>
      <w:r w:rsidR="00F6539C">
        <w:rPr>
          <w:sz w:val="28"/>
          <w:szCs w:val="28"/>
        </w:rPr>
        <w:t>для</w:t>
      </w:r>
      <w:r w:rsidR="00D60124" w:rsidRPr="00D60124">
        <w:rPr>
          <w:sz w:val="28"/>
          <w:szCs w:val="28"/>
        </w:rPr>
        <w:t xml:space="preserve"> создани</w:t>
      </w:r>
      <w:r w:rsidR="00F6539C">
        <w:rPr>
          <w:sz w:val="28"/>
          <w:szCs w:val="28"/>
        </w:rPr>
        <w:t>я</w:t>
      </w:r>
      <w:r w:rsidR="00D60124" w:rsidRPr="00D60124">
        <w:rPr>
          <w:sz w:val="28"/>
          <w:szCs w:val="28"/>
        </w:rPr>
        <w:t xml:space="preserve"> условий для детей-инвалидов</w:t>
      </w:r>
      <w:r w:rsidR="000760C3">
        <w:rPr>
          <w:sz w:val="28"/>
          <w:szCs w:val="28"/>
        </w:rPr>
        <w:t>;</w:t>
      </w:r>
      <w:r w:rsidRPr="00D60124">
        <w:rPr>
          <w:bCs/>
          <w:sz w:val="28"/>
          <w:szCs w:val="28"/>
        </w:rPr>
        <w:t xml:space="preserve"> </w:t>
      </w:r>
    </w:p>
    <w:p w:rsidR="00D60124" w:rsidRPr="00D60124" w:rsidRDefault="00F5269C" w:rsidP="00751E66">
      <w:pPr>
        <w:pStyle w:val="ab"/>
        <w:ind w:left="0" w:firstLine="709"/>
        <w:jc w:val="both"/>
        <w:rPr>
          <w:bCs/>
          <w:sz w:val="28"/>
          <w:szCs w:val="28"/>
        </w:rPr>
      </w:pPr>
      <w:r>
        <w:rPr>
          <w:bCs/>
          <w:sz w:val="28"/>
          <w:szCs w:val="28"/>
        </w:rPr>
        <w:t>-</w:t>
      </w:r>
      <w:r w:rsidR="00D60124">
        <w:rPr>
          <w:bCs/>
          <w:sz w:val="28"/>
          <w:szCs w:val="28"/>
        </w:rPr>
        <w:t xml:space="preserve">проведено благоустройство </w:t>
      </w:r>
      <w:r>
        <w:rPr>
          <w:bCs/>
          <w:sz w:val="28"/>
          <w:szCs w:val="28"/>
        </w:rPr>
        <w:t xml:space="preserve">улично-дорожной сети в с.Курья </w:t>
      </w:r>
      <w:r w:rsidR="0007763D">
        <w:rPr>
          <w:bCs/>
          <w:sz w:val="28"/>
          <w:szCs w:val="28"/>
        </w:rPr>
        <w:t>(</w:t>
      </w:r>
      <w:r w:rsidR="00D60124" w:rsidRPr="00D60124">
        <w:rPr>
          <w:sz w:val="28"/>
          <w:szCs w:val="28"/>
        </w:rPr>
        <w:t>асфальт</w:t>
      </w:r>
      <w:r w:rsidR="000363AD">
        <w:rPr>
          <w:sz w:val="28"/>
          <w:szCs w:val="28"/>
        </w:rPr>
        <w:t xml:space="preserve">ирование </w:t>
      </w:r>
      <w:r w:rsidR="00D60124" w:rsidRPr="00D60124">
        <w:rPr>
          <w:sz w:val="28"/>
          <w:szCs w:val="28"/>
        </w:rPr>
        <w:t>1484 кв.м</w:t>
      </w:r>
      <w:r w:rsidR="000363AD">
        <w:rPr>
          <w:sz w:val="28"/>
          <w:szCs w:val="28"/>
        </w:rPr>
        <w:t xml:space="preserve"> территории и </w:t>
      </w:r>
      <w:r w:rsidR="00D60124" w:rsidRPr="00D60124">
        <w:rPr>
          <w:sz w:val="28"/>
          <w:szCs w:val="28"/>
        </w:rPr>
        <w:t xml:space="preserve"> асфальтирование 1350 кв.м </w:t>
      </w:r>
      <w:r w:rsidR="000363AD" w:rsidRPr="00D60124">
        <w:rPr>
          <w:sz w:val="28"/>
          <w:szCs w:val="28"/>
        </w:rPr>
        <w:t>тротуаров</w:t>
      </w:r>
      <w:r w:rsidR="000363AD">
        <w:rPr>
          <w:sz w:val="28"/>
          <w:szCs w:val="28"/>
        </w:rPr>
        <w:t>,</w:t>
      </w:r>
      <w:r w:rsidR="000363AD" w:rsidRPr="00D60124">
        <w:rPr>
          <w:sz w:val="28"/>
          <w:szCs w:val="28"/>
        </w:rPr>
        <w:t xml:space="preserve"> </w:t>
      </w:r>
      <w:r w:rsidR="00D60124" w:rsidRPr="00D60124">
        <w:rPr>
          <w:sz w:val="28"/>
          <w:szCs w:val="28"/>
        </w:rPr>
        <w:t xml:space="preserve"> </w:t>
      </w:r>
      <w:r w:rsidR="0007763D">
        <w:rPr>
          <w:sz w:val="28"/>
          <w:szCs w:val="28"/>
        </w:rPr>
        <w:t xml:space="preserve">на </w:t>
      </w:r>
      <w:r w:rsidR="00D60124" w:rsidRPr="00D60124">
        <w:rPr>
          <w:sz w:val="28"/>
          <w:szCs w:val="28"/>
        </w:rPr>
        <w:t xml:space="preserve">уличное освещение райцентра </w:t>
      </w:r>
      <w:r w:rsidR="0007763D">
        <w:rPr>
          <w:sz w:val="28"/>
          <w:szCs w:val="28"/>
        </w:rPr>
        <w:t xml:space="preserve">израсходовано </w:t>
      </w:r>
      <w:r w:rsidR="00D60124" w:rsidRPr="00D60124">
        <w:rPr>
          <w:sz w:val="28"/>
          <w:szCs w:val="28"/>
        </w:rPr>
        <w:t>365,0 тыс.рублей</w:t>
      </w:r>
      <w:r w:rsidR="000363AD">
        <w:rPr>
          <w:sz w:val="28"/>
          <w:szCs w:val="28"/>
        </w:rPr>
        <w:t>)</w:t>
      </w:r>
      <w:r w:rsidR="00D60124" w:rsidRPr="00D60124">
        <w:rPr>
          <w:sz w:val="28"/>
          <w:szCs w:val="28"/>
        </w:rPr>
        <w:t>.</w:t>
      </w:r>
    </w:p>
    <w:p w:rsidR="008B4742" w:rsidRDefault="008B4742" w:rsidP="00751E66">
      <w:pPr>
        <w:pStyle w:val="ab"/>
        <w:ind w:left="0" w:firstLine="709"/>
        <w:jc w:val="both"/>
        <w:rPr>
          <w:bCs/>
          <w:sz w:val="28"/>
          <w:szCs w:val="28"/>
        </w:rPr>
      </w:pPr>
      <w:r w:rsidRPr="00F038E1">
        <w:rPr>
          <w:b/>
          <w:bCs/>
          <w:i/>
          <w:sz w:val="28"/>
          <w:szCs w:val="28"/>
          <w:u w:val="single"/>
        </w:rPr>
        <w:t xml:space="preserve">17. </w:t>
      </w:r>
      <w:r w:rsidRPr="00F038E1">
        <w:rPr>
          <w:bCs/>
          <w:i/>
          <w:sz w:val="28"/>
          <w:szCs w:val="28"/>
          <w:u w:val="single"/>
        </w:rPr>
        <w:t>На реализацию программы</w:t>
      </w:r>
      <w:r w:rsidRPr="00F038E1">
        <w:rPr>
          <w:b/>
          <w:bCs/>
          <w:i/>
          <w:sz w:val="28"/>
          <w:szCs w:val="28"/>
          <w:u w:val="single"/>
        </w:rPr>
        <w:t xml:space="preserve"> «</w:t>
      </w:r>
      <w:r w:rsidR="00E275F9" w:rsidRPr="00F038E1">
        <w:rPr>
          <w:b/>
          <w:bCs/>
          <w:i/>
          <w:sz w:val="28"/>
          <w:szCs w:val="28"/>
          <w:u w:val="single"/>
        </w:rPr>
        <w:t>Развитие туризма в Курьинском районе» на 2011-2016 годы</w:t>
      </w:r>
      <w:r w:rsidR="00E275F9">
        <w:rPr>
          <w:bCs/>
          <w:sz w:val="28"/>
          <w:szCs w:val="28"/>
        </w:rPr>
        <w:t xml:space="preserve"> профинансировано </w:t>
      </w:r>
      <w:r w:rsidR="0012527C">
        <w:rPr>
          <w:bCs/>
          <w:sz w:val="28"/>
          <w:szCs w:val="28"/>
        </w:rPr>
        <w:t>12671,6</w:t>
      </w:r>
      <w:r w:rsidR="00E275F9">
        <w:rPr>
          <w:bCs/>
          <w:sz w:val="28"/>
          <w:szCs w:val="28"/>
        </w:rPr>
        <w:t xml:space="preserve"> тыс.руб. при плане </w:t>
      </w:r>
      <w:r w:rsidR="0012527C">
        <w:rPr>
          <w:bCs/>
          <w:sz w:val="28"/>
          <w:szCs w:val="28"/>
        </w:rPr>
        <w:t>7540,0</w:t>
      </w:r>
      <w:r w:rsidR="00E275F9">
        <w:rPr>
          <w:bCs/>
          <w:sz w:val="28"/>
          <w:szCs w:val="28"/>
        </w:rPr>
        <w:t xml:space="preserve"> тыс.руб. за счет чего:</w:t>
      </w:r>
    </w:p>
    <w:p w:rsidR="0038749C" w:rsidRDefault="008B6E9C" w:rsidP="00751E66">
      <w:pPr>
        <w:pStyle w:val="ab"/>
        <w:ind w:left="0" w:firstLine="709"/>
        <w:jc w:val="both"/>
        <w:rPr>
          <w:bCs/>
          <w:sz w:val="28"/>
          <w:szCs w:val="28"/>
        </w:rPr>
      </w:pPr>
      <w:r>
        <w:rPr>
          <w:bCs/>
          <w:sz w:val="28"/>
          <w:szCs w:val="28"/>
        </w:rPr>
        <w:t>-район принимает активное участие в краевых мероприятиях по продвижению туристического продукта</w:t>
      </w:r>
      <w:r w:rsidR="0038749C">
        <w:rPr>
          <w:bCs/>
          <w:sz w:val="28"/>
          <w:szCs w:val="28"/>
        </w:rPr>
        <w:t>;</w:t>
      </w:r>
      <w:r>
        <w:rPr>
          <w:bCs/>
          <w:sz w:val="28"/>
          <w:szCs w:val="28"/>
        </w:rPr>
        <w:t xml:space="preserve"> </w:t>
      </w:r>
    </w:p>
    <w:p w:rsidR="008B6E9C" w:rsidRDefault="0038749C" w:rsidP="00751E66">
      <w:pPr>
        <w:pStyle w:val="ab"/>
        <w:ind w:left="0" w:firstLine="709"/>
        <w:jc w:val="both"/>
        <w:rPr>
          <w:bCs/>
          <w:sz w:val="28"/>
          <w:szCs w:val="28"/>
        </w:rPr>
      </w:pPr>
      <w:r>
        <w:rPr>
          <w:bCs/>
          <w:sz w:val="28"/>
          <w:szCs w:val="28"/>
        </w:rPr>
        <w:t xml:space="preserve">-ведется активная </w:t>
      </w:r>
      <w:r w:rsidR="008B6E9C">
        <w:rPr>
          <w:bCs/>
          <w:sz w:val="28"/>
          <w:szCs w:val="28"/>
        </w:rPr>
        <w:t>пропаганда привлечения туристов</w:t>
      </w:r>
      <w:r w:rsidR="00C4638F">
        <w:rPr>
          <w:bCs/>
          <w:sz w:val="28"/>
          <w:szCs w:val="28"/>
        </w:rPr>
        <w:t>;</w:t>
      </w:r>
    </w:p>
    <w:p w:rsidR="00C4638F" w:rsidRDefault="00C4638F" w:rsidP="00751E66">
      <w:pPr>
        <w:pStyle w:val="ab"/>
        <w:ind w:left="0" w:firstLine="709"/>
        <w:jc w:val="both"/>
        <w:rPr>
          <w:bCs/>
          <w:sz w:val="28"/>
          <w:szCs w:val="28"/>
        </w:rPr>
      </w:pPr>
      <w:r>
        <w:rPr>
          <w:bCs/>
          <w:sz w:val="28"/>
          <w:szCs w:val="28"/>
        </w:rPr>
        <w:t>-строятся туристические базы для создания туристско-рекреационного кластера «Горная Колывань».</w:t>
      </w:r>
    </w:p>
    <w:p w:rsidR="00C4638F" w:rsidRDefault="00C4638F" w:rsidP="00751E66">
      <w:pPr>
        <w:pStyle w:val="ab"/>
        <w:ind w:left="0" w:firstLine="709"/>
        <w:jc w:val="both"/>
        <w:rPr>
          <w:bCs/>
          <w:sz w:val="28"/>
          <w:szCs w:val="28"/>
        </w:rPr>
      </w:pPr>
      <w:r w:rsidRPr="00F038E1">
        <w:rPr>
          <w:b/>
          <w:bCs/>
          <w:i/>
          <w:sz w:val="28"/>
          <w:szCs w:val="28"/>
          <w:u w:val="single"/>
        </w:rPr>
        <w:t xml:space="preserve">18. </w:t>
      </w:r>
      <w:r w:rsidR="004A580B" w:rsidRPr="00F038E1">
        <w:rPr>
          <w:bCs/>
          <w:i/>
          <w:sz w:val="28"/>
          <w:szCs w:val="28"/>
          <w:u w:val="single"/>
        </w:rPr>
        <w:t xml:space="preserve">По </w:t>
      </w:r>
      <w:r w:rsidRPr="00F038E1">
        <w:rPr>
          <w:bCs/>
          <w:i/>
          <w:sz w:val="28"/>
          <w:szCs w:val="28"/>
          <w:u w:val="single"/>
        </w:rPr>
        <w:t>программ</w:t>
      </w:r>
      <w:r w:rsidR="004A580B" w:rsidRPr="00F038E1">
        <w:rPr>
          <w:bCs/>
          <w:i/>
          <w:sz w:val="28"/>
          <w:szCs w:val="28"/>
          <w:u w:val="single"/>
        </w:rPr>
        <w:t>е</w:t>
      </w:r>
      <w:r w:rsidRPr="00F038E1">
        <w:rPr>
          <w:b/>
          <w:bCs/>
          <w:i/>
          <w:sz w:val="28"/>
          <w:szCs w:val="28"/>
          <w:u w:val="single"/>
        </w:rPr>
        <w:t xml:space="preserve"> «Программа поддержки малого и среднего предпринимательства в Курьинском районе на 2013-2015 годы</w:t>
      </w:r>
      <w:r w:rsidR="004A580B">
        <w:rPr>
          <w:bCs/>
          <w:sz w:val="28"/>
          <w:szCs w:val="28"/>
        </w:rPr>
        <w:t xml:space="preserve"> фактическое финансирование составило </w:t>
      </w:r>
      <w:r w:rsidR="00457C78">
        <w:rPr>
          <w:bCs/>
          <w:sz w:val="28"/>
          <w:szCs w:val="28"/>
        </w:rPr>
        <w:t>499,0</w:t>
      </w:r>
      <w:r w:rsidR="004A580B">
        <w:rPr>
          <w:bCs/>
          <w:sz w:val="28"/>
          <w:szCs w:val="28"/>
        </w:rPr>
        <w:t xml:space="preserve"> тыс.руб. при плане 20,0 тыс.руб., за счет чего:</w:t>
      </w:r>
    </w:p>
    <w:p w:rsidR="0038749C" w:rsidRDefault="004A580B" w:rsidP="00457C78">
      <w:pPr>
        <w:pStyle w:val="ab"/>
        <w:ind w:left="0" w:firstLine="709"/>
        <w:jc w:val="both"/>
        <w:rPr>
          <w:bCs/>
          <w:sz w:val="28"/>
          <w:szCs w:val="28"/>
        </w:rPr>
      </w:pPr>
      <w:r>
        <w:rPr>
          <w:bCs/>
          <w:sz w:val="28"/>
          <w:szCs w:val="28"/>
        </w:rPr>
        <w:t xml:space="preserve">-оказана поддержка </w:t>
      </w:r>
      <w:r w:rsidR="00457C78">
        <w:rPr>
          <w:bCs/>
          <w:sz w:val="28"/>
          <w:szCs w:val="28"/>
        </w:rPr>
        <w:t xml:space="preserve"> 2 </w:t>
      </w:r>
      <w:r>
        <w:rPr>
          <w:bCs/>
          <w:sz w:val="28"/>
          <w:szCs w:val="28"/>
        </w:rPr>
        <w:t>начинающи</w:t>
      </w:r>
      <w:r w:rsidR="00B07243">
        <w:rPr>
          <w:bCs/>
          <w:sz w:val="28"/>
          <w:szCs w:val="28"/>
        </w:rPr>
        <w:t>м</w:t>
      </w:r>
      <w:r>
        <w:rPr>
          <w:bCs/>
          <w:sz w:val="28"/>
          <w:szCs w:val="28"/>
        </w:rPr>
        <w:t xml:space="preserve"> суб</w:t>
      </w:r>
      <w:r w:rsidR="001F7203">
        <w:rPr>
          <w:bCs/>
          <w:sz w:val="28"/>
          <w:szCs w:val="28"/>
        </w:rPr>
        <w:t>ъ</w:t>
      </w:r>
      <w:r>
        <w:rPr>
          <w:bCs/>
          <w:sz w:val="28"/>
          <w:szCs w:val="28"/>
        </w:rPr>
        <w:t>ект</w:t>
      </w:r>
      <w:r w:rsidR="00B07243">
        <w:rPr>
          <w:bCs/>
          <w:sz w:val="28"/>
          <w:szCs w:val="28"/>
        </w:rPr>
        <w:t>ам</w:t>
      </w:r>
      <w:r>
        <w:rPr>
          <w:bCs/>
          <w:sz w:val="28"/>
          <w:szCs w:val="28"/>
        </w:rPr>
        <w:t xml:space="preserve"> малого предпринимательства</w:t>
      </w:r>
      <w:r w:rsidR="000B7ED4">
        <w:rPr>
          <w:bCs/>
          <w:sz w:val="28"/>
          <w:szCs w:val="28"/>
        </w:rPr>
        <w:t xml:space="preserve"> путем предоставления целевых грантов</w:t>
      </w:r>
      <w:r w:rsidR="00457C78">
        <w:rPr>
          <w:bCs/>
          <w:sz w:val="28"/>
          <w:szCs w:val="28"/>
        </w:rPr>
        <w:t>.</w:t>
      </w:r>
    </w:p>
    <w:p w:rsidR="0038749C" w:rsidRDefault="00457C78" w:rsidP="0038749C">
      <w:pPr>
        <w:pStyle w:val="ab"/>
        <w:ind w:left="0" w:firstLine="709"/>
        <w:jc w:val="both"/>
        <w:rPr>
          <w:bCs/>
          <w:sz w:val="28"/>
          <w:szCs w:val="28"/>
        </w:rPr>
      </w:pPr>
      <w:r>
        <w:rPr>
          <w:bCs/>
          <w:sz w:val="28"/>
          <w:szCs w:val="28"/>
        </w:rPr>
        <w:t xml:space="preserve"> </w:t>
      </w:r>
      <w:r w:rsidR="0038749C" w:rsidRPr="00F038E1">
        <w:rPr>
          <w:b/>
          <w:bCs/>
          <w:i/>
          <w:sz w:val="28"/>
          <w:szCs w:val="28"/>
          <w:u w:val="single"/>
        </w:rPr>
        <w:t>1</w:t>
      </w:r>
      <w:r w:rsidR="0038749C">
        <w:rPr>
          <w:b/>
          <w:bCs/>
          <w:i/>
          <w:sz w:val="28"/>
          <w:szCs w:val="28"/>
          <w:u w:val="single"/>
        </w:rPr>
        <w:t>9</w:t>
      </w:r>
      <w:r w:rsidR="0038749C" w:rsidRPr="00F038E1">
        <w:rPr>
          <w:b/>
          <w:bCs/>
          <w:i/>
          <w:sz w:val="28"/>
          <w:szCs w:val="28"/>
          <w:u w:val="single"/>
        </w:rPr>
        <w:t xml:space="preserve">. </w:t>
      </w:r>
      <w:r w:rsidR="0038749C" w:rsidRPr="00F038E1">
        <w:rPr>
          <w:bCs/>
          <w:i/>
          <w:sz w:val="28"/>
          <w:szCs w:val="28"/>
          <w:u w:val="single"/>
        </w:rPr>
        <w:t>На реализацию программы</w:t>
      </w:r>
      <w:r w:rsidR="0038749C" w:rsidRPr="00F038E1">
        <w:rPr>
          <w:b/>
          <w:bCs/>
          <w:i/>
          <w:sz w:val="28"/>
          <w:szCs w:val="28"/>
          <w:u w:val="single"/>
        </w:rPr>
        <w:t xml:space="preserve"> «</w:t>
      </w:r>
      <w:r w:rsidR="0038749C">
        <w:rPr>
          <w:b/>
          <w:bCs/>
          <w:i/>
          <w:sz w:val="28"/>
          <w:szCs w:val="28"/>
          <w:u w:val="single"/>
        </w:rPr>
        <w:t xml:space="preserve">Культура </w:t>
      </w:r>
      <w:r w:rsidR="0038749C" w:rsidRPr="00F038E1">
        <w:rPr>
          <w:b/>
          <w:bCs/>
          <w:i/>
          <w:sz w:val="28"/>
          <w:szCs w:val="28"/>
          <w:u w:val="single"/>
        </w:rPr>
        <w:t>Курьинско</w:t>
      </w:r>
      <w:r w:rsidR="0038749C">
        <w:rPr>
          <w:b/>
          <w:bCs/>
          <w:i/>
          <w:sz w:val="28"/>
          <w:szCs w:val="28"/>
          <w:u w:val="single"/>
        </w:rPr>
        <w:t>го</w:t>
      </w:r>
      <w:r w:rsidR="0038749C" w:rsidRPr="00F038E1">
        <w:rPr>
          <w:b/>
          <w:bCs/>
          <w:i/>
          <w:sz w:val="28"/>
          <w:szCs w:val="28"/>
          <w:u w:val="single"/>
        </w:rPr>
        <w:t xml:space="preserve"> район</w:t>
      </w:r>
      <w:r w:rsidR="0038749C">
        <w:rPr>
          <w:b/>
          <w:bCs/>
          <w:i/>
          <w:sz w:val="28"/>
          <w:szCs w:val="28"/>
          <w:u w:val="single"/>
        </w:rPr>
        <w:t>а</w:t>
      </w:r>
      <w:r w:rsidR="0038749C" w:rsidRPr="00F038E1">
        <w:rPr>
          <w:b/>
          <w:bCs/>
          <w:i/>
          <w:sz w:val="28"/>
          <w:szCs w:val="28"/>
          <w:u w:val="single"/>
        </w:rPr>
        <w:t xml:space="preserve"> на 201</w:t>
      </w:r>
      <w:r w:rsidR="0038749C">
        <w:rPr>
          <w:b/>
          <w:bCs/>
          <w:i/>
          <w:sz w:val="28"/>
          <w:szCs w:val="28"/>
          <w:u w:val="single"/>
        </w:rPr>
        <w:t>4</w:t>
      </w:r>
      <w:r w:rsidR="0038749C" w:rsidRPr="00F038E1">
        <w:rPr>
          <w:b/>
          <w:bCs/>
          <w:i/>
          <w:sz w:val="28"/>
          <w:szCs w:val="28"/>
          <w:u w:val="single"/>
        </w:rPr>
        <w:t>-201</w:t>
      </w:r>
      <w:r w:rsidR="0038749C">
        <w:rPr>
          <w:b/>
          <w:bCs/>
          <w:i/>
          <w:sz w:val="28"/>
          <w:szCs w:val="28"/>
          <w:u w:val="single"/>
        </w:rPr>
        <w:t>7</w:t>
      </w:r>
      <w:r w:rsidR="0038749C" w:rsidRPr="00F038E1">
        <w:rPr>
          <w:b/>
          <w:bCs/>
          <w:i/>
          <w:sz w:val="28"/>
          <w:szCs w:val="28"/>
          <w:u w:val="single"/>
        </w:rPr>
        <w:t xml:space="preserve"> годы</w:t>
      </w:r>
      <w:r w:rsidR="0038749C">
        <w:rPr>
          <w:bCs/>
          <w:sz w:val="28"/>
          <w:szCs w:val="28"/>
        </w:rPr>
        <w:t xml:space="preserve"> профинансировано 1591,5 тыс.руб. при плане 800,0 тыс.руб. за счет чего:</w:t>
      </w:r>
    </w:p>
    <w:p w:rsidR="0038749C" w:rsidRDefault="0038749C" w:rsidP="0038749C">
      <w:pPr>
        <w:pStyle w:val="ab"/>
        <w:ind w:left="0" w:firstLine="709"/>
        <w:jc w:val="both"/>
        <w:rPr>
          <w:bCs/>
          <w:sz w:val="28"/>
          <w:szCs w:val="28"/>
        </w:rPr>
      </w:pPr>
      <w:r>
        <w:rPr>
          <w:bCs/>
          <w:sz w:val="28"/>
          <w:szCs w:val="28"/>
        </w:rPr>
        <w:t xml:space="preserve">-приобретено </w:t>
      </w:r>
      <w:r w:rsidR="00E85245">
        <w:rPr>
          <w:bCs/>
          <w:sz w:val="28"/>
          <w:szCs w:val="28"/>
        </w:rPr>
        <w:t xml:space="preserve">919 новых </w:t>
      </w:r>
      <w:r w:rsidR="000D4C34">
        <w:rPr>
          <w:bCs/>
          <w:sz w:val="28"/>
          <w:szCs w:val="28"/>
        </w:rPr>
        <w:t xml:space="preserve">экземпляров </w:t>
      </w:r>
      <w:r>
        <w:rPr>
          <w:bCs/>
          <w:sz w:val="28"/>
          <w:szCs w:val="28"/>
        </w:rPr>
        <w:t>различной литературы</w:t>
      </w:r>
      <w:r w:rsidR="000D4C34">
        <w:rPr>
          <w:bCs/>
          <w:sz w:val="28"/>
          <w:szCs w:val="28"/>
        </w:rPr>
        <w:t>;</w:t>
      </w:r>
    </w:p>
    <w:p w:rsidR="000D4C34" w:rsidRDefault="000D4C34" w:rsidP="0038749C">
      <w:pPr>
        <w:pStyle w:val="ab"/>
        <w:ind w:left="0" w:firstLine="709"/>
        <w:jc w:val="both"/>
        <w:rPr>
          <w:bCs/>
          <w:sz w:val="28"/>
          <w:szCs w:val="28"/>
        </w:rPr>
      </w:pPr>
      <w:r>
        <w:rPr>
          <w:bCs/>
          <w:sz w:val="28"/>
          <w:szCs w:val="28"/>
        </w:rPr>
        <w:t>-приобретено компьютерного оборудования и музыкальных инструментов на сумму 53,4 тыс.рублей;</w:t>
      </w:r>
    </w:p>
    <w:p w:rsidR="000D4C34" w:rsidRDefault="000D4C34" w:rsidP="0038749C">
      <w:pPr>
        <w:pStyle w:val="ab"/>
        <w:ind w:left="0" w:firstLine="709"/>
        <w:jc w:val="both"/>
        <w:rPr>
          <w:bCs/>
          <w:sz w:val="28"/>
          <w:szCs w:val="28"/>
        </w:rPr>
      </w:pPr>
      <w:r>
        <w:rPr>
          <w:bCs/>
          <w:sz w:val="28"/>
          <w:szCs w:val="28"/>
        </w:rPr>
        <w:t>-проведен ремонт в Колыванском музее камнерезного завода;</w:t>
      </w:r>
    </w:p>
    <w:p w:rsidR="000D4C34" w:rsidRDefault="000D4C34" w:rsidP="0038749C">
      <w:pPr>
        <w:pStyle w:val="ab"/>
        <w:ind w:left="0" w:firstLine="709"/>
        <w:jc w:val="both"/>
        <w:rPr>
          <w:bCs/>
          <w:sz w:val="28"/>
          <w:szCs w:val="28"/>
        </w:rPr>
      </w:pPr>
      <w:r>
        <w:rPr>
          <w:bCs/>
          <w:sz w:val="28"/>
          <w:szCs w:val="28"/>
        </w:rPr>
        <w:t xml:space="preserve">-на поддержку молодых дарований и участия в различных конкурсах направлено денежных средств в сумме 153,1 тыс.рублей. </w:t>
      </w:r>
    </w:p>
    <w:p w:rsidR="000D4C34" w:rsidRDefault="00B07243" w:rsidP="000D4C34">
      <w:pPr>
        <w:pStyle w:val="ab"/>
        <w:ind w:left="0" w:firstLine="709"/>
        <w:jc w:val="both"/>
        <w:rPr>
          <w:bCs/>
          <w:sz w:val="28"/>
          <w:szCs w:val="28"/>
        </w:rPr>
      </w:pPr>
      <w:r>
        <w:rPr>
          <w:bCs/>
          <w:sz w:val="28"/>
          <w:szCs w:val="28"/>
        </w:rPr>
        <w:t xml:space="preserve"> </w:t>
      </w:r>
      <w:r w:rsidR="000D4C34" w:rsidRPr="00F038E1">
        <w:rPr>
          <w:b/>
          <w:bCs/>
          <w:i/>
          <w:sz w:val="28"/>
          <w:szCs w:val="28"/>
          <w:u w:val="single"/>
        </w:rPr>
        <w:t xml:space="preserve">20. </w:t>
      </w:r>
      <w:r w:rsidR="000D4C34" w:rsidRPr="006E054A">
        <w:rPr>
          <w:bCs/>
          <w:i/>
          <w:sz w:val="28"/>
          <w:szCs w:val="28"/>
          <w:u w:val="single"/>
        </w:rPr>
        <w:t>По программе</w:t>
      </w:r>
      <w:r w:rsidR="000D4C34" w:rsidRPr="00F038E1">
        <w:rPr>
          <w:b/>
          <w:bCs/>
          <w:i/>
          <w:sz w:val="28"/>
          <w:szCs w:val="28"/>
          <w:u w:val="single"/>
        </w:rPr>
        <w:t xml:space="preserve">  «Профилактика преступлений и иных правонарушений в Курьинском районе» на 2013-2016 годы</w:t>
      </w:r>
      <w:r w:rsidR="000D4C34">
        <w:rPr>
          <w:bCs/>
          <w:sz w:val="28"/>
          <w:szCs w:val="28"/>
        </w:rPr>
        <w:t xml:space="preserve">  фактическое финансирование составило 23,1 тыс.руб. при плане 71,0 тыс.руб., </w:t>
      </w:r>
      <w:r w:rsidR="005E5591">
        <w:rPr>
          <w:bCs/>
          <w:sz w:val="28"/>
          <w:szCs w:val="28"/>
        </w:rPr>
        <w:t>в результате</w:t>
      </w:r>
      <w:r w:rsidR="000D4C34">
        <w:rPr>
          <w:bCs/>
          <w:sz w:val="28"/>
          <w:szCs w:val="28"/>
        </w:rPr>
        <w:t>:</w:t>
      </w:r>
    </w:p>
    <w:p w:rsidR="000D4C34" w:rsidRDefault="000D4C34" w:rsidP="000D4C34">
      <w:pPr>
        <w:pStyle w:val="ab"/>
        <w:ind w:left="0" w:firstLine="709"/>
        <w:jc w:val="both"/>
        <w:rPr>
          <w:bCs/>
          <w:sz w:val="28"/>
          <w:szCs w:val="28"/>
        </w:rPr>
      </w:pPr>
      <w:r>
        <w:rPr>
          <w:bCs/>
          <w:sz w:val="28"/>
          <w:szCs w:val="28"/>
        </w:rPr>
        <w:t>-</w:t>
      </w:r>
      <w:r w:rsidR="005E5591">
        <w:rPr>
          <w:bCs/>
          <w:sz w:val="28"/>
          <w:szCs w:val="28"/>
        </w:rPr>
        <w:t>проведена оплата расходов на использование кнопок тревожной сигнализации, установленных в образовательных учреждениях.</w:t>
      </w:r>
    </w:p>
    <w:p w:rsidR="00C4638F" w:rsidRDefault="000D4C34" w:rsidP="00751E66">
      <w:pPr>
        <w:pStyle w:val="ab"/>
        <w:ind w:left="0" w:firstLine="709"/>
        <w:jc w:val="both"/>
        <w:rPr>
          <w:bCs/>
          <w:sz w:val="28"/>
          <w:szCs w:val="28"/>
        </w:rPr>
      </w:pPr>
      <w:r>
        <w:rPr>
          <w:b/>
          <w:bCs/>
          <w:i/>
          <w:sz w:val="28"/>
          <w:szCs w:val="28"/>
          <w:u w:val="single"/>
        </w:rPr>
        <w:t>21</w:t>
      </w:r>
      <w:r w:rsidR="00C4638F" w:rsidRPr="00F038E1">
        <w:rPr>
          <w:b/>
          <w:bCs/>
          <w:i/>
          <w:sz w:val="28"/>
          <w:szCs w:val="28"/>
          <w:u w:val="single"/>
        </w:rPr>
        <w:t xml:space="preserve">. </w:t>
      </w:r>
      <w:r w:rsidR="00B07243" w:rsidRPr="00F038E1">
        <w:rPr>
          <w:bCs/>
          <w:i/>
          <w:sz w:val="28"/>
          <w:szCs w:val="28"/>
          <w:u w:val="single"/>
        </w:rPr>
        <w:t>По программе</w:t>
      </w:r>
      <w:r w:rsidR="00C4638F" w:rsidRPr="00F038E1">
        <w:rPr>
          <w:b/>
          <w:bCs/>
          <w:i/>
          <w:sz w:val="28"/>
          <w:szCs w:val="28"/>
          <w:u w:val="single"/>
        </w:rPr>
        <w:t xml:space="preserve"> «Повышение безопасности дорожного движения в Курьинском районе в 2013-2020 годах</w:t>
      </w:r>
      <w:r w:rsidR="00B07243">
        <w:rPr>
          <w:bCs/>
          <w:sz w:val="28"/>
          <w:szCs w:val="28"/>
        </w:rPr>
        <w:t xml:space="preserve">  финансирование не осуществлялось.</w:t>
      </w:r>
    </w:p>
    <w:p w:rsidR="00C4638F" w:rsidRDefault="00C4638F" w:rsidP="00751E66">
      <w:pPr>
        <w:pStyle w:val="ab"/>
        <w:ind w:left="0" w:firstLine="709"/>
        <w:jc w:val="both"/>
        <w:rPr>
          <w:bCs/>
          <w:sz w:val="28"/>
          <w:szCs w:val="28"/>
        </w:rPr>
      </w:pPr>
      <w:r w:rsidRPr="006E054A">
        <w:rPr>
          <w:b/>
          <w:bCs/>
          <w:i/>
          <w:sz w:val="28"/>
          <w:szCs w:val="28"/>
          <w:u w:val="single"/>
        </w:rPr>
        <w:lastRenderedPageBreak/>
        <w:t>2</w:t>
      </w:r>
      <w:r w:rsidR="000D4C34">
        <w:rPr>
          <w:b/>
          <w:bCs/>
          <w:i/>
          <w:sz w:val="28"/>
          <w:szCs w:val="28"/>
          <w:u w:val="single"/>
        </w:rPr>
        <w:t>2</w:t>
      </w:r>
      <w:r w:rsidRPr="006E054A">
        <w:rPr>
          <w:b/>
          <w:bCs/>
          <w:i/>
          <w:sz w:val="28"/>
          <w:szCs w:val="28"/>
          <w:u w:val="single"/>
        </w:rPr>
        <w:t xml:space="preserve">. </w:t>
      </w:r>
      <w:r w:rsidRPr="006E054A">
        <w:rPr>
          <w:bCs/>
          <w:i/>
          <w:sz w:val="28"/>
          <w:szCs w:val="28"/>
          <w:u w:val="single"/>
        </w:rPr>
        <w:t>На</w:t>
      </w:r>
      <w:r w:rsidR="000D4C34">
        <w:rPr>
          <w:bCs/>
          <w:i/>
          <w:sz w:val="28"/>
          <w:szCs w:val="28"/>
          <w:u w:val="single"/>
        </w:rPr>
        <w:t xml:space="preserve"> реализацию </w:t>
      </w:r>
      <w:r w:rsidR="00243C0C" w:rsidRPr="006E054A">
        <w:rPr>
          <w:bCs/>
          <w:i/>
          <w:sz w:val="28"/>
          <w:szCs w:val="28"/>
          <w:u w:val="single"/>
        </w:rPr>
        <w:t>программ</w:t>
      </w:r>
      <w:r w:rsidR="000D4C34">
        <w:rPr>
          <w:bCs/>
          <w:i/>
          <w:sz w:val="28"/>
          <w:szCs w:val="28"/>
          <w:u w:val="single"/>
        </w:rPr>
        <w:t>ы</w:t>
      </w:r>
      <w:r w:rsidRPr="006E054A">
        <w:rPr>
          <w:b/>
          <w:bCs/>
          <w:i/>
          <w:sz w:val="28"/>
          <w:szCs w:val="28"/>
          <w:u w:val="single"/>
        </w:rPr>
        <w:t xml:space="preserve"> «Развитие торговой деятельности в Курьинском районе Алтайского края» на 2013-2016 го</w:t>
      </w:r>
      <w:r w:rsidR="00243C0C" w:rsidRPr="006E054A">
        <w:rPr>
          <w:b/>
          <w:bCs/>
          <w:i/>
          <w:sz w:val="28"/>
          <w:szCs w:val="28"/>
          <w:u w:val="single"/>
        </w:rPr>
        <w:t>ды</w:t>
      </w:r>
      <w:r w:rsidR="00243C0C">
        <w:rPr>
          <w:bCs/>
          <w:sz w:val="28"/>
          <w:szCs w:val="28"/>
        </w:rPr>
        <w:t xml:space="preserve"> финансирование не планир</w:t>
      </w:r>
      <w:r w:rsidR="00A717C2">
        <w:rPr>
          <w:bCs/>
          <w:sz w:val="28"/>
          <w:szCs w:val="28"/>
        </w:rPr>
        <w:t>уется</w:t>
      </w:r>
      <w:r w:rsidR="00243C0C">
        <w:rPr>
          <w:bCs/>
          <w:sz w:val="28"/>
          <w:szCs w:val="28"/>
        </w:rPr>
        <w:t>.</w:t>
      </w:r>
    </w:p>
    <w:p w:rsidR="00967F49" w:rsidRDefault="00967F49" w:rsidP="00751E66">
      <w:pPr>
        <w:pStyle w:val="ab"/>
        <w:ind w:left="0" w:firstLine="709"/>
        <w:jc w:val="both"/>
        <w:rPr>
          <w:bCs/>
          <w:sz w:val="28"/>
          <w:szCs w:val="28"/>
        </w:rPr>
      </w:pPr>
    </w:p>
    <w:p w:rsidR="00DA3474" w:rsidRDefault="00DA3474" w:rsidP="00751E66">
      <w:pPr>
        <w:pStyle w:val="ab"/>
        <w:ind w:left="0" w:firstLine="709"/>
        <w:jc w:val="both"/>
        <w:rPr>
          <w:bCs/>
          <w:sz w:val="28"/>
          <w:szCs w:val="28"/>
        </w:rPr>
      </w:pPr>
    </w:p>
    <w:p w:rsidR="00967F49" w:rsidRPr="00E05780" w:rsidRDefault="00967F49" w:rsidP="00967F49">
      <w:pPr>
        <w:pStyle w:val="ab"/>
        <w:numPr>
          <w:ilvl w:val="0"/>
          <w:numId w:val="3"/>
        </w:numPr>
        <w:tabs>
          <w:tab w:val="left" w:pos="993"/>
        </w:tabs>
        <w:ind w:left="709" w:right="-2" w:firstLine="0"/>
        <w:jc w:val="both"/>
        <w:rPr>
          <w:b/>
          <w:sz w:val="28"/>
          <w:szCs w:val="28"/>
        </w:rPr>
      </w:pPr>
      <w:r w:rsidRPr="00E05780">
        <w:rPr>
          <w:b/>
          <w:sz w:val="28"/>
          <w:szCs w:val="28"/>
        </w:rPr>
        <w:t xml:space="preserve">Реализация </w:t>
      </w:r>
      <w:r w:rsidR="00B37C88" w:rsidRPr="00E05780">
        <w:rPr>
          <w:b/>
          <w:sz w:val="28"/>
          <w:szCs w:val="28"/>
        </w:rPr>
        <w:t>долгосрочных</w:t>
      </w:r>
      <w:r w:rsidRPr="00E05780">
        <w:rPr>
          <w:b/>
          <w:sz w:val="28"/>
          <w:szCs w:val="28"/>
        </w:rPr>
        <w:t xml:space="preserve"> целевых программ </w:t>
      </w:r>
      <w:r w:rsidR="00B37C88" w:rsidRPr="00E05780">
        <w:rPr>
          <w:b/>
          <w:sz w:val="28"/>
          <w:szCs w:val="28"/>
        </w:rPr>
        <w:t>Алтайского края</w:t>
      </w:r>
      <w:r w:rsidR="00ED5D09" w:rsidRPr="00E05780">
        <w:rPr>
          <w:b/>
          <w:sz w:val="28"/>
          <w:szCs w:val="28"/>
        </w:rPr>
        <w:t>,</w:t>
      </w:r>
      <w:r w:rsidR="00B37C88" w:rsidRPr="00E05780">
        <w:rPr>
          <w:b/>
          <w:sz w:val="28"/>
          <w:szCs w:val="28"/>
        </w:rPr>
        <w:t xml:space="preserve"> реализуемых на территории Курьинского района в 201</w:t>
      </w:r>
      <w:r w:rsidR="00D5717E">
        <w:rPr>
          <w:b/>
          <w:sz w:val="28"/>
          <w:szCs w:val="28"/>
        </w:rPr>
        <w:t>4</w:t>
      </w:r>
      <w:r w:rsidR="00B37C88" w:rsidRPr="00E05780">
        <w:rPr>
          <w:b/>
          <w:sz w:val="28"/>
          <w:szCs w:val="28"/>
        </w:rPr>
        <w:t xml:space="preserve"> году</w:t>
      </w:r>
      <w:r w:rsidRPr="00E05780">
        <w:rPr>
          <w:b/>
          <w:sz w:val="28"/>
          <w:szCs w:val="28"/>
        </w:rPr>
        <w:t>:</w:t>
      </w:r>
    </w:p>
    <w:p w:rsidR="00967F49" w:rsidRDefault="00967F49" w:rsidP="00751E66">
      <w:pPr>
        <w:pStyle w:val="ab"/>
        <w:ind w:left="0" w:firstLine="709"/>
        <w:jc w:val="both"/>
        <w:rPr>
          <w:bCs/>
          <w:sz w:val="28"/>
          <w:szCs w:val="28"/>
        </w:rPr>
      </w:pPr>
    </w:p>
    <w:p w:rsidR="00422026" w:rsidRDefault="00D5717E" w:rsidP="00D31AB0">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i/>
          <w:sz w:val="28"/>
          <w:szCs w:val="28"/>
          <w:u w:val="single"/>
          <w:lang w:eastAsia="ru-RU"/>
        </w:rPr>
        <w:t>1</w:t>
      </w:r>
      <w:r w:rsidR="00EA6581" w:rsidRPr="006E054A">
        <w:rPr>
          <w:rFonts w:ascii="Times New Roman" w:eastAsia="Times New Roman" w:hAnsi="Times New Roman"/>
          <w:bCs/>
          <w:i/>
          <w:sz w:val="28"/>
          <w:szCs w:val="28"/>
          <w:u w:val="single"/>
          <w:lang w:eastAsia="ru-RU"/>
        </w:rPr>
        <w:t xml:space="preserve">. На </w:t>
      </w:r>
      <w:r w:rsidR="00EA6581" w:rsidRPr="006E054A">
        <w:rPr>
          <w:rFonts w:ascii="Times New Roman" w:eastAsia="Times New Roman" w:hAnsi="Times New Roman"/>
          <w:i/>
          <w:sz w:val="28"/>
          <w:szCs w:val="28"/>
          <w:u w:val="single"/>
          <w:lang w:eastAsia="ru-RU"/>
        </w:rPr>
        <w:t xml:space="preserve">реализацию программы </w:t>
      </w:r>
      <w:r w:rsidR="00EA6581" w:rsidRPr="002460B6">
        <w:rPr>
          <w:rFonts w:ascii="Times New Roman" w:eastAsia="Times New Roman" w:hAnsi="Times New Roman"/>
          <w:b/>
          <w:i/>
          <w:sz w:val="28"/>
          <w:szCs w:val="28"/>
          <w:u w:val="single"/>
          <w:lang w:eastAsia="ru-RU"/>
        </w:rPr>
        <w:t>«</w:t>
      </w:r>
      <w:r w:rsidR="00422026" w:rsidRPr="002460B6">
        <w:rPr>
          <w:rFonts w:ascii="Times New Roman" w:eastAsia="Times New Roman" w:hAnsi="Times New Roman"/>
          <w:b/>
          <w:bCs/>
          <w:i/>
          <w:sz w:val="28"/>
          <w:szCs w:val="28"/>
          <w:u w:val="single"/>
          <w:lang w:eastAsia="ru-RU"/>
        </w:rPr>
        <w:t>Льготная ипотека для молодых учителей» на 2012-2015 годы</w:t>
      </w:r>
      <w:r w:rsidR="00422026">
        <w:rPr>
          <w:rFonts w:ascii="Times New Roman" w:eastAsia="Times New Roman" w:hAnsi="Times New Roman"/>
          <w:bCs/>
          <w:sz w:val="28"/>
          <w:szCs w:val="28"/>
          <w:lang w:eastAsia="ru-RU"/>
        </w:rPr>
        <w:t xml:space="preserve"> профинансировано </w:t>
      </w:r>
      <w:r>
        <w:rPr>
          <w:rFonts w:ascii="Times New Roman" w:eastAsia="Times New Roman" w:hAnsi="Times New Roman"/>
          <w:bCs/>
          <w:sz w:val="28"/>
          <w:szCs w:val="28"/>
          <w:lang w:eastAsia="ru-RU"/>
        </w:rPr>
        <w:t>520,0</w:t>
      </w:r>
      <w:r w:rsidR="00422026">
        <w:rPr>
          <w:rFonts w:ascii="Times New Roman" w:eastAsia="Times New Roman" w:hAnsi="Times New Roman"/>
          <w:bCs/>
          <w:sz w:val="28"/>
          <w:szCs w:val="28"/>
          <w:lang w:eastAsia="ru-RU"/>
        </w:rPr>
        <w:t xml:space="preserve"> тыс.руб., за счет чего:</w:t>
      </w:r>
    </w:p>
    <w:p w:rsidR="004758EE" w:rsidRDefault="00422026" w:rsidP="00D31AB0">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-предоставлена субсидия на уплату </w:t>
      </w:r>
      <w:r w:rsidR="004758EE">
        <w:rPr>
          <w:rFonts w:ascii="Times New Roman" w:eastAsia="Times New Roman" w:hAnsi="Times New Roman"/>
          <w:bCs/>
          <w:sz w:val="28"/>
          <w:szCs w:val="28"/>
          <w:lang w:eastAsia="ru-RU"/>
        </w:rPr>
        <w:t xml:space="preserve">первоначального взноса </w:t>
      </w:r>
      <w:r>
        <w:rPr>
          <w:rFonts w:ascii="Times New Roman" w:eastAsia="Times New Roman" w:hAnsi="Times New Roman"/>
          <w:bCs/>
          <w:sz w:val="28"/>
          <w:szCs w:val="28"/>
          <w:lang w:eastAsia="ru-RU"/>
        </w:rPr>
        <w:t>при получении ипотечного кредита на приобретение жилья</w:t>
      </w:r>
      <w:r w:rsidR="004758EE">
        <w:rPr>
          <w:rFonts w:ascii="Times New Roman" w:eastAsia="Times New Roman" w:hAnsi="Times New Roman"/>
          <w:bCs/>
          <w:sz w:val="28"/>
          <w:szCs w:val="28"/>
          <w:lang w:eastAsia="ru-RU"/>
        </w:rPr>
        <w:t xml:space="preserve"> учителю </w:t>
      </w:r>
      <w:r w:rsidR="00D5717E">
        <w:rPr>
          <w:rFonts w:ascii="Times New Roman" w:eastAsia="Times New Roman" w:hAnsi="Times New Roman"/>
          <w:bCs/>
          <w:sz w:val="28"/>
          <w:szCs w:val="28"/>
          <w:lang w:eastAsia="ru-RU"/>
        </w:rPr>
        <w:t>Курьинской</w:t>
      </w:r>
      <w:r w:rsidR="004758EE">
        <w:rPr>
          <w:rFonts w:ascii="Times New Roman" w:eastAsia="Times New Roman" w:hAnsi="Times New Roman"/>
          <w:bCs/>
          <w:sz w:val="28"/>
          <w:szCs w:val="28"/>
          <w:lang w:eastAsia="ru-RU"/>
        </w:rPr>
        <w:t xml:space="preserve"> школы в сумме </w:t>
      </w:r>
      <w:r w:rsidR="00D5717E">
        <w:rPr>
          <w:rFonts w:ascii="Times New Roman" w:eastAsia="Times New Roman" w:hAnsi="Times New Roman"/>
          <w:bCs/>
          <w:sz w:val="28"/>
          <w:szCs w:val="28"/>
          <w:lang w:eastAsia="ru-RU"/>
        </w:rPr>
        <w:t>160,0</w:t>
      </w:r>
      <w:r w:rsidR="004758EE">
        <w:rPr>
          <w:rFonts w:ascii="Times New Roman" w:eastAsia="Times New Roman" w:hAnsi="Times New Roman"/>
          <w:bCs/>
          <w:sz w:val="28"/>
          <w:szCs w:val="28"/>
          <w:lang w:eastAsia="ru-RU"/>
        </w:rPr>
        <w:t xml:space="preserve"> тыс.руб. из федерального </w:t>
      </w:r>
      <w:r w:rsidR="00D5717E">
        <w:rPr>
          <w:rFonts w:ascii="Times New Roman" w:eastAsia="Times New Roman" w:hAnsi="Times New Roman"/>
          <w:bCs/>
          <w:sz w:val="28"/>
          <w:szCs w:val="28"/>
          <w:lang w:eastAsia="ru-RU"/>
        </w:rPr>
        <w:t xml:space="preserve">и краевого </w:t>
      </w:r>
      <w:r w:rsidR="004758EE">
        <w:rPr>
          <w:rFonts w:ascii="Times New Roman" w:eastAsia="Times New Roman" w:hAnsi="Times New Roman"/>
          <w:bCs/>
          <w:sz w:val="28"/>
          <w:szCs w:val="28"/>
          <w:lang w:eastAsia="ru-RU"/>
        </w:rPr>
        <w:t>бюджет</w:t>
      </w:r>
      <w:r w:rsidR="00D5717E">
        <w:rPr>
          <w:rFonts w:ascii="Times New Roman" w:eastAsia="Times New Roman" w:hAnsi="Times New Roman"/>
          <w:bCs/>
          <w:sz w:val="28"/>
          <w:szCs w:val="28"/>
          <w:lang w:eastAsia="ru-RU"/>
        </w:rPr>
        <w:t>ов</w:t>
      </w:r>
      <w:r w:rsidR="004758EE">
        <w:rPr>
          <w:rFonts w:ascii="Times New Roman" w:eastAsia="Times New Roman" w:hAnsi="Times New Roman"/>
          <w:bCs/>
          <w:sz w:val="28"/>
          <w:szCs w:val="28"/>
          <w:lang w:eastAsia="ru-RU"/>
        </w:rPr>
        <w:t>.</w:t>
      </w:r>
    </w:p>
    <w:p w:rsidR="007F4FC7" w:rsidRDefault="00D5717E" w:rsidP="007F4FC7">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i/>
          <w:sz w:val="28"/>
          <w:szCs w:val="28"/>
          <w:u w:val="single"/>
          <w:lang w:eastAsia="ru-RU"/>
        </w:rPr>
        <w:t>2</w:t>
      </w:r>
      <w:r w:rsidR="009F7E3E" w:rsidRPr="006E054A">
        <w:rPr>
          <w:rFonts w:ascii="Times New Roman" w:eastAsia="Times New Roman" w:hAnsi="Times New Roman"/>
          <w:bCs/>
          <w:i/>
          <w:sz w:val="28"/>
          <w:szCs w:val="28"/>
          <w:u w:val="single"/>
          <w:lang w:eastAsia="ru-RU"/>
        </w:rPr>
        <w:t xml:space="preserve">. На реализацию программы </w:t>
      </w:r>
      <w:r w:rsidR="009F7E3E" w:rsidRPr="002460B6">
        <w:rPr>
          <w:rFonts w:ascii="Times New Roman" w:eastAsia="Times New Roman" w:hAnsi="Times New Roman"/>
          <w:b/>
          <w:bCs/>
          <w:i/>
          <w:sz w:val="28"/>
          <w:szCs w:val="28"/>
          <w:u w:val="single"/>
          <w:lang w:eastAsia="ru-RU"/>
        </w:rPr>
        <w:t>«Организация мероприятий по утилизации и уничтожению биологических отходов на территории Алтайского края» на 2013-2015 годы</w:t>
      </w:r>
      <w:r w:rsidR="007F4FC7" w:rsidRPr="002460B6">
        <w:rPr>
          <w:rFonts w:ascii="Times New Roman" w:eastAsia="Times New Roman" w:hAnsi="Times New Roman"/>
          <w:b/>
          <w:bCs/>
          <w:sz w:val="28"/>
          <w:szCs w:val="28"/>
          <w:lang w:eastAsia="ru-RU"/>
        </w:rPr>
        <w:t xml:space="preserve"> </w:t>
      </w:r>
      <w:r w:rsidR="007F4FC7">
        <w:rPr>
          <w:rFonts w:ascii="Times New Roman" w:eastAsia="Times New Roman" w:hAnsi="Times New Roman"/>
          <w:bCs/>
          <w:sz w:val="28"/>
          <w:szCs w:val="28"/>
          <w:lang w:eastAsia="ru-RU"/>
        </w:rPr>
        <w:t xml:space="preserve">профинансировано </w:t>
      </w:r>
      <w:r w:rsidR="004103BB">
        <w:rPr>
          <w:rFonts w:ascii="Times New Roman" w:eastAsia="Times New Roman" w:hAnsi="Times New Roman"/>
          <w:bCs/>
          <w:sz w:val="28"/>
          <w:szCs w:val="28"/>
          <w:lang w:eastAsia="ru-RU"/>
        </w:rPr>
        <w:t>252,0</w:t>
      </w:r>
      <w:r w:rsidR="007F4FC7">
        <w:rPr>
          <w:rFonts w:ascii="Times New Roman" w:eastAsia="Times New Roman" w:hAnsi="Times New Roman"/>
          <w:bCs/>
          <w:sz w:val="28"/>
          <w:szCs w:val="28"/>
          <w:lang w:eastAsia="ru-RU"/>
        </w:rPr>
        <w:t xml:space="preserve"> тыс.руб., </w:t>
      </w:r>
      <w:r w:rsidR="004103BB">
        <w:rPr>
          <w:rFonts w:ascii="Times New Roman" w:eastAsia="Times New Roman" w:hAnsi="Times New Roman"/>
          <w:bCs/>
          <w:sz w:val="28"/>
          <w:szCs w:val="28"/>
          <w:lang w:eastAsia="ru-RU"/>
        </w:rPr>
        <w:t xml:space="preserve">освоено 253,6 тыс.руб., </w:t>
      </w:r>
      <w:r w:rsidR="007F4FC7">
        <w:rPr>
          <w:rFonts w:ascii="Times New Roman" w:eastAsia="Times New Roman" w:hAnsi="Times New Roman"/>
          <w:bCs/>
          <w:sz w:val="28"/>
          <w:szCs w:val="28"/>
          <w:lang w:eastAsia="ru-RU"/>
        </w:rPr>
        <w:t>за счет чего:</w:t>
      </w:r>
    </w:p>
    <w:p w:rsidR="007F4FC7" w:rsidRDefault="007F4FC7" w:rsidP="007F4FC7">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-проведено обустройство скотомогильников, не отвечающих ветеринарно-санитарным требованиям на территориях </w:t>
      </w:r>
      <w:r w:rsidR="004103BB">
        <w:rPr>
          <w:rFonts w:ascii="Times New Roman" w:eastAsia="Times New Roman" w:hAnsi="Times New Roman"/>
          <w:bCs/>
          <w:sz w:val="28"/>
          <w:szCs w:val="28"/>
          <w:lang w:eastAsia="ru-RU"/>
        </w:rPr>
        <w:t>Курьинского</w:t>
      </w:r>
      <w:r>
        <w:rPr>
          <w:rFonts w:ascii="Times New Roman" w:eastAsia="Times New Roman" w:hAnsi="Times New Roman"/>
          <w:bCs/>
          <w:sz w:val="28"/>
          <w:szCs w:val="28"/>
          <w:lang w:eastAsia="ru-RU"/>
        </w:rPr>
        <w:t xml:space="preserve"> и </w:t>
      </w:r>
      <w:r w:rsidR="004103BB">
        <w:rPr>
          <w:rFonts w:ascii="Times New Roman" w:eastAsia="Times New Roman" w:hAnsi="Times New Roman"/>
          <w:bCs/>
          <w:sz w:val="28"/>
          <w:szCs w:val="28"/>
          <w:lang w:eastAsia="ru-RU"/>
        </w:rPr>
        <w:t>Усть-Таловского</w:t>
      </w:r>
      <w:r>
        <w:rPr>
          <w:rFonts w:ascii="Times New Roman" w:eastAsia="Times New Roman" w:hAnsi="Times New Roman"/>
          <w:bCs/>
          <w:sz w:val="28"/>
          <w:szCs w:val="28"/>
          <w:lang w:eastAsia="ru-RU"/>
        </w:rPr>
        <w:t xml:space="preserve"> поселений</w:t>
      </w:r>
      <w:r w:rsidR="003417F9">
        <w:rPr>
          <w:rFonts w:ascii="Times New Roman" w:eastAsia="Times New Roman" w:hAnsi="Times New Roman"/>
          <w:bCs/>
          <w:sz w:val="28"/>
          <w:szCs w:val="28"/>
          <w:lang w:eastAsia="ru-RU"/>
        </w:rPr>
        <w:t>.</w:t>
      </w:r>
    </w:p>
    <w:p w:rsidR="0080652B" w:rsidRDefault="003417F9" w:rsidP="0080652B">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i/>
          <w:sz w:val="28"/>
          <w:szCs w:val="28"/>
          <w:u w:val="single"/>
          <w:lang w:eastAsia="ru-RU"/>
        </w:rPr>
        <w:t>3</w:t>
      </w:r>
      <w:r w:rsidR="007F4FC7" w:rsidRPr="006E054A">
        <w:rPr>
          <w:rFonts w:ascii="Times New Roman" w:eastAsia="Times New Roman" w:hAnsi="Times New Roman"/>
          <w:bCs/>
          <w:i/>
          <w:sz w:val="28"/>
          <w:szCs w:val="28"/>
          <w:u w:val="single"/>
          <w:lang w:eastAsia="ru-RU"/>
        </w:rPr>
        <w:t xml:space="preserve">. На реализацию программы </w:t>
      </w:r>
      <w:r w:rsidR="007F4FC7" w:rsidRPr="002460B6">
        <w:rPr>
          <w:rFonts w:ascii="Times New Roman" w:eastAsia="Times New Roman" w:hAnsi="Times New Roman"/>
          <w:b/>
          <w:bCs/>
          <w:i/>
          <w:sz w:val="28"/>
          <w:szCs w:val="28"/>
          <w:u w:val="single"/>
          <w:lang w:eastAsia="ru-RU"/>
        </w:rPr>
        <w:t>«Развитие системы обращения с отходами производства и потребления на территории  Алтайского края» на 2012-2016 годы и на перспективу до 2020 год</w:t>
      </w:r>
      <w:r w:rsidR="0080652B" w:rsidRPr="002460B6">
        <w:rPr>
          <w:rFonts w:ascii="Times New Roman" w:eastAsia="Times New Roman" w:hAnsi="Times New Roman"/>
          <w:b/>
          <w:bCs/>
          <w:i/>
          <w:sz w:val="28"/>
          <w:szCs w:val="28"/>
          <w:u w:val="single"/>
          <w:lang w:eastAsia="ru-RU"/>
        </w:rPr>
        <w:t>а</w:t>
      </w:r>
      <w:r w:rsidR="0080652B">
        <w:rPr>
          <w:rFonts w:ascii="Times New Roman" w:eastAsia="Times New Roman" w:hAnsi="Times New Roman"/>
          <w:bCs/>
          <w:sz w:val="28"/>
          <w:szCs w:val="28"/>
          <w:lang w:eastAsia="ru-RU"/>
        </w:rPr>
        <w:t xml:space="preserve"> профинансировано </w:t>
      </w:r>
      <w:r>
        <w:rPr>
          <w:rFonts w:ascii="Times New Roman" w:eastAsia="Times New Roman" w:hAnsi="Times New Roman"/>
          <w:bCs/>
          <w:sz w:val="28"/>
          <w:szCs w:val="28"/>
          <w:lang w:eastAsia="ru-RU"/>
        </w:rPr>
        <w:t>155</w:t>
      </w:r>
      <w:r w:rsidR="0080652B">
        <w:rPr>
          <w:rFonts w:ascii="Times New Roman" w:eastAsia="Times New Roman" w:hAnsi="Times New Roman"/>
          <w:bCs/>
          <w:sz w:val="28"/>
          <w:szCs w:val="28"/>
          <w:lang w:eastAsia="ru-RU"/>
        </w:rPr>
        <w:t>,0 тыс.руб., за счет чего:</w:t>
      </w:r>
    </w:p>
    <w:p w:rsidR="0080652B" w:rsidRDefault="0080652B" w:rsidP="0080652B">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-проведено обустройство существующих</w:t>
      </w:r>
      <w:r w:rsidR="00411F09">
        <w:rPr>
          <w:rFonts w:ascii="Times New Roman" w:eastAsia="Times New Roman" w:hAnsi="Times New Roman"/>
          <w:bCs/>
          <w:sz w:val="28"/>
          <w:szCs w:val="28"/>
          <w:lang w:eastAsia="ru-RU"/>
        </w:rPr>
        <w:t xml:space="preserve"> санкционированных объектов накопления и размещения твердых бытовых отходов</w:t>
      </w:r>
      <w:r>
        <w:rPr>
          <w:rFonts w:ascii="Times New Roman" w:eastAsia="Times New Roman" w:hAnsi="Times New Roman"/>
          <w:bCs/>
          <w:sz w:val="28"/>
          <w:szCs w:val="28"/>
          <w:lang w:eastAsia="ru-RU"/>
        </w:rPr>
        <w:t xml:space="preserve"> </w:t>
      </w:r>
      <w:r w:rsidR="00411F09">
        <w:rPr>
          <w:rFonts w:ascii="Times New Roman" w:eastAsia="Times New Roman" w:hAnsi="Times New Roman"/>
          <w:bCs/>
          <w:sz w:val="28"/>
          <w:szCs w:val="28"/>
          <w:lang w:eastAsia="ru-RU"/>
        </w:rPr>
        <w:t>(свалки)</w:t>
      </w:r>
      <w:r w:rsidR="00CD3D03">
        <w:rPr>
          <w:rFonts w:ascii="Times New Roman" w:eastAsia="Times New Roman" w:hAnsi="Times New Roman"/>
          <w:bCs/>
          <w:sz w:val="28"/>
          <w:szCs w:val="28"/>
          <w:lang w:eastAsia="ru-RU"/>
        </w:rPr>
        <w:t xml:space="preserve"> предприятиями района за счет собственных средств</w:t>
      </w:r>
      <w:r w:rsidR="00411F09">
        <w:rPr>
          <w:rFonts w:ascii="Times New Roman" w:eastAsia="Times New Roman" w:hAnsi="Times New Roman"/>
          <w:bCs/>
          <w:sz w:val="28"/>
          <w:szCs w:val="28"/>
          <w:lang w:eastAsia="ru-RU"/>
        </w:rPr>
        <w:t>.</w:t>
      </w:r>
    </w:p>
    <w:p w:rsidR="00E91E9A" w:rsidRDefault="00E91E9A" w:rsidP="004A412A">
      <w:pPr>
        <w:spacing w:after="0" w:line="240" w:lineRule="auto"/>
        <w:ind w:firstLine="709"/>
        <w:jc w:val="both"/>
        <w:rPr>
          <w:rFonts w:ascii="Times New Roman" w:eastAsia="Times New Roman" w:hAnsi="Times New Roman"/>
          <w:bCs/>
          <w:sz w:val="28"/>
          <w:szCs w:val="28"/>
          <w:lang w:eastAsia="ru-RU"/>
        </w:rPr>
      </w:pPr>
    </w:p>
    <w:p w:rsidR="00E91E9A" w:rsidRPr="00E05780" w:rsidRDefault="00E91E9A" w:rsidP="00E91E9A">
      <w:pPr>
        <w:pStyle w:val="ab"/>
        <w:numPr>
          <w:ilvl w:val="0"/>
          <w:numId w:val="3"/>
        </w:numPr>
        <w:tabs>
          <w:tab w:val="left" w:pos="993"/>
        </w:tabs>
        <w:ind w:left="709" w:right="-2" w:firstLine="0"/>
        <w:jc w:val="both"/>
        <w:rPr>
          <w:b/>
          <w:sz w:val="28"/>
          <w:szCs w:val="28"/>
        </w:rPr>
      </w:pPr>
      <w:r w:rsidRPr="00E05780">
        <w:rPr>
          <w:b/>
          <w:sz w:val="28"/>
          <w:szCs w:val="28"/>
        </w:rPr>
        <w:t>Реализация государственных программ Алтайского края, реализуемых на территории Курьинского района в 201</w:t>
      </w:r>
      <w:r w:rsidR="001035CF">
        <w:rPr>
          <w:b/>
          <w:sz w:val="28"/>
          <w:szCs w:val="28"/>
        </w:rPr>
        <w:t>4</w:t>
      </w:r>
      <w:r w:rsidRPr="00E05780">
        <w:rPr>
          <w:b/>
          <w:sz w:val="28"/>
          <w:szCs w:val="28"/>
        </w:rPr>
        <w:t xml:space="preserve"> году:</w:t>
      </w:r>
    </w:p>
    <w:p w:rsidR="00E91E9A" w:rsidRDefault="00E91E9A" w:rsidP="00E91E9A">
      <w:pPr>
        <w:pStyle w:val="ab"/>
        <w:tabs>
          <w:tab w:val="left" w:pos="993"/>
        </w:tabs>
        <w:ind w:left="709" w:right="-2"/>
        <w:jc w:val="both"/>
        <w:rPr>
          <w:sz w:val="28"/>
          <w:szCs w:val="28"/>
        </w:rPr>
      </w:pPr>
    </w:p>
    <w:p w:rsidR="00E91E9A" w:rsidRDefault="00E91E9A" w:rsidP="00FE20E0">
      <w:pPr>
        <w:pStyle w:val="ab"/>
        <w:tabs>
          <w:tab w:val="left" w:pos="993"/>
        </w:tabs>
        <w:ind w:left="0" w:right="-2" w:firstLine="709"/>
        <w:jc w:val="both"/>
        <w:rPr>
          <w:bCs/>
          <w:sz w:val="28"/>
          <w:szCs w:val="28"/>
        </w:rPr>
      </w:pPr>
      <w:r w:rsidRPr="006E054A">
        <w:rPr>
          <w:i/>
          <w:sz w:val="28"/>
          <w:szCs w:val="28"/>
          <w:u w:val="single"/>
        </w:rPr>
        <w:t>1. На реализацию</w:t>
      </w:r>
      <w:r w:rsidR="009D5571" w:rsidRPr="006E054A">
        <w:rPr>
          <w:i/>
          <w:sz w:val="28"/>
          <w:szCs w:val="28"/>
          <w:u w:val="single"/>
        </w:rPr>
        <w:t xml:space="preserve"> программы </w:t>
      </w:r>
      <w:r w:rsidR="009D5571" w:rsidRPr="002460B6">
        <w:rPr>
          <w:b/>
          <w:i/>
          <w:sz w:val="28"/>
          <w:szCs w:val="28"/>
          <w:u w:val="single"/>
        </w:rPr>
        <w:t>«</w:t>
      </w:r>
      <w:r w:rsidR="001035CF">
        <w:rPr>
          <w:b/>
          <w:bCs/>
          <w:i/>
          <w:sz w:val="28"/>
          <w:szCs w:val="28"/>
          <w:u w:val="single"/>
        </w:rPr>
        <w:t>Развитие здравоохранения в</w:t>
      </w:r>
      <w:r w:rsidR="009D5571" w:rsidRPr="002460B6">
        <w:rPr>
          <w:b/>
          <w:bCs/>
          <w:i/>
          <w:sz w:val="28"/>
          <w:szCs w:val="28"/>
          <w:u w:val="single"/>
        </w:rPr>
        <w:t xml:space="preserve"> Алтайско</w:t>
      </w:r>
      <w:r w:rsidR="001035CF">
        <w:rPr>
          <w:b/>
          <w:bCs/>
          <w:i/>
          <w:sz w:val="28"/>
          <w:szCs w:val="28"/>
          <w:u w:val="single"/>
        </w:rPr>
        <w:t>м</w:t>
      </w:r>
      <w:r w:rsidR="009D5571" w:rsidRPr="002460B6">
        <w:rPr>
          <w:b/>
          <w:bCs/>
          <w:i/>
          <w:sz w:val="28"/>
          <w:szCs w:val="28"/>
          <w:u w:val="single"/>
        </w:rPr>
        <w:t xml:space="preserve"> кра</w:t>
      </w:r>
      <w:r w:rsidR="001035CF">
        <w:rPr>
          <w:b/>
          <w:bCs/>
          <w:i/>
          <w:sz w:val="28"/>
          <w:szCs w:val="28"/>
          <w:u w:val="single"/>
        </w:rPr>
        <w:t>е</w:t>
      </w:r>
      <w:r w:rsidR="009D5571" w:rsidRPr="002460B6">
        <w:rPr>
          <w:b/>
          <w:bCs/>
          <w:i/>
          <w:sz w:val="28"/>
          <w:szCs w:val="28"/>
          <w:u w:val="single"/>
        </w:rPr>
        <w:t xml:space="preserve">» </w:t>
      </w:r>
      <w:r w:rsidR="001035CF">
        <w:rPr>
          <w:b/>
          <w:bCs/>
          <w:i/>
          <w:sz w:val="28"/>
          <w:szCs w:val="28"/>
          <w:u w:val="single"/>
        </w:rPr>
        <w:t>до</w:t>
      </w:r>
      <w:r w:rsidR="009D5571" w:rsidRPr="002460B6">
        <w:rPr>
          <w:b/>
          <w:bCs/>
          <w:i/>
          <w:sz w:val="28"/>
          <w:szCs w:val="28"/>
          <w:u w:val="single"/>
        </w:rPr>
        <w:t xml:space="preserve"> 20</w:t>
      </w:r>
      <w:r w:rsidR="001035CF">
        <w:rPr>
          <w:b/>
          <w:bCs/>
          <w:i/>
          <w:sz w:val="28"/>
          <w:szCs w:val="28"/>
          <w:u w:val="single"/>
        </w:rPr>
        <w:t xml:space="preserve">20 </w:t>
      </w:r>
      <w:r w:rsidR="009D5571" w:rsidRPr="002460B6">
        <w:rPr>
          <w:b/>
          <w:bCs/>
          <w:i/>
          <w:sz w:val="28"/>
          <w:szCs w:val="28"/>
          <w:u w:val="single"/>
        </w:rPr>
        <w:t>год</w:t>
      </w:r>
      <w:r w:rsidR="001035CF">
        <w:rPr>
          <w:b/>
          <w:bCs/>
          <w:i/>
          <w:sz w:val="28"/>
          <w:szCs w:val="28"/>
          <w:u w:val="single"/>
        </w:rPr>
        <w:t>а</w:t>
      </w:r>
      <w:r w:rsidR="009D5571">
        <w:rPr>
          <w:bCs/>
          <w:sz w:val="28"/>
          <w:szCs w:val="28"/>
        </w:rPr>
        <w:t xml:space="preserve"> профинансировано </w:t>
      </w:r>
      <w:r w:rsidR="001035CF">
        <w:rPr>
          <w:bCs/>
          <w:sz w:val="28"/>
          <w:szCs w:val="28"/>
        </w:rPr>
        <w:t>4264,8</w:t>
      </w:r>
      <w:r w:rsidR="009D5571">
        <w:rPr>
          <w:bCs/>
          <w:sz w:val="28"/>
          <w:szCs w:val="28"/>
        </w:rPr>
        <w:t xml:space="preserve"> тыс.руб</w:t>
      </w:r>
      <w:r w:rsidR="001035CF">
        <w:rPr>
          <w:bCs/>
          <w:sz w:val="28"/>
          <w:szCs w:val="28"/>
        </w:rPr>
        <w:t>лей</w:t>
      </w:r>
      <w:r w:rsidR="009D5571">
        <w:rPr>
          <w:bCs/>
          <w:sz w:val="28"/>
          <w:szCs w:val="28"/>
        </w:rPr>
        <w:t>.</w:t>
      </w:r>
      <w:r w:rsidR="001035CF">
        <w:rPr>
          <w:bCs/>
          <w:sz w:val="28"/>
          <w:szCs w:val="28"/>
        </w:rPr>
        <w:t xml:space="preserve"> Финансирование осуществлялось по </w:t>
      </w:r>
      <w:r w:rsidR="00F81845">
        <w:rPr>
          <w:bCs/>
          <w:sz w:val="28"/>
          <w:szCs w:val="28"/>
        </w:rPr>
        <w:t>5</w:t>
      </w:r>
      <w:r w:rsidR="001035CF">
        <w:rPr>
          <w:bCs/>
          <w:sz w:val="28"/>
          <w:szCs w:val="28"/>
        </w:rPr>
        <w:t xml:space="preserve"> подпрограммам:</w:t>
      </w:r>
    </w:p>
    <w:p w:rsidR="001035CF" w:rsidRPr="001035CF" w:rsidRDefault="001035CF" w:rsidP="00FE20E0">
      <w:pPr>
        <w:pStyle w:val="ab"/>
        <w:tabs>
          <w:tab w:val="left" w:pos="993"/>
        </w:tabs>
        <w:ind w:left="0" w:right="-2" w:firstLine="709"/>
        <w:jc w:val="both"/>
        <w:rPr>
          <w:bCs/>
          <w:sz w:val="28"/>
          <w:szCs w:val="28"/>
        </w:rPr>
      </w:pPr>
      <w:r w:rsidRPr="00BD4677">
        <w:rPr>
          <w:i/>
          <w:sz w:val="28"/>
          <w:szCs w:val="28"/>
        </w:rPr>
        <w:t>1) «Профилактика заболеваний и формирование здорового образа</w:t>
      </w:r>
      <w:r w:rsidR="00F510F6" w:rsidRPr="00BD4677">
        <w:rPr>
          <w:i/>
          <w:sz w:val="28"/>
          <w:szCs w:val="28"/>
        </w:rPr>
        <w:t xml:space="preserve"> жизни. Развитие первичной медико-санитарной помощи»</w:t>
      </w:r>
      <w:r w:rsidR="00132CCE">
        <w:rPr>
          <w:sz w:val="28"/>
          <w:szCs w:val="28"/>
        </w:rPr>
        <w:t>, за счет чего:</w:t>
      </w:r>
    </w:p>
    <w:p w:rsidR="009D5571" w:rsidRDefault="00A04ABF" w:rsidP="00E91E9A">
      <w:pPr>
        <w:pStyle w:val="ab"/>
        <w:tabs>
          <w:tab w:val="left" w:pos="993"/>
        </w:tabs>
        <w:ind w:left="709" w:right="-2"/>
        <w:jc w:val="both"/>
        <w:rPr>
          <w:bCs/>
          <w:sz w:val="28"/>
          <w:szCs w:val="28"/>
        </w:rPr>
      </w:pPr>
      <w:r>
        <w:rPr>
          <w:bCs/>
          <w:sz w:val="28"/>
          <w:szCs w:val="28"/>
        </w:rPr>
        <w:t xml:space="preserve">- </w:t>
      </w:r>
      <w:r w:rsidR="00132CCE">
        <w:rPr>
          <w:bCs/>
          <w:sz w:val="28"/>
          <w:szCs w:val="28"/>
        </w:rPr>
        <w:t>проведена вакцинация в рамках Национального календаря прививок</w:t>
      </w:r>
      <w:r>
        <w:rPr>
          <w:bCs/>
          <w:sz w:val="28"/>
          <w:szCs w:val="28"/>
        </w:rPr>
        <w:t>;</w:t>
      </w:r>
    </w:p>
    <w:p w:rsidR="00A04ABF" w:rsidRDefault="00A04ABF" w:rsidP="00132CCE">
      <w:pPr>
        <w:pStyle w:val="ab"/>
        <w:tabs>
          <w:tab w:val="left" w:pos="993"/>
        </w:tabs>
        <w:ind w:left="709" w:right="-2"/>
        <w:jc w:val="both"/>
        <w:rPr>
          <w:bCs/>
          <w:sz w:val="28"/>
          <w:szCs w:val="28"/>
        </w:rPr>
      </w:pPr>
      <w:r>
        <w:rPr>
          <w:bCs/>
          <w:sz w:val="28"/>
          <w:szCs w:val="28"/>
        </w:rPr>
        <w:t xml:space="preserve">- </w:t>
      </w:r>
      <w:r w:rsidR="00132CCE">
        <w:rPr>
          <w:bCs/>
          <w:sz w:val="28"/>
          <w:szCs w:val="28"/>
        </w:rPr>
        <w:t xml:space="preserve">проведен капитальный ремонт </w:t>
      </w:r>
      <w:r w:rsidR="00B67353">
        <w:rPr>
          <w:bCs/>
          <w:sz w:val="28"/>
          <w:szCs w:val="28"/>
        </w:rPr>
        <w:t>Краснознаменской врачебной амбулатории</w:t>
      </w:r>
      <w:r w:rsidR="00137141">
        <w:rPr>
          <w:bCs/>
          <w:sz w:val="28"/>
          <w:szCs w:val="28"/>
        </w:rPr>
        <w:t>;</w:t>
      </w:r>
    </w:p>
    <w:p w:rsidR="00137141" w:rsidRDefault="00137141" w:rsidP="00132CCE">
      <w:pPr>
        <w:pStyle w:val="ab"/>
        <w:tabs>
          <w:tab w:val="left" w:pos="993"/>
        </w:tabs>
        <w:ind w:left="709" w:right="-2"/>
        <w:jc w:val="both"/>
        <w:rPr>
          <w:bCs/>
          <w:sz w:val="28"/>
          <w:szCs w:val="28"/>
        </w:rPr>
      </w:pPr>
      <w:r>
        <w:rPr>
          <w:bCs/>
          <w:sz w:val="28"/>
          <w:szCs w:val="28"/>
        </w:rPr>
        <w:t>- проведены работы по повышению уровня пожарной безопасности</w:t>
      </w:r>
      <w:r w:rsidR="004633B6">
        <w:rPr>
          <w:bCs/>
          <w:sz w:val="28"/>
          <w:szCs w:val="28"/>
        </w:rPr>
        <w:t xml:space="preserve"> – на всех фельдшерско-акушерских пунктах и врачебных амбулаториях района смонтирована пожарная сигнализация.</w:t>
      </w:r>
    </w:p>
    <w:p w:rsidR="00F81845" w:rsidRDefault="00264934" w:rsidP="00264934">
      <w:pPr>
        <w:pStyle w:val="ab"/>
        <w:tabs>
          <w:tab w:val="left" w:pos="993"/>
        </w:tabs>
        <w:ind w:left="0" w:right="-2"/>
        <w:jc w:val="both"/>
        <w:rPr>
          <w:bCs/>
          <w:sz w:val="28"/>
          <w:szCs w:val="28"/>
        </w:rPr>
      </w:pPr>
      <w:r>
        <w:rPr>
          <w:bCs/>
          <w:sz w:val="28"/>
          <w:szCs w:val="28"/>
        </w:rPr>
        <w:t xml:space="preserve">         </w:t>
      </w:r>
      <w:r w:rsidR="00137141" w:rsidRPr="006356C9">
        <w:rPr>
          <w:bCs/>
          <w:i/>
          <w:sz w:val="28"/>
          <w:szCs w:val="28"/>
        </w:rPr>
        <w:t>2)«Совершенствование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r w:rsidR="00BD4677">
        <w:rPr>
          <w:bCs/>
          <w:sz w:val="28"/>
          <w:szCs w:val="28"/>
        </w:rPr>
        <w:t>, денежные средства</w:t>
      </w:r>
      <w:r w:rsidR="00F81845">
        <w:rPr>
          <w:bCs/>
          <w:sz w:val="28"/>
          <w:szCs w:val="28"/>
        </w:rPr>
        <w:t xml:space="preserve"> израсходованы:</w:t>
      </w:r>
    </w:p>
    <w:p w:rsidR="00F81845" w:rsidRDefault="00F81845" w:rsidP="00F81845">
      <w:pPr>
        <w:pStyle w:val="ab"/>
        <w:tabs>
          <w:tab w:val="left" w:pos="993"/>
        </w:tabs>
        <w:ind w:left="0" w:right="-2" w:firstLine="709"/>
        <w:jc w:val="both"/>
        <w:rPr>
          <w:bCs/>
          <w:sz w:val="28"/>
          <w:szCs w:val="28"/>
        </w:rPr>
      </w:pPr>
      <w:r>
        <w:rPr>
          <w:bCs/>
          <w:sz w:val="28"/>
          <w:szCs w:val="28"/>
        </w:rPr>
        <w:t>-на приобретение и хранение медикаментов для антиретровирусной терапии;</w:t>
      </w:r>
    </w:p>
    <w:p w:rsidR="00F81845" w:rsidRDefault="00F81845" w:rsidP="00F81845">
      <w:pPr>
        <w:pStyle w:val="ab"/>
        <w:tabs>
          <w:tab w:val="left" w:pos="993"/>
        </w:tabs>
        <w:ind w:left="0" w:right="-2" w:firstLine="709"/>
        <w:jc w:val="both"/>
        <w:rPr>
          <w:bCs/>
          <w:sz w:val="28"/>
          <w:szCs w:val="28"/>
        </w:rPr>
      </w:pPr>
      <w:r>
        <w:rPr>
          <w:bCs/>
          <w:sz w:val="28"/>
          <w:szCs w:val="28"/>
        </w:rPr>
        <w:lastRenderedPageBreak/>
        <w:t>-на приобретение противотуберкулезных препаратов основного и резервного ряда;</w:t>
      </w:r>
    </w:p>
    <w:p w:rsidR="00F81845" w:rsidRDefault="00F81845" w:rsidP="00F81845">
      <w:pPr>
        <w:pStyle w:val="ab"/>
        <w:tabs>
          <w:tab w:val="left" w:pos="993"/>
        </w:tabs>
        <w:ind w:left="0" w:right="-2" w:firstLine="709"/>
        <w:jc w:val="both"/>
        <w:rPr>
          <w:bCs/>
          <w:sz w:val="28"/>
          <w:szCs w:val="28"/>
        </w:rPr>
      </w:pPr>
      <w:r>
        <w:rPr>
          <w:bCs/>
          <w:sz w:val="28"/>
          <w:szCs w:val="28"/>
        </w:rPr>
        <w:t>-на получение нового автомобиля скорой медицинской помощи с полным набором необходимого медицинского оборудования.</w:t>
      </w:r>
    </w:p>
    <w:p w:rsidR="00F81845" w:rsidRDefault="00F81845" w:rsidP="00F81845">
      <w:pPr>
        <w:pStyle w:val="ab"/>
        <w:tabs>
          <w:tab w:val="left" w:pos="993"/>
        </w:tabs>
        <w:ind w:left="0" w:right="-2" w:firstLine="709"/>
        <w:jc w:val="both"/>
        <w:rPr>
          <w:bCs/>
          <w:sz w:val="28"/>
          <w:szCs w:val="28"/>
        </w:rPr>
      </w:pPr>
      <w:r w:rsidRPr="006356C9">
        <w:rPr>
          <w:bCs/>
          <w:i/>
          <w:sz w:val="28"/>
          <w:szCs w:val="28"/>
        </w:rPr>
        <w:t>3)«Охрана здоровья матери и ребенка»,</w:t>
      </w:r>
      <w:r>
        <w:rPr>
          <w:bCs/>
          <w:sz w:val="28"/>
          <w:szCs w:val="28"/>
        </w:rPr>
        <w:t xml:space="preserve"> за счет чего:</w:t>
      </w:r>
    </w:p>
    <w:p w:rsidR="006356C9" w:rsidRDefault="00F81845" w:rsidP="00F81845">
      <w:pPr>
        <w:pStyle w:val="ab"/>
        <w:tabs>
          <w:tab w:val="left" w:pos="993"/>
        </w:tabs>
        <w:ind w:left="0" w:right="-2" w:firstLine="709"/>
        <w:jc w:val="both"/>
        <w:rPr>
          <w:bCs/>
          <w:sz w:val="28"/>
          <w:szCs w:val="28"/>
        </w:rPr>
      </w:pPr>
      <w:r>
        <w:rPr>
          <w:bCs/>
          <w:sz w:val="28"/>
          <w:szCs w:val="28"/>
        </w:rPr>
        <w:t>-проводилось</w:t>
      </w:r>
      <w:r w:rsidRPr="00F81845">
        <w:rPr>
          <w:bCs/>
          <w:sz w:val="28"/>
          <w:szCs w:val="28"/>
        </w:rPr>
        <w:t xml:space="preserve"> </w:t>
      </w:r>
      <w:r>
        <w:rPr>
          <w:bCs/>
          <w:sz w:val="28"/>
          <w:szCs w:val="28"/>
        </w:rPr>
        <w:t>обеспечение детей из малообеспеченных семей молочными смесями в течение первого года жизни</w:t>
      </w:r>
      <w:r w:rsidR="006356C9">
        <w:rPr>
          <w:bCs/>
          <w:sz w:val="28"/>
          <w:szCs w:val="28"/>
        </w:rPr>
        <w:t>.</w:t>
      </w:r>
    </w:p>
    <w:p w:rsidR="006356C9" w:rsidRDefault="006356C9" w:rsidP="00F81845">
      <w:pPr>
        <w:pStyle w:val="ab"/>
        <w:tabs>
          <w:tab w:val="left" w:pos="993"/>
        </w:tabs>
        <w:ind w:left="0" w:right="-2" w:firstLine="709"/>
        <w:jc w:val="both"/>
        <w:rPr>
          <w:bCs/>
          <w:sz w:val="28"/>
          <w:szCs w:val="28"/>
        </w:rPr>
      </w:pPr>
      <w:r w:rsidRPr="006356C9">
        <w:rPr>
          <w:bCs/>
          <w:i/>
          <w:sz w:val="28"/>
          <w:szCs w:val="28"/>
        </w:rPr>
        <w:t>4)«Кадровое обеспечение системы здравоохранения»,</w:t>
      </w:r>
      <w:r>
        <w:rPr>
          <w:bCs/>
          <w:sz w:val="28"/>
          <w:szCs w:val="28"/>
        </w:rPr>
        <w:t xml:space="preserve"> в результате:</w:t>
      </w:r>
    </w:p>
    <w:p w:rsidR="006356C9" w:rsidRDefault="006356C9" w:rsidP="00F81845">
      <w:pPr>
        <w:pStyle w:val="ab"/>
        <w:tabs>
          <w:tab w:val="left" w:pos="993"/>
        </w:tabs>
        <w:ind w:left="0" w:right="-2" w:firstLine="709"/>
        <w:jc w:val="both"/>
        <w:rPr>
          <w:bCs/>
          <w:sz w:val="28"/>
          <w:szCs w:val="28"/>
        </w:rPr>
      </w:pPr>
      <w:r>
        <w:rPr>
          <w:bCs/>
          <w:sz w:val="28"/>
          <w:szCs w:val="28"/>
        </w:rPr>
        <w:t xml:space="preserve">-прошли обучение </w:t>
      </w:r>
      <w:r w:rsidR="00BA6137">
        <w:rPr>
          <w:bCs/>
          <w:sz w:val="28"/>
          <w:szCs w:val="28"/>
        </w:rPr>
        <w:t xml:space="preserve">7 врачей и 9 </w:t>
      </w:r>
      <w:r>
        <w:rPr>
          <w:bCs/>
          <w:sz w:val="28"/>
          <w:szCs w:val="28"/>
        </w:rPr>
        <w:t>специалистов</w:t>
      </w:r>
      <w:r w:rsidR="00BA6137">
        <w:rPr>
          <w:bCs/>
          <w:sz w:val="28"/>
          <w:szCs w:val="28"/>
        </w:rPr>
        <w:t xml:space="preserve"> среднего медицинского персонала </w:t>
      </w:r>
      <w:r>
        <w:rPr>
          <w:bCs/>
          <w:sz w:val="28"/>
          <w:szCs w:val="28"/>
        </w:rPr>
        <w:t xml:space="preserve"> по программам дополнительного медицинского и фармацевтического образования.</w:t>
      </w:r>
    </w:p>
    <w:p w:rsidR="006356C9" w:rsidRDefault="006356C9" w:rsidP="00F81845">
      <w:pPr>
        <w:pStyle w:val="ab"/>
        <w:tabs>
          <w:tab w:val="left" w:pos="993"/>
        </w:tabs>
        <w:ind w:left="0" w:right="-2" w:firstLine="709"/>
        <w:jc w:val="both"/>
        <w:rPr>
          <w:bCs/>
          <w:sz w:val="28"/>
          <w:szCs w:val="28"/>
        </w:rPr>
      </w:pPr>
      <w:r w:rsidRPr="006356C9">
        <w:rPr>
          <w:bCs/>
          <w:i/>
          <w:sz w:val="28"/>
          <w:szCs w:val="28"/>
        </w:rPr>
        <w:t>5)«Развитие информатизации в здравоохранении»,</w:t>
      </w:r>
      <w:r>
        <w:rPr>
          <w:bCs/>
          <w:sz w:val="28"/>
          <w:szCs w:val="28"/>
        </w:rPr>
        <w:t xml:space="preserve"> за счет чего:</w:t>
      </w:r>
    </w:p>
    <w:p w:rsidR="00137141" w:rsidRDefault="006356C9" w:rsidP="00F81845">
      <w:pPr>
        <w:pStyle w:val="ab"/>
        <w:tabs>
          <w:tab w:val="left" w:pos="993"/>
        </w:tabs>
        <w:ind w:left="0" w:right="-2" w:firstLine="709"/>
        <w:jc w:val="both"/>
        <w:rPr>
          <w:bCs/>
          <w:sz w:val="28"/>
          <w:szCs w:val="28"/>
        </w:rPr>
      </w:pPr>
      <w:r>
        <w:rPr>
          <w:bCs/>
          <w:sz w:val="28"/>
          <w:szCs w:val="28"/>
        </w:rPr>
        <w:t xml:space="preserve">-прошло дооснащение учреждений здравоохранения вычислительной техникой и лицензионным программным обеспечением. </w:t>
      </w:r>
      <w:r w:rsidR="00F81845">
        <w:rPr>
          <w:bCs/>
          <w:sz w:val="28"/>
          <w:szCs w:val="28"/>
        </w:rPr>
        <w:t xml:space="preserve"> </w:t>
      </w:r>
    </w:p>
    <w:p w:rsidR="00137141" w:rsidRDefault="00137141" w:rsidP="00132CCE">
      <w:pPr>
        <w:pStyle w:val="ab"/>
        <w:tabs>
          <w:tab w:val="left" w:pos="993"/>
        </w:tabs>
        <w:ind w:left="709" w:right="-2"/>
        <w:jc w:val="both"/>
        <w:rPr>
          <w:bCs/>
          <w:sz w:val="28"/>
          <w:szCs w:val="28"/>
        </w:rPr>
      </w:pPr>
    </w:p>
    <w:p w:rsidR="001035CF" w:rsidRDefault="00DF0AC1" w:rsidP="001035CF">
      <w:pPr>
        <w:pStyle w:val="ab"/>
        <w:tabs>
          <w:tab w:val="left" w:pos="993"/>
        </w:tabs>
        <w:ind w:left="0" w:right="-2" w:firstLine="709"/>
        <w:jc w:val="both"/>
        <w:rPr>
          <w:bCs/>
          <w:sz w:val="28"/>
          <w:szCs w:val="28"/>
        </w:rPr>
      </w:pPr>
      <w:r>
        <w:rPr>
          <w:i/>
          <w:sz w:val="28"/>
          <w:szCs w:val="28"/>
          <w:u w:val="single"/>
        </w:rPr>
        <w:t>2</w:t>
      </w:r>
      <w:r w:rsidR="001035CF" w:rsidRPr="006E054A">
        <w:rPr>
          <w:i/>
          <w:sz w:val="28"/>
          <w:szCs w:val="28"/>
          <w:u w:val="single"/>
        </w:rPr>
        <w:t xml:space="preserve">. На реализацию программы </w:t>
      </w:r>
      <w:r w:rsidR="001035CF" w:rsidRPr="002460B6">
        <w:rPr>
          <w:b/>
          <w:i/>
          <w:sz w:val="28"/>
          <w:szCs w:val="28"/>
          <w:u w:val="single"/>
        </w:rPr>
        <w:t>«</w:t>
      </w:r>
      <w:r w:rsidR="001035CF" w:rsidRPr="002460B6">
        <w:rPr>
          <w:b/>
          <w:bCs/>
          <w:i/>
          <w:sz w:val="28"/>
          <w:szCs w:val="28"/>
          <w:u w:val="single"/>
        </w:rPr>
        <w:t>Содействие занятости населения Алтайского края» на 2013-2015 годы</w:t>
      </w:r>
      <w:r w:rsidR="001035CF">
        <w:rPr>
          <w:bCs/>
          <w:sz w:val="28"/>
          <w:szCs w:val="28"/>
        </w:rPr>
        <w:t xml:space="preserve"> профинансировано </w:t>
      </w:r>
      <w:r>
        <w:rPr>
          <w:bCs/>
          <w:sz w:val="28"/>
          <w:szCs w:val="28"/>
        </w:rPr>
        <w:t>6055,7</w:t>
      </w:r>
      <w:r w:rsidR="001035CF">
        <w:rPr>
          <w:bCs/>
          <w:sz w:val="28"/>
          <w:szCs w:val="28"/>
        </w:rPr>
        <w:t xml:space="preserve"> тыс.руб., в результате:</w:t>
      </w:r>
    </w:p>
    <w:p w:rsidR="001035CF" w:rsidRDefault="001035CF" w:rsidP="001035CF">
      <w:pPr>
        <w:pStyle w:val="ab"/>
        <w:tabs>
          <w:tab w:val="left" w:pos="993"/>
        </w:tabs>
        <w:ind w:left="709" w:right="-2"/>
        <w:jc w:val="both"/>
        <w:rPr>
          <w:bCs/>
          <w:sz w:val="28"/>
          <w:szCs w:val="28"/>
        </w:rPr>
      </w:pPr>
      <w:r>
        <w:rPr>
          <w:bCs/>
          <w:sz w:val="28"/>
          <w:szCs w:val="28"/>
        </w:rPr>
        <w:t xml:space="preserve">- </w:t>
      </w:r>
      <w:r w:rsidR="00DF0AC1">
        <w:rPr>
          <w:bCs/>
          <w:sz w:val="28"/>
          <w:szCs w:val="28"/>
        </w:rPr>
        <w:t>39</w:t>
      </w:r>
      <w:r>
        <w:rPr>
          <w:bCs/>
          <w:sz w:val="28"/>
          <w:szCs w:val="28"/>
        </w:rPr>
        <w:t xml:space="preserve"> человек получили услуги по профессиональному обучению;</w:t>
      </w:r>
    </w:p>
    <w:p w:rsidR="001035CF" w:rsidRDefault="001035CF" w:rsidP="001035CF">
      <w:pPr>
        <w:pStyle w:val="ab"/>
        <w:tabs>
          <w:tab w:val="left" w:pos="993"/>
        </w:tabs>
        <w:ind w:left="709" w:right="-2"/>
        <w:jc w:val="both"/>
        <w:rPr>
          <w:bCs/>
          <w:sz w:val="28"/>
          <w:szCs w:val="28"/>
        </w:rPr>
      </w:pPr>
      <w:r>
        <w:rPr>
          <w:bCs/>
          <w:sz w:val="28"/>
          <w:szCs w:val="28"/>
        </w:rPr>
        <w:t>- 6</w:t>
      </w:r>
      <w:r w:rsidR="00DF0AC1">
        <w:rPr>
          <w:bCs/>
          <w:sz w:val="28"/>
          <w:szCs w:val="28"/>
        </w:rPr>
        <w:t>5</w:t>
      </w:r>
      <w:r>
        <w:rPr>
          <w:bCs/>
          <w:sz w:val="28"/>
          <w:szCs w:val="28"/>
        </w:rPr>
        <w:t xml:space="preserve"> человек трудоустроено на общественные работы;</w:t>
      </w:r>
    </w:p>
    <w:p w:rsidR="001035CF" w:rsidRDefault="001035CF" w:rsidP="001035CF">
      <w:pPr>
        <w:pStyle w:val="ab"/>
        <w:tabs>
          <w:tab w:val="left" w:pos="993"/>
        </w:tabs>
        <w:ind w:left="709" w:right="-2"/>
        <w:jc w:val="both"/>
        <w:rPr>
          <w:bCs/>
          <w:sz w:val="28"/>
          <w:szCs w:val="28"/>
        </w:rPr>
      </w:pPr>
      <w:r>
        <w:rPr>
          <w:bCs/>
          <w:sz w:val="28"/>
          <w:szCs w:val="28"/>
        </w:rPr>
        <w:t xml:space="preserve">- </w:t>
      </w:r>
      <w:r w:rsidR="00DF0AC1">
        <w:rPr>
          <w:bCs/>
          <w:sz w:val="28"/>
          <w:szCs w:val="28"/>
        </w:rPr>
        <w:t>185</w:t>
      </w:r>
      <w:r>
        <w:rPr>
          <w:bCs/>
          <w:sz w:val="28"/>
          <w:szCs w:val="28"/>
        </w:rPr>
        <w:t xml:space="preserve"> человек трудоустроено на свободные вакансии;</w:t>
      </w:r>
    </w:p>
    <w:p w:rsidR="009C66FD" w:rsidRDefault="00DF0AC1" w:rsidP="00A17F26">
      <w:pPr>
        <w:pStyle w:val="ab"/>
        <w:tabs>
          <w:tab w:val="left" w:pos="993"/>
        </w:tabs>
        <w:ind w:left="0" w:right="-2" w:firstLine="709"/>
        <w:jc w:val="both"/>
        <w:rPr>
          <w:bCs/>
          <w:sz w:val="28"/>
          <w:szCs w:val="28"/>
        </w:rPr>
      </w:pPr>
      <w:r>
        <w:rPr>
          <w:bCs/>
          <w:sz w:val="28"/>
          <w:szCs w:val="28"/>
        </w:rPr>
        <w:t>- 92 человека трудоустроено на временную работу</w:t>
      </w:r>
      <w:r w:rsidR="009C66FD">
        <w:rPr>
          <w:bCs/>
          <w:sz w:val="28"/>
          <w:szCs w:val="28"/>
        </w:rPr>
        <w:t>, из них 65 подростков были временно трудоустроены в свободное от учебы время;</w:t>
      </w:r>
    </w:p>
    <w:p w:rsidR="00DF0AC1" w:rsidRDefault="009C66FD" w:rsidP="009C66FD">
      <w:pPr>
        <w:pStyle w:val="ab"/>
        <w:tabs>
          <w:tab w:val="left" w:pos="993"/>
        </w:tabs>
        <w:ind w:left="0" w:right="-2"/>
        <w:jc w:val="both"/>
        <w:rPr>
          <w:bCs/>
          <w:sz w:val="28"/>
          <w:szCs w:val="28"/>
        </w:rPr>
      </w:pPr>
      <w:r>
        <w:rPr>
          <w:bCs/>
          <w:sz w:val="28"/>
          <w:szCs w:val="28"/>
        </w:rPr>
        <w:t xml:space="preserve">         </w:t>
      </w:r>
      <w:r w:rsidR="00DF0AC1">
        <w:rPr>
          <w:bCs/>
          <w:sz w:val="28"/>
          <w:szCs w:val="28"/>
        </w:rPr>
        <w:t>- 10 человек получили единовреме</w:t>
      </w:r>
      <w:r>
        <w:rPr>
          <w:bCs/>
          <w:sz w:val="28"/>
          <w:szCs w:val="28"/>
        </w:rPr>
        <w:t xml:space="preserve">нную помощь при государственной </w:t>
      </w:r>
      <w:r w:rsidR="00DF0AC1">
        <w:rPr>
          <w:bCs/>
          <w:sz w:val="28"/>
          <w:szCs w:val="28"/>
        </w:rPr>
        <w:t>регистрации  предпринимательской деятельности</w:t>
      </w:r>
      <w:r>
        <w:rPr>
          <w:bCs/>
          <w:sz w:val="28"/>
          <w:szCs w:val="28"/>
        </w:rPr>
        <w:t>;</w:t>
      </w:r>
    </w:p>
    <w:p w:rsidR="001035CF" w:rsidRDefault="001035CF" w:rsidP="001035CF">
      <w:pPr>
        <w:pStyle w:val="ab"/>
        <w:tabs>
          <w:tab w:val="left" w:pos="993"/>
        </w:tabs>
        <w:ind w:left="0" w:right="-2" w:firstLine="709"/>
        <w:jc w:val="both"/>
        <w:rPr>
          <w:bCs/>
          <w:sz w:val="28"/>
          <w:szCs w:val="28"/>
        </w:rPr>
      </w:pPr>
      <w:r>
        <w:rPr>
          <w:bCs/>
          <w:sz w:val="28"/>
          <w:szCs w:val="28"/>
        </w:rPr>
        <w:t xml:space="preserve">- </w:t>
      </w:r>
      <w:r w:rsidR="00DF0AC1">
        <w:rPr>
          <w:bCs/>
          <w:sz w:val="28"/>
          <w:szCs w:val="28"/>
        </w:rPr>
        <w:t>7</w:t>
      </w:r>
      <w:r>
        <w:rPr>
          <w:bCs/>
          <w:sz w:val="28"/>
          <w:szCs w:val="28"/>
        </w:rPr>
        <w:t xml:space="preserve"> безработных граждан предпенсионного возраста воспользовались правом получения досрочной пенсии по направлению органов службы занятости.</w:t>
      </w:r>
    </w:p>
    <w:p w:rsidR="000900A3" w:rsidRDefault="000900A3" w:rsidP="001035CF">
      <w:pPr>
        <w:pStyle w:val="ab"/>
        <w:tabs>
          <w:tab w:val="left" w:pos="993"/>
        </w:tabs>
        <w:ind w:left="0" w:right="-2" w:firstLine="709"/>
        <w:jc w:val="both"/>
        <w:rPr>
          <w:bCs/>
          <w:sz w:val="28"/>
          <w:szCs w:val="28"/>
        </w:rPr>
      </w:pPr>
    </w:p>
    <w:p w:rsidR="00DF268C" w:rsidRDefault="00DF268C" w:rsidP="00DF268C">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i/>
          <w:sz w:val="28"/>
          <w:szCs w:val="28"/>
          <w:u w:val="single"/>
          <w:lang w:eastAsia="ru-RU"/>
        </w:rPr>
        <w:t>3</w:t>
      </w:r>
      <w:r w:rsidRPr="002460B6">
        <w:rPr>
          <w:rFonts w:ascii="Times New Roman" w:eastAsia="Times New Roman" w:hAnsi="Times New Roman"/>
          <w:bCs/>
          <w:i/>
          <w:sz w:val="28"/>
          <w:szCs w:val="28"/>
          <w:u w:val="single"/>
          <w:lang w:eastAsia="ru-RU"/>
        </w:rPr>
        <w:t>. На реализацию программы</w:t>
      </w:r>
      <w:r w:rsidRPr="006E054A">
        <w:rPr>
          <w:rFonts w:ascii="Times New Roman" w:eastAsia="Times New Roman" w:hAnsi="Times New Roman"/>
          <w:bCs/>
          <w:i/>
          <w:sz w:val="28"/>
          <w:szCs w:val="28"/>
          <w:u w:val="single"/>
          <w:lang w:eastAsia="ru-RU"/>
        </w:rPr>
        <w:t xml:space="preserve"> </w:t>
      </w:r>
      <w:r w:rsidRPr="002460B6">
        <w:rPr>
          <w:rFonts w:ascii="Times New Roman" w:eastAsia="Times New Roman" w:hAnsi="Times New Roman"/>
          <w:b/>
          <w:bCs/>
          <w:i/>
          <w:sz w:val="28"/>
          <w:szCs w:val="28"/>
          <w:u w:val="single"/>
          <w:lang w:eastAsia="ru-RU"/>
        </w:rPr>
        <w:t>«Развитие сельского хозяйства Алтайского края» на 2013-2020 годы</w:t>
      </w:r>
      <w:r>
        <w:rPr>
          <w:rFonts w:ascii="Times New Roman" w:eastAsia="Times New Roman" w:hAnsi="Times New Roman"/>
          <w:bCs/>
          <w:sz w:val="28"/>
          <w:szCs w:val="28"/>
          <w:lang w:eastAsia="ru-RU"/>
        </w:rPr>
        <w:t xml:space="preserve"> профинансировано  средств в сумме 17,0 млн. руб. из федерального  и 11,1 млн.руб. из краевого бюджетов. Финансирование обеспечивалось по </w:t>
      </w:r>
      <w:r w:rsidR="000900A3">
        <w:rPr>
          <w:rFonts w:ascii="Times New Roman" w:eastAsia="Times New Roman" w:hAnsi="Times New Roman"/>
          <w:bCs/>
          <w:sz w:val="28"/>
          <w:szCs w:val="28"/>
          <w:lang w:eastAsia="ru-RU"/>
        </w:rPr>
        <w:t>4</w:t>
      </w:r>
      <w:r>
        <w:rPr>
          <w:rFonts w:ascii="Times New Roman" w:eastAsia="Times New Roman" w:hAnsi="Times New Roman"/>
          <w:bCs/>
          <w:sz w:val="28"/>
          <w:szCs w:val="28"/>
          <w:lang w:eastAsia="ru-RU"/>
        </w:rPr>
        <w:t xml:space="preserve"> подпрограммам:</w:t>
      </w:r>
    </w:p>
    <w:p w:rsidR="00DF268C" w:rsidRDefault="00DF268C" w:rsidP="00DF268C">
      <w:pPr>
        <w:spacing w:after="0" w:line="240" w:lineRule="auto"/>
        <w:ind w:firstLine="709"/>
        <w:jc w:val="both"/>
        <w:rPr>
          <w:rFonts w:ascii="Times New Roman" w:eastAsia="Times New Roman" w:hAnsi="Times New Roman"/>
          <w:bCs/>
          <w:sz w:val="28"/>
          <w:szCs w:val="28"/>
          <w:lang w:eastAsia="ru-RU"/>
        </w:rPr>
      </w:pPr>
      <w:r w:rsidRPr="004C2F7C">
        <w:rPr>
          <w:rFonts w:ascii="Times New Roman" w:eastAsia="Times New Roman" w:hAnsi="Times New Roman"/>
          <w:bCs/>
          <w:i/>
          <w:sz w:val="28"/>
          <w:szCs w:val="28"/>
          <w:lang w:eastAsia="ru-RU"/>
        </w:rPr>
        <w:t>1) «Развитие подотрасли растениеводства»</w:t>
      </w:r>
      <w:r>
        <w:rPr>
          <w:rFonts w:ascii="Times New Roman" w:eastAsia="Times New Roman" w:hAnsi="Times New Roman"/>
          <w:bCs/>
          <w:sz w:val="28"/>
          <w:szCs w:val="28"/>
          <w:lang w:eastAsia="ru-RU"/>
        </w:rPr>
        <w:t xml:space="preserve"> – освоены средства на:</w:t>
      </w:r>
    </w:p>
    <w:p w:rsidR="00DF268C" w:rsidRDefault="00DF268C" w:rsidP="00DF268C">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-субсидирование части  процентной ставки по инвестиционным кредитам;</w:t>
      </w:r>
    </w:p>
    <w:p w:rsidR="008D5065" w:rsidRDefault="00DF268C" w:rsidP="00DF268C">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w:t>
      </w:r>
      <w:r w:rsidR="004C2F7C">
        <w:rPr>
          <w:rFonts w:ascii="Times New Roman" w:eastAsia="Times New Roman" w:hAnsi="Times New Roman"/>
          <w:bCs/>
          <w:sz w:val="28"/>
          <w:szCs w:val="28"/>
          <w:lang w:eastAsia="ru-RU"/>
        </w:rPr>
        <w:t>оказание несвязанной поддержки сельскохозяйственным товаропроизводителям в области растениеводства;</w:t>
      </w:r>
    </w:p>
    <w:p w:rsidR="00DF268C" w:rsidRDefault="008D5065" w:rsidP="00DF268C">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-на поддержку развития элитного семеноводства.</w:t>
      </w:r>
      <w:r w:rsidR="00DF268C">
        <w:rPr>
          <w:rFonts w:ascii="Times New Roman" w:eastAsia="Times New Roman" w:hAnsi="Times New Roman"/>
          <w:bCs/>
          <w:sz w:val="28"/>
          <w:szCs w:val="28"/>
          <w:lang w:eastAsia="ru-RU"/>
        </w:rPr>
        <w:t xml:space="preserve"> </w:t>
      </w:r>
    </w:p>
    <w:p w:rsidR="00DF268C" w:rsidRDefault="00DF268C" w:rsidP="00DF268C">
      <w:pPr>
        <w:spacing w:after="0" w:line="240" w:lineRule="auto"/>
        <w:ind w:firstLine="709"/>
        <w:jc w:val="both"/>
        <w:rPr>
          <w:rFonts w:ascii="Times New Roman" w:eastAsia="Times New Roman" w:hAnsi="Times New Roman"/>
          <w:bCs/>
          <w:sz w:val="28"/>
          <w:szCs w:val="28"/>
          <w:lang w:eastAsia="ru-RU"/>
        </w:rPr>
      </w:pPr>
      <w:r w:rsidRPr="008D5065">
        <w:rPr>
          <w:rFonts w:ascii="Times New Roman" w:eastAsia="Times New Roman" w:hAnsi="Times New Roman"/>
          <w:bCs/>
          <w:i/>
          <w:sz w:val="28"/>
          <w:szCs w:val="28"/>
          <w:lang w:eastAsia="ru-RU"/>
        </w:rPr>
        <w:t>2) «Развитие подотрасли животноводства»</w:t>
      </w:r>
      <w:r>
        <w:rPr>
          <w:rFonts w:ascii="Times New Roman" w:eastAsia="Times New Roman" w:hAnsi="Times New Roman"/>
          <w:bCs/>
          <w:sz w:val="28"/>
          <w:szCs w:val="28"/>
          <w:lang w:eastAsia="ru-RU"/>
        </w:rPr>
        <w:t xml:space="preserve"> – освоены средства на:</w:t>
      </w:r>
    </w:p>
    <w:p w:rsidR="00DF268C" w:rsidRDefault="00DF268C" w:rsidP="00DF268C">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-субсидирование части  процентной ставки </w:t>
      </w:r>
      <w:r w:rsidR="008D5065">
        <w:rPr>
          <w:rFonts w:ascii="Times New Roman" w:eastAsia="Times New Roman" w:hAnsi="Times New Roman"/>
          <w:bCs/>
          <w:sz w:val="28"/>
          <w:szCs w:val="28"/>
          <w:lang w:eastAsia="ru-RU"/>
        </w:rPr>
        <w:t xml:space="preserve">по </w:t>
      </w:r>
      <w:r>
        <w:rPr>
          <w:rFonts w:ascii="Times New Roman" w:eastAsia="Times New Roman" w:hAnsi="Times New Roman"/>
          <w:bCs/>
          <w:sz w:val="28"/>
          <w:szCs w:val="28"/>
          <w:lang w:eastAsia="ru-RU"/>
        </w:rPr>
        <w:t>инвестиционным кредитам;</w:t>
      </w:r>
    </w:p>
    <w:p w:rsidR="008D5065" w:rsidRDefault="008D5065" w:rsidP="00DF268C">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-поддержку развития овцеводства;</w:t>
      </w:r>
    </w:p>
    <w:p w:rsidR="008D5065" w:rsidRDefault="008D5065" w:rsidP="00DF268C">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-поддержку развития табунного коневодства; </w:t>
      </w:r>
    </w:p>
    <w:p w:rsidR="00DF268C" w:rsidRDefault="00DF268C" w:rsidP="00DF268C">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-предоставление субсидий бюджетным учреждениям на мероприятия по борьбе с лейкозом.</w:t>
      </w:r>
    </w:p>
    <w:p w:rsidR="00DF268C" w:rsidRDefault="00DF268C" w:rsidP="00DF268C">
      <w:pPr>
        <w:spacing w:after="0" w:line="240" w:lineRule="auto"/>
        <w:ind w:firstLine="709"/>
        <w:jc w:val="both"/>
        <w:rPr>
          <w:rFonts w:ascii="Times New Roman" w:eastAsia="Times New Roman" w:hAnsi="Times New Roman"/>
          <w:bCs/>
          <w:sz w:val="28"/>
          <w:szCs w:val="28"/>
          <w:lang w:eastAsia="ru-RU"/>
        </w:rPr>
      </w:pPr>
      <w:r w:rsidRPr="008D5065">
        <w:rPr>
          <w:rFonts w:ascii="Times New Roman" w:eastAsia="Times New Roman" w:hAnsi="Times New Roman"/>
          <w:bCs/>
          <w:i/>
          <w:sz w:val="28"/>
          <w:szCs w:val="28"/>
          <w:lang w:eastAsia="ru-RU"/>
        </w:rPr>
        <w:t>3) «Поддержка малых форм хозяйствования»</w:t>
      </w:r>
      <w:r>
        <w:rPr>
          <w:rFonts w:ascii="Times New Roman" w:eastAsia="Times New Roman" w:hAnsi="Times New Roman"/>
          <w:bCs/>
          <w:sz w:val="28"/>
          <w:szCs w:val="28"/>
          <w:lang w:eastAsia="ru-RU"/>
        </w:rPr>
        <w:t xml:space="preserve"> – освоены средства:</w:t>
      </w:r>
    </w:p>
    <w:p w:rsidR="00DF268C" w:rsidRDefault="00DF268C" w:rsidP="00DF268C">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-на поддержку кредитования малых форм хозяйствования.</w:t>
      </w:r>
    </w:p>
    <w:p w:rsidR="00DF268C" w:rsidRDefault="00DF268C" w:rsidP="00DF268C">
      <w:pPr>
        <w:spacing w:after="0" w:line="240" w:lineRule="auto"/>
        <w:ind w:firstLine="709"/>
        <w:jc w:val="both"/>
        <w:rPr>
          <w:rFonts w:ascii="Times New Roman" w:eastAsia="Times New Roman" w:hAnsi="Times New Roman"/>
          <w:bCs/>
          <w:sz w:val="28"/>
          <w:szCs w:val="28"/>
          <w:lang w:eastAsia="ru-RU"/>
        </w:rPr>
      </w:pPr>
      <w:r w:rsidRPr="008D5065">
        <w:rPr>
          <w:rFonts w:ascii="Times New Roman" w:eastAsia="Times New Roman" w:hAnsi="Times New Roman"/>
          <w:bCs/>
          <w:i/>
          <w:sz w:val="28"/>
          <w:szCs w:val="28"/>
          <w:lang w:eastAsia="ru-RU"/>
        </w:rPr>
        <w:t>4) «Техническая и технологическая модернизация, инновационное развитие агропромышленного комплекса»</w:t>
      </w:r>
      <w:r>
        <w:rPr>
          <w:rFonts w:ascii="Times New Roman" w:eastAsia="Times New Roman" w:hAnsi="Times New Roman"/>
          <w:bCs/>
          <w:sz w:val="28"/>
          <w:szCs w:val="28"/>
          <w:lang w:eastAsia="ru-RU"/>
        </w:rPr>
        <w:t xml:space="preserve"> –</w:t>
      </w:r>
      <w:r w:rsidR="00CC7567">
        <w:rPr>
          <w:rFonts w:ascii="Times New Roman" w:eastAsia="Times New Roman" w:hAnsi="Times New Roman"/>
          <w:bCs/>
          <w:sz w:val="28"/>
          <w:szCs w:val="28"/>
          <w:lang w:eastAsia="ru-RU"/>
        </w:rPr>
        <w:t xml:space="preserve"> </w:t>
      </w:r>
      <w:r>
        <w:rPr>
          <w:rFonts w:ascii="Times New Roman" w:eastAsia="Times New Roman" w:hAnsi="Times New Roman"/>
          <w:bCs/>
          <w:sz w:val="28"/>
          <w:szCs w:val="28"/>
          <w:lang w:eastAsia="ru-RU"/>
        </w:rPr>
        <w:t>средства</w:t>
      </w:r>
      <w:r w:rsidR="00174E1B">
        <w:rPr>
          <w:rFonts w:ascii="Times New Roman" w:eastAsia="Times New Roman" w:hAnsi="Times New Roman"/>
          <w:bCs/>
          <w:sz w:val="28"/>
          <w:szCs w:val="28"/>
          <w:lang w:eastAsia="ru-RU"/>
        </w:rPr>
        <w:t xml:space="preserve"> освоены</w:t>
      </w:r>
      <w:r>
        <w:rPr>
          <w:rFonts w:ascii="Times New Roman" w:eastAsia="Times New Roman" w:hAnsi="Times New Roman"/>
          <w:bCs/>
          <w:sz w:val="28"/>
          <w:szCs w:val="28"/>
          <w:lang w:eastAsia="ru-RU"/>
        </w:rPr>
        <w:t>:</w:t>
      </w:r>
    </w:p>
    <w:p w:rsidR="00DF268C" w:rsidRDefault="00DF268C" w:rsidP="00DF268C">
      <w:pPr>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lastRenderedPageBreak/>
        <w:t>-</w:t>
      </w:r>
      <w:r w:rsidR="008D5065">
        <w:rPr>
          <w:rFonts w:ascii="Times New Roman" w:eastAsia="Times New Roman" w:hAnsi="Times New Roman"/>
          <w:bCs/>
          <w:sz w:val="28"/>
          <w:szCs w:val="28"/>
          <w:lang w:eastAsia="ru-RU"/>
        </w:rPr>
        <w:t xml:space="preserve">на материальное стимулирование </w:t>
      </w:r>
      <w:r>
        <w:rPr>
          <w:rFonts w:ascii="Times New Roman" w:eastAsia="Times New Roman" w:hAnsi="Times New Roman"/>
          <w:bCs/>
          <w:sz w:val="28"/>
          <w:szCs w:val="28"/>
          <w:lang w:eastAsia="ru-RU"/>
        </w:rPr>
        <w:t>участ</w:t>
      </w:r>
      <w:r w:rsidR="008D5065">
        <w:rPr>
          <w:rFonts w:ascii="Times New Roman" w:eastAsia="Times New Roman" w:hAnsi="Times New Roman"/>
          <w:bCs/>
          <w:sz w:val="28"/>
          <w:szCs w:val="28"/>
          <w:lang w:eastAsia="ru-RU"/>
        </w:rPr>
        <w:t>ников</w:t>
      </w:r>
      <w:r>
        <w:rPr>
          <w:rFonts w:ascii="Times New Roman" w:eastAsia="Times New Roman" w:hAnsi="Times New Roman"/>
          <w:bCs/>
          <w:sz w:val="28"/>
          <w:szCs w:val="28"/>
          <w:lang w:eastAsia="ru-RU"/>
        </w:rPr>
        <w:t xml:space="preserve"> конкурс</w:t>
      </w:r>
      <w:r w:rsidR="008D5065">
        <w:rPr>
          <w:rFonts w:ascii="Times New Roman" w:eastAsia="Times New Roman" w:hAnsi="Times New Roman"/>
          <w:bCs/>
          <w:sz w:val="28"/>
          <w:szCs w:val="28"/>
          <w:lang w:eastAsia="ru-RU"/>
        </w:rPr>
        <w:t>ов</w:t>
      </w:r>
      <w:r>
        <w:rPr>
          <w:rFonts w:ascii="Times New Roman" w:eastAsia="Times New Roman" w:hAnsi="Times New Roman"/>
          <w:bCs/>
          <w:sz w:val="28"/>
          <w:szCs w:val="28"/>
          <w:lang w:eastAsia="ru-RU"/>
        </w:rPr>
        <w:t xml:space="preserve"> профессионального мастерства.</w:t>
      </w:r>
    </w:p>
    <w:p w:rsidR="00A17F26" w:rsidRDefault="00A17F26" w:rsidP="001035CF">
      <w:pPr>
        <w:pStyle w:val="ab"/>
        <w:tabs>
          <w:tab w:val="left" w:pos="993"/>
        </w:tabs>
        <w:ind w:left="0" w:right="-2" w:firstLine="709"/>
        <w:jc w:val="both"/>
        <w:rPr>
          <w:bCs/>
          <w:sz w:val="28"/>
          <w:szCs w:val="28"/>
        </w:rPr>
      </w:pPr>
    </w:p>
    <w:p w:rsidR="00FE20E0" w:rsidRPr="00E05780" w:rsidRDefault="00FE20E0" w:rsidP="00FE20E0">
      <w:pPr>
        <w:pStyle w:val="ab"/>
        <w:numPr>
          <w:ilvl w:val="0"/>
          <w:numId w:val="3"/>
        </w:numPr>
        <w:tabs>
          <w:tab w:val="left" w:pos="993"/>
        </w:tabs>
        <w:ind w:left="709" w:right="-2" w:firstLine="0"/>
        <w:jc w:val="both"/>
        <w:rPr>
          <w:b/>
          <w:sz w:val="28"/>
          <w:szCs w:val="28"/>
        </w:rPr>
      </w:pPr>
      <w:r w:rsidRPr="00E05780">
        <w:rPr>
          <w:b/>
          <w:sz w:val="28"/>
          <w:szCs w:val="28"/>
        </w:rPr>
        <w:t xml:space="preserve">Реализация </w:t>
      </w:r>
      <w:r w:rsidR="006D05B3" w:rsidRPr="00E05780">
        <w:rPr>
          <w:b/>
          <w:sz w:val="28"/>
          <w:szCs w:val="28"/>
        </w:rPr>
        <w:t>ведом</w:t>
      </w:r>
      <w:r w:rsidRPr="00E05780">
        <w:rPr>
          <w:b/>
          <w:sz w:val="28"/>
          <w:szCs w:val="28"/>
        </w:rPr>
        <w:t>ственных целевых программ Алтайского края, реализуемых на территории Курьинского района в 201</w:t>
      </w:r>
      <w:r w:rsidR="00001A50">
        <w:rPr>
          <w:b/>
          <w:sz w:val="28"/>
          <w:szCs w:val="28"/>
        </w:rPr>
        <w:t>4</w:t>
      </w:r>
      <w:r w:rsidRPr="00E05780">
        <w:rPr>
          <w:b/>
          <w:sz w:val="28"/>
          <w:szCs w:val="28"/>
        </w:rPr>
        <w:t xml:space="preserve"> году:</w:t>
      </w:r>
    </w:p>
    <w:p w:rsidR="00AD0E80" w:rsidRDefault="00AD0E80" w:rsidP="00AD0E80">
      <w:pPr>
        <w:pStyle w:val="ab"/>
        <w:tabs>
          <w:tab w:val="left" w:pos="993"/>
        </w:tabs>
        <w:ind w:left="709" w:right="-2"/>
        <w:jc w:val="both"/>
        <w:rPr>
          <w:sz w:val="28"/>
          <w:szCs w:val="28"/>
        </w:rPr>
      </w:pPr>
    </w:p>
    <w:p w:rsidR="00DA424F" w:rsidRDefault="008F7F6F" w:rsidP="00AD0E80">
      <w:pPr>
        <w:pStyle w:val="ab"/>
        <w:tabs>
          <w:tab w:val="left" w:pos="993"/>
        </w:tabs>
        <w:ind w:left="0" w:right="-2" w:firstLine="709"/>
        <w:jc w:val="both"/>
        <w:rPr>
          <w:bCs/>
          <w:sz w:val="28"/>
          <w:szCs w:val="28"/>
        </w:rPr>
      </w:pPr>
      <w:r>
        <w:rPr>
          <w:bCs/>
          <w:i/>
          <w:sz w:val="28"/>
          <w:szCs w:val="28"/>
          <w:u w:val="single"/>
        </w:rPr>
        <w:t>1</w:t>
      </w:r>
      <w:r w:rsidR="00DA424F" w:rsidRPr="006E054A">
        <w:rPr>
          <w:bCs/>
          <w:i/>
          <w:sz w:val="28"/>
          <w:szCs w:val="28"/>
          <w:u w:val="single"/>
        </w:rPr>
        <w:t xml:space="preserve">.На реализацию программы </w:t>
      </w:r>
      <w:r w:rsidR="00DA424F" w:rsidRPr="002460B6">
        <w:rPr>
          <w:b/>
          <w:bCs/>
          <w:i/>
          <w:sz w:val="28"/>
          <w:szCs w:val="28"/>
          <w:u w:val="single"/>
        </w:rPr>
        <w:t>«Информационное обеспечение деятельности органов государственной власти  Алтайского края по социально-экономическому развитию Алтайского края» на 2012-2014 г</w:t>
      </w:r>
      <w:r w:rsidR="00DA424F" w:rsidRPr="006E054A">
        <w:rPr>
          <w:bCs/>
          <w:i/>
          <w:sz w:val="28"/>
          <w:szCs w:val="28"/>
          <w:u w:val="single"/>
        </w:rPr>
        <w:t>оды</w:t>
      </w:r>
      <w:r w:rsidR="00DA424F">
        <w:rPr>
          <w:bCs/>
          <w:sz w:val="28"/>
          <w:szCs w:val="28"/>
        </w:rPr>
        <w:t xml:space="preserve"> профинансировано </w:t>
      </w:r>
      <w:r w:rsidR="00A262B3">
        <w:rPr>
          <w:bCs/>
          <w:sz w:val="28"/>
          <w:szCs w:val="28"/>
        </w:rPr>
        <w:t>534,3</w:t>
      </w:r>
      <w:r w:rsidR="00DA424F">
        <w:rPr>
          <w:bCs/>
          <w:sz w:val="28"/>
          <w:szCs w:val="28"/>
        </w:rPr>
        <w:t xml:space="preserve"> тыс.руб. из краевого бюджета и полностью освоены на:</w:t>
      </w:r>
    </w:p>
    <w:p w:rsidR="00970033" w:rsidRDefault="00DA424F" w:rsidP="00AD0E80">
      <w:pPr>
        <w:pStyle w:val="ab"/>
        <w:tabs>
          <w:tab w:val="left" w:pos="993"/>
        </w:tabs>
        <w:ind w:left="0" w:right="-2" w:firstLine="709"/>
        <w:jc w:val="both"/>
        <w:rPr>
          <w:bCs/>
          <w:sz w:val="28"/>
          <w:szCs w:val="28"/>
        </w:rPr>
      </w:pPr>
      <w:r>
        <w:rPr>
          <w:bCs/>
          <w:sz w:val="28"/>
          <w:szCs w:val="28"/>
        </w:rPr>
        <w:t>-подготовку и размещение</w:t>
      </w:r>
      <w:r w:rsidR="00970033">
        <w:rPr>
          <w:bCs/>
          <w:sz w:val="28"/>
          <w:szCs w:val="28"/>
        </w:rPr>
        <w:t xml:space="preserve"> </w:t>
      </w:r>
      <w:r w:rsidR="006D05B3">
        <w:rPr>
          <w:bCs/>
          <w:sz w:val="28"/>
          <w:szCs w:val="28"/>
        </w:rPr>
        <w:t>в средствах массовой информации материалов тематических проектов</w:t>
      </w:r>
      <w:r w:rsidR="00A54BD1">
        <w:rPr>
          <w:bCs/>
          <w:sz w:val="28"/>
          <w:szCs w:val="28"/>
        </w:rPr>
        <w:t>.</w:t>
      </w:r>
    </w:p>
    <w:p w:rsidR="007F55D9" w:rsidRDefault="008F7F6F" w:rsidP="00AD0E80">
      <w:pPr>
        <w:pStyle w:val="ab"/>
        <w:tabs>
          <w:tab w:val="left" w:pos="993"/>
        </w:tabs>
        <w:ind w:left="0" w:right="-2" w:firstLine="709"/>
        <w:jc w:val="both"/>
        <w:rPr>
          <w:bCs/>
          <w:sz w:val="28"/>
          <w:szCs w:val="28"/>
        </w:rPr>
      </w:pPr>
      <w:r>
        <w:rPr>
          <w:bCs/>
          <w:i/>
          <w:sz w:val="28"/>
          <w:szCs w:val="28"/>
          <w:u w:val="single"/>
        </w:rPr>
        <w:t>2</w:t>
      </w:r>
      <w:r w:rsidR="007F55D9" w:rsidRPr="006E054A">
        <w:rPr>
          <w:bCs/>
          <w:i/>
          <w:sz w:val="28"/>
          <w:szCs w:val="28"/>
          <w:u w:val="single"/>
        </w:rPr>
        <w:t xml:space="preserve">. На реализацию программы </w:t>
      </w:r>
      <w:r w:rsidR="007F55D9" w:rsidRPr="002460B6">
        <w:rPr>
          <w:b/>
          <w:bCs/>
          <w:i/>
          <w:sz w:val="28"/>
          <w:szCs w:val="28"/>
          <w:u w:val="single"/>
        </w:rPr>
        <w:t>«Охрана окружающей среды на территории Алтайского края» на 2013-2015 годы</w:t>
      </w:r>
      <w:r w:rsidR="007F55D9">
        <w:rPr>
          <w:bCs/>
          <w:sz w:val="28"/>
          <w:szCs w:val="28"/>
        </w:rPr>
        <w:t xml:space="preserve"> профинансировано 2</w:t>
      </w:r>
      <w:r w:rsidR="00A262B3">
        <w:rPr>
          <w:bCs/>
          <w:sz w:val="28"/>
          <w:szCs w:val="28"/>
        </w:rPr>
        <w:t>5</w:t>
      </w:r>
      <w:r w:rsidR="007F55D9">
        <w:rPr>
          <w:bCs/>
          <w:sz w:val="28"/>
          <w:szCs w:val="28"/>
        </w:rPr>
        <w:t>0,0 тыс.руб. из краевого бюджета на:</w:t>
      </w:r>
    </w:p>
    <w:p w:rsidR="007F55D9" w:rsidRDefault="007F55D9" w:rsidP="00AD0E80">
      <w:pPr>
        <w:pStyle w:val="ab"/>
        <w:tabs>
          <w:tab w:val="left" w:pos="993"/>
        </w:tabs>
        <w:ind w:left="0" w:right="-2" w:firstLine="709"/>
        <w:jc w:val="both"/>
        <w:rPr>
          <w:bCs/>
          <w:sz w:val="28"/>
          <w:szCs w:val="28"/>
        </w:rPr>
      </w:pPr>
      <w:r>
        <w:rPr>
          <w:bCs/>
          <w:sz w:val="28"/>
          <w:szCs w:val="28"/>
        </w:rPr>
        <w:t>-проведение мероприятий по консервации Курьинского полигона захоронения ядохимикатов</w:t>
      </w:r>
      <w:r w:rsidR="00A262B3">
        <w:rPr>
          <w:bCs/>
          <w:sz w:val="28"/>
          <w:szCs w:val="28"/>
        </w:rPr>
        <w:t>;</w:t>
      </w:r>
    </w:p>
    <w:p w:rsidR="00A262B3" w:rsidRDefault="00A262B3" w:rsidP="00AD0E80">
      <w:pPr>
        <w:pStyle w:val="ab"/>
        <w:tabs>
          <w:tab w:val="left" w:pos="993"/>
        </w:tabs>
        <w:ind w:left="0" w:right="-2" w:firstLine="709"/>
        <w:jc w:val="both"/>
        <w:rPr>
          <w:bCs/>
          <w:sz w:val="28"/>
          <w:szCs w:val="28"/>
        </w:rPr>
      </w:pPr>
      <w:r>
        <w:rPr>
          <w:bCs/>
          <w:sz w:val="28"/>
          <w:szCs w:val="28"/>
        </w:rPr>
        <w:t>-осуществление мониторинга окружающей среды в зоне влияния Курьинского полигона захоронения ядохимикатов.</w:t>
      </w:r>
    </w:p>
    <w:p w:rsidR="007F55D9" w:rsidRDefault="008F7F6F" w:rsidP="00AD0E80">
      <w:pPr>
        <w:pStyle w:val="ab"/>
        <w:tabs>
          <w:tab w:val="left" w:pos="993"/>
        </w:tabs>
        <w:ind w:left="0" w:right="-2" w:firstLine="709"/>
        <w:jc w:val="both"/>
        <w:rPr>
          <w:bCs/>
          <w:sz w:val="28"/>
          <w:szCs w:val="28"/>
        </w:rPr>
      </w:pPr>
      <w:r>
        <w:rPr>
          <w:bCs/>
          <w:i/>
          <w:sz w:val="28"/>
          <w:szCs w:val="28"/>
          <w:u w:val="single"/>
        </w:rPr>
        <w:t>3</w:t>
      </w:r>
      <w:r w:rsidR="007F55D9" w:rsidRPr="006E054A">
        <w:rPr>
          <w:bCs/>
          <w:i/>
          <w:sz w:val="28"/>
          <w:szCs w:val="28"/>
          <w:u w:val="single"/>
        </w:rPr>
        <w:t xml:space="preserve">. На реализацию программы </w:t>
      </w:r>
      <w:r w:rsidR="00682A29" w:rsidRPr="002460B6">
        <w:rPr>
          <w:b/>
          <w:bCs/>
          <w:i/>
          <w:sz w:val="28"/>
          <w:szCs w:val="28"/>
          <w:u w:val="single"/>
        </w:rPr>
        <w:t>«Совершенствование деятельности института мировой юстиции на территории Алтайского края» на 201</w:t>
      </w:r>
      <w:r w:rsidR="008279B8">
        <w:rPr>
          <w:b/>
          <w:bCs/>
          <w:i/>
          <w:sz w:val="28"/>
          <w:szCs w:val="28"/>
          <w:u w:val="single"/>
        </w:rPr>
        <w:t>4</w:t>
      </w:r>
      <w:r w:rsidR="00682A29" w:rsidRPr="002460B6">
        <w:rPr>
          <w:b/>
          <w:bCs/>
          <w:i/>
          <w:sz w:val="28"/>
          <w:szCs w:val="28"/>
          <w:u w:val="single"/>
        </w:rPr>
        <w:t>-201</w:t>
      </w:r>
      <w:r w:rsidR="008279B8">
        <w:rPr>
          <w:b/>
          <w:bCs/>
          <w:i/>
          <w:sz w:val="28"/>
          <w:szCs w:val="28"/>
          <w:u w:val="single"/>
        </w:rPr>
        <w:t>6</w:t>
      </w:r>
      <w:r w:rsidR="00682A29" w:rsidRPr="002460B6">
        <w:rPr>
          <w:b/>
          <w:bCs/>
          <w:i/>
          <w:sz w:val="28"/>
          <w:szCs w:val="28"/>
          <w:u w:val="single"/>
        </w:rPr>
        <w:t xml:space="preserve"> годы</w:t>
      </w:r>
      <w:r w:rsidR="00682A29">
        <w:rPr>
          <w:bCs/>
          <w:sz w:val="28"/>
          <w:szCs w:val="28"/>
        </w:rPr>
        <w:t xml:space="preserve"> профинансировано 110,</w:t>
      </w:r>
      <w:r w:rsidR="008279B8">
        <w:rPr>
          <w:bCs/>
          <w:sz w:val="28"/>
          <w:szCs w:val="28"/>
        </w:rPr>
        <w:t>1</w:t>
      </w:r>
      <w:r w:rsidR="00682A29">
        <w:rPr>
          <w:bCs/>
          <w:sz w:val="28"/>
          <w:szCs w:val="28"/>
        </w:rPr>
        <w:t xml:space="preserve"> тыс.руб. из краевого бюджета на:</w:t>
      </w:r>
    </w:p>
    <w:p w:rsidR="00682A29" w:rsidRDefault="00682A29" w:rsidP="00AD0E80">
      <w:pPr>
        <w:pStyle w:val="ab"/>
        <w:tabs>
          <w:tab w:val="left" w:pos="993"/>
        </w:tabs>
        <w:ind w:left="0" w:right="-2" w:firstLine="709"/>
        <w:jc w:val="both"/>
        <w:rPr>
          <w:bCs/>
          <w:sz w:val="28"/>
          <w:szCs w:val="28"/>
        </w:rPr>
      </w:pPr>
      <w:r>
        <w:rPr>
          <w:bCs/>
          <w:sz w:val="28"/>
          <w:szCs w:val="28"/>
        </w:rPr>
        <w:t>-обеспечение судебных участков знаками почтовой оплаты и оплаты услуг почтовой связи;</w:t>
      </w:r>
    </w:p>
    <w:p w:rsidR="00682A29" w:rsidRDefault="00682A29" w:rsidP="00AD0E80">
      <w:pPr>
        <w:pStyle w:val="ab"/>
        <w:tabs>
          <w:tab w:val="left" w:pos="993"/>
        </w:tabs>
        <w:ind w:left="0" w:right="-2" w:firstLine="709"/>
        <w:jc w:val="both"/>
        <w:rPr>
          <w:bCs/>
          <w:sz w:val="28"/>
          <w:szCs w:val="28"/>
        </w:rPr>
      </w:pPr>
      <w:r>
        <w:rPr>
          <w:bCs/>
          <w:sz w:val="28"/>
          <w:szCs w:val="28"/>
        </w:rPr>
        <w:t>-оплату предоставления права пользова</w:t>
      </w:r>
      <w:r w:rsidR="008279B8">
        <w:rPr>
          <w:bCs/>
          <w:sz w:val="28"/>
          <w:szCs w:val="28"/>
        </w:rPr>
        <w:t>ния</w:t>
      </w:r>
      <w:r>
        <w:rPr>
          <w:bCs/>
          <w:sz w:val="28"/>
          <w:szCs w:val="28"/>
        </w:rPr>
        <w:t xml:space="preserve"> Интернетом;</w:t>
      </w:r>
    </w:p>
    <w:p w:rsidR="00682A29" w:rsidRDefault="00682A29" w:rsidP="00AD0E80">
      <w:pPr>
        <w:pStyle w:val="ab"/>
        <w:tabs>
          <w:tab w:val="left" w:pos="993"/>
        </w:tabs>
        <w:ind w:left="0" w:right="-2" w:firstLine="709"/>
        <w:jc w:val="both"/>
        <w:rPr>
          <w:bCs/>
          <w:sz w:val="28"/>
          <w:szCs w:val="28"/>
        </w:rPr>
      </w:pPr>
      <w:r>
        <w:rPr>
          <w:bCs/>
          <w:sz w:val="28"/>
          <w:szCs w:val="28"/>
        </w:rPr>
        <w:t>-обеспечение информационными услугами справочно-правовых систем.</w:t>
      </w:r>
    </w:p>
    <w:p w:rsidR="00333E6F" w:rsidRDefault="008F7F6F" w:rsidP="00AD0E80">
      <w:pPr>
        <w:pStyle w:val="ab"/>
        <w:tabs>
          <w:tab w:val="left" w:pos="993"/>
        </w:tabs>
        <w:ind w:left="0" w:right="-2" w:firstLine="709"/>
        <w:jc w:val="both"/>
        <w:rPr>
          <w:bCs/>
          <w:sz w:val="28"/>
          <w:szCs w:val="28"/>
        </w:rPr>
      </w:pPr>
      <w:r>
        <w:rPr>
          <w:bCs/>
          <w:i/>
          <w:sz w:val="28"/>
          <w:szCs w:val="28"/>
          <w:u w:val="single"/>
        </w:rPr>
        <w:t>4</w:t>
      </w:r>
      <w:r w:rsidR="00A57D07" w:rsidRPr="006E054A">
        <w:rPr>
          <w:bCs/>
          <w:i/>
          <w:sz w:val="28"/>
          <w:szCs w:val="28"/>
          <w:u w:val="single"/>
        </w:rPr>
        <w:t xml:space="preserve">. На реализацию программы </w:t>
      </w:r>
      <w:r w:rsidR="00A57D07" w:rsidRPr="002460B6">
        <w:rPr>
          <w:b/>
          <w:bCs/>
          <w:i/>
          <w:sz w:val="28"/>
          <w:szCs w:val="28"/>
          <w:u w:val="single"/>
        </w:rPr>
        <w:t>«</w:t>
      </w:r>
      <w:r w:rsidR="008279B8">
        <w:rPr>
          <w:b/>
          <w:bCs/>
          <w:i/>
          <w:sz w:val="28"/>
          <w:szCs w:val="28"/>
          <w:u w:val="single"/>
        </w:rPr>
        <w:t>Развитие мясного скотоводства в Алтайском крае</w:t>
      </w:r>
      <w:r w:rsidR="00A57D07" w:rsidRPr="002460B6">
        <w:rPr>
          <w:b/>
          <w:bCs/>
          <w:i/>
          <w:sz w:val="28"/>
          <w:szCs w:val="28"/>
          <w:u w:val="single"/>
        </w:rPr>
        <w:t>» на 201</w:t>
      </w:r>
      <w:r w:rsidR="008279B8">
        <w:rPr>
          <w:b/>
          <w:bCs/>
          <w:i/>
          <w:sz w:val="28"/>
          <w:szCs w:val="28"/>
          <w:u w:val="single"/>
        </w:rPr>
        <w:t>4</w:t>
      </w:r>
      <w:r w:rsidR="00A57D07" w:rsidRPr="002460B6">
        <w:rPr>
          <w:b/>
          <w:bCs/>
          <w:i/>
          <w:sz w:val="28"/>
          <w:szCs w:val="28"/>
          <w:u w:val="single"/>
        </w:rPr>
        <w:t>-201</w:t>
      </w:r>
      <w:r w:rsidR="008279B8">
        <w:rPr>
          <w:b/>
          <w:bCs/>
          <w:i/>
          <w:sz w:val="28"/>
          <w:szCs w:val="28"/>
          <w:u w:val="single"/>
        </w:rPr>
        <w:t>6</w:t>
      </w:r>
      <w:r w:rsidR="00A57D07" w:rsidRPr="002460B6">
        <w:rPr>
          <w:b/>
          <w:bCs/>
          <w:i/>
          <w:sz w:val="28"/>
          <w:szCs w:val="28"/>
          <w:u w:val="single"/>
        </w:rPr>
        <w:t xml:space="preserve"> годы</w:t>
      </w:r>
      <w:r w:rsidR="00A57D07">
        <w:rPr>
          <w:bCs/>
          <w:sz w:val="28"/>
          <w:szCs w:val="28"/>
        </w:rPr>
        <w:t xml:space="preserve"> профинансировано </w:t>
      </w:r>
      <w:r w:rsidR="008279B8">
        <w:rPr>
          <w:bCs/>
          <w:sz w:val="28"/>
          <w:szCs w:val="28"/>
        </w:rPr>
        <w:t>763,8</w:t>
      </w:r>
      <w:r w:rsidR="00A57D07">
        <w:rPr>
          <w:bCs/>
          <w:sz w:val="28"/>
          <w:szCs w:val="28"/>
        </w:rPr>
        <w:t xml:space="preserve"> тыс.руб.</w:t>
      </w:r>
      <w:r w:rsidR="00333E6F">
        <w:rPr>
          <w:bCs/>
          <w:sz w:val="28"/>
          <w:szCs w:val="28"/>
        </w:rPr>
        <w:t xml:space="preserve"> из </w:t>
      </w:r>
      <w:r w:rsidR="008279B8">
        <w:rPr>
          <w:bCs/>
          <w:sz w:val="28"/>
          <w:szCs w:val="28"/>
        </w:rPr>
        <w:t xml:space="preserve">федерального и </w:t>
      </w:r>
      <w:r w:rsidR="00333E6F">
        <w:rPr>
          <w:bCs/>
          <w:sz w:val="28"/>
          <w:szCs w:val="28"/>
        </w:rPr>
        <w:t>краевого бюджет</w:t>
      </w:r>
      <w:r w:rsidR="008279B8">
        <w:rPr>
          <w:bCs/>
          <w:sz w:val="28"/>
          <w:szCs w:val="28"/>
        </w:rPr>
        <w:t>ов:</w:t>
      </w:r>
    </w:p>
    <w:p w:rsidR="00333E6F" w:rsidRDefault="00333E6F" w:rsidP="00AD0E80">
      <w:pPr>
        <w:pStyle w:val="ab"/>
        <w:tabs>
          <w:tab w:val="left" w:pos="993"/>
        </w:tabs>
        <w:ind w:left="0" w:right="-2" w:firstLine="709"/>
        <w:jc w:val="both"/>
        <w:rPr>
          <w:bCs/>
          <w:sz w:val="28"/>
          <w:szCs w:val="28"/>
        </w:rPr>
      </w:pPr>
      <w:r>
        <w:rPr>
          <w:bCs/>
          <w:sz w:val="28"/>
          <w:szCs w:val="28"/>
        </w:rPr>
        <w:t>-</w:t>
      </w:r>
      <w:r w:rsidR="008279B8">
        <w:rPr>
          <w:bCs/>
          <w:sz w:val="28"/>
          <w:szCs w:val="28"/>
        </w:rPr>
        <w:t>на поддержку содержания маточного поголовья в товарных стадах по системе «корова-телёнок».</w:t>
      </w:r>
    </w:p>
    <w:p w:rsidR="00333E6F" w:rsidRDefault="008F7F6F" w:rsidP="00AD0E80">
      <w:pPr>
        <w:pStyle w:val="ab"/>
        <w:tabs>
          <w:tab w:val="left" w:pos="993"/>
        </w:tabs>
        <w:ind w:left="0" w:right="-2" w:firstLine="709"/>
        <w:jc w:val="both"/>
        <w:rPr>
          <w:bCs/>
          <w:sz w:val="28"/>
          <w:szCs w:val="28"/>
        </w:rPr>
      </w:pPr>
      <w:r>
        <w:rPr>
          <w:i/>
          <w:sz w:val="28"/>
          <w:szCs w:val="28"/>
          <w:u w:val="single"/>
        </w:rPr>
        <w:t>5</w:t>
      </w:r>
      <w:r w:rsidR="00333E6F" w:rsidRPr="006E054A">
        <w:rPr>
          <w:i/>
          <w:sz w:val="28"/>
          <w:szCs w:val="28"/>
          <w:u w:val="single"/>
        </w:rPr>
        <w:t xml:space="preserve">. На реализацию программы </w:t>
      </w:r>
      <w:r w:rsidR="004D4901" w:rsidRPr="002460B6">
        <w:rPr>
          <w:b/>
          <w:bCs/>
          <w:i/>
          <w:sz w:val="28"/>
          <w:szCs w:val="28"/>
          <w:u w:val="single"/>
        </w:rPr>
        <w:t>«</w:t>
      </w:r>
      <w:r>
        <w:rPr>
          <w:b/>
          <w:bCs/>
          <w:i/>
          <w:sz w:val="28"/>
          <w:szCs w:val="28"/>
          <w:u w:val="single"/>
        </w:rPr>
        <w:t xml:space="preserve">Ремонт и благоустройство памятников Великой Отечественной войны, расположенных в поселениях края» </w:t>
      </w:r>
      <w:r w:rsidR="004D4901" w:rsidRPr="002460B6">
        <w:rPr>
          <w:b/>
          <w:bCs/>
          <w:i/>
          <w:sz w:val="28"/>
          <w:szCs w:val="28"/>
          <w:u w:val="single"/>
        </w:rPr>
        <w:t>на 201</w:t>
      </w:r>
      <w:r>
        <w:rPr>
          <w:b/>
          <w:bCs/>
          <w:i/>
          <w:sz w:val="28"/>
          <w:szCs w:val="28"/>
          <w:u w:val="single"/>
        </w:rPr>
        <w:t>3</w:t>
      </w:r>
      <w:r w:rsidR="004D4901" w:rsidRPr="002460B6">
        <w:rPr>
          <w:b/>
          <w:bCs/>
          <w:i/>
          <w:sz w:val="28"/>
          <w:szCs w:val="28"/>
          <w:u w:val="single"/>
        </w:rPr>
        <w:t>-201</w:t>
      </w:r>
      <w:r>
        <w:rPr>
          <w:b/>
          <w:bCs/>
          <w:i/>
          <w:sz w:val="28"/>
          <w:szCs w:val="28"/>
          <w:u w:val="single"/>
        </w:rPr>
        <w:t>5</w:t>
      </w:r>
      <w:r w:rsidR="004D4901" w:rsidRPr="002460B6">
        <w:rPr>
          <w:b/>
          <w:bCs/>
          <w:i/>
          <w:sz w:val="28"/>
          <w:szCs w:val="28"/>
          <w:u w:val="single"/>
        </w:rPr>
        <w:t xml:space="preserve"> годы</w:t>
      </w:r>
      <w:r w:rsidR="00CE2199">
        <w:rPr>
          <w:bCs/>
          <w:sz w:val="28"/>
          <w:szCs w:val="28"/>
        </w:rPr>
        <w:t xml:space="preserve"> </w:t>
      </w:r>
      <w:r w:rsidR="004D4901">
        <w:rPr>
          <w:bCs/>
          <w:sz w:val="28"/>
          <w:szCs w:val="28"/>
        </w:rPr>
        <w:t xml:space="preserve"> пр</w:t>
      </w:r>
      <w:r w:rsidR="008D73FB">
        <w:rPr>
          <w:bCs/>
          <w:sz w:val="28"/>
          <w:szCs w:val="28"/>
        </w:rPr>
        <w:t>о</w:t>
      </w:r>
      <w:r w:rsidR="004D4901">
        <w:rPr>
          <w:bCs/>
          <w:sz w:val="28"/>
          <w:szCs w:val="28"/>
        </w:rPr>
        <w:t>финансировано</w:t>
      </w:r>
      <w:r w:rsidR="008D73FB">
        <w:rPr>
          <w:bCs/>
          <w:sz w:val="28"/>
          <w:szCs w:val="28"/>
        </w:rPr>
        <w:t xml:space="preserve"> </w:t>
      </w:r>
      <w:r>
        <w:rPr>
          <w:bCs/>
          <w:sz w:val="28"/>
          <w:szCs w:val="28"/>
        </w:rPr>
        <w:t>499,9</w:t>
      </w:r>
      <w:r w:rsidR="008D73FB">
        <w:rPr>
          <w:bCs/>
          <w:sz w:val="28"/>
          <w:szCs w:val="28"/>
        </w:rPr>
        <w:t xml:space="preserve"> тыс.руб. из краевого бюджета, за счет чего:</w:t>
      </w:r>
    </w:p>
    <w:p w:rsidR="0094016C" w:rsidRDefault="0094016C" w:rsidP="00AD0E80">
      <w:pPr>
        <w:pStyle w:val="ab"/>
        <w:tabs>
          <w:tab w:val="left" w:pos="993"/>
        </w:tabs>
        <w:ind w:left="0" w:right="-2" w:firstLine="709"/>
        <w:jc w:val="both"/>
        <w:rPr>
          <w:bCs/>
          <w:sz w:val="28"/>
          <w:szCs w:val="28"/>
        </w:rPr>
      </w:pPr>
      <w:r>
        <w:rPr>
          <w:bCs/>
          <w:sz w:val="28"/>
          <w:szCs w:val="28"/>
        </w:rPr>
        <w:t>-</w:t>
      </w:r>
      <w:r w:rsidR="008F7F6F">
        <w:rPr>
          <w:bCs/>
          <w:sz w:val="28"/>
          <w:szCs w:val="28"/>
        </w:rPr>
        <w:t>проведен ремонт и благоустройство объекта культурного наследия «Памятник воинам-землякам, павшим в годы Великой Отечественной войны (1941-1945 гг.) в с.Краснознаменка.</w:t>
      </w:r>
    </w:p>
    <w:p w:rsidR="00FE20E0" w:rsidRPr="00D31AB0" w:rsidRDefault="00FE20E0" w:rsidP="00E91E9A">
      <w:pPr>
        <w:pStyle w:val="ab"/>
        <w:tabs>
          <w:tab w:val="left" w:pos="993"/>
        </w:tabs>
        <w:ind w:left="709" w:right="-2"/>
        <w:jc w:val="both"/>
        <w:rPr>
          <w:sz w:val="28"/>
          <w:szCs w:val="28"/>
        </w:rPr>
      </w:pPr>
    </w:p>
    <w:p w:rsidR="00183008" w:rsidRPr="00E05780" w:rsidRDefault="00183008" w:rsidP="00183008">
      <w:pPr>
        <w:pStyle w:val="ab"/>
        <w:numPr>
          <w:ilvl w:val="0"/>
          <w:numId w:val="3"/>
        </w:numPr>
        <w:tabs>
          <w:tab w:val="left" w:pos="993"/>
        </w:tabs>
        <w:ind w:left="709" w:right="-2" w:firstLine="0"/>
        <w:jc w:val="both"/>
        <w:rPr>
          <w:b/>
          <w:sz w:val="28"/>
          <w:szCs w:val="28"/>
        </w:rPr>
      </w:pPr>
      <w:r w:rsidRPr="00E05780">
        <w:rPr>
          <w:b/>
          <w:sz w:val="28"/>
          <w:szCs w:val="28"/>
        </w:rPr>
        <w:t>Реализация федеральных целевых программ Алтайского края, реализуемых на территории Курьинского района в 201</w:t>
      </w:r>
      <w:r w:rsidR="001035CF">
        <w:rPr>
          <w:b/>
          <w:sz w:val="28"/>
          <w:szCs w:val="28"/>
        </w:rPr>
        <w:t>4</w:t>
      </w:r>
      <w:r w:rsidRPr="00E05780">
        <w:rPr>
          <w:b/>
          <w:sz w:val="28"/>
          <w:szCs w:val="28"/>
        </w:rPr>
        <w:t xml:space="preserve"> году:</w:t>
      </w:r>
    </w:p>
    <w:p w:rsidR="007F4FC7" w:rsidRDefault="007F4FC7" w:rsidP="007F4FC7">
      <w:pPr>
        <w:spacing w:after="0" w:line="240" w:lineRule="auto"/>
        <w:ind w:firstLine="709"/>
        <w:jc w:val="both"/>
        <w:rPr>
          <w:rFonts w:ascii="Times New Roman" w:eastAsia="Times New Roman" w:hAnsi="Times New Roman"/>
          <w:bCs/>
          <w:sz w:val="28"/>
          <w:szCs w:val="28"/>
          <w:lang w:eastAsia="ru-RU"/>
        </w:rPr>
      </w:pPr>
    </w:p>
    <w:p w:rsidR="00183008" w:rsidRDefault="007F4FC7" w:rsidP="00183008">
      <w:pPr>
        <w:spacing w:after="0" w:line="240" w:lineRule="auto"/>
        <w:ind w:firstLine="709"/>
        <w:jc w:val="both"/>
        <w:rPr>
          <w:rFonts w:ascii="Times New Roman" w:hAnsi="Times New Roman"/>
          <w:sz w:val="28"/>
          <w:szCs w:val="28"/>
        </w:rPr>
      </w:pPr>
      <w:r>
        <w:rPr>
          <w:rFonts w:ascii="Times New Roman" w:eastAsia="Times New Roman" w:hAnsi="Times New Roman"/>
          <w:bCs/>
          <w:sz w:val="28"/>
          <w:szCs w:val="28"/>
          <w:lang w:eastAsia="ru-RU"/>
        </w:rPr>
        <w:t xml:space="preserve"> </w:t>
      </w:r>
      <w:r w:rsidR="00183008" w:rsidRPr="006E054A">
        <w:rPr>
          <w:rFonts w:ascii="Times New Roman" w:hAnsi="Times New Roman"/>
          <w:i/>
          <w:sz w:val="28"/>
          <w:szCs w:val="28"/>
          <w:u w:val="single"/>
        </w:rPr>
        <w:t xml:space="preserve">1. По подпрограмме (ФЦП «Жилище») </w:t>
      </w:r>
      <w:r w:rsidR="00183008" w:rsidRPr="002460B6">
        <w:rPr>
          <w:rFonts w:ascii="Times New Roman" w:hAnsi="Times New Roman"/>
          <w:b/>
          <w:i/>
          <w:sz w:val="28"/>
          <w:szCs w:val="28"/>
          <w:u w:val="single"/>
        </w:rPr>
        <w:t>«Выполнение государственных обязательств по обеспечению жильем категорий граждан, установленных Федеральным законом»</w:t>
      </w:r>
      <w:r w:rsidR="00183008" w:rsidRPr="002460B6">
        <w:rPr>
          <w:rFonts w:ascii="Times New Roman" w:hAnsi="Times New Roman"/>
          <w:b/>
          <w:sz w:val="28"/>
          <w:szCs w:val="28"/>
        </w:rPr>
        <w:t xml:space="preserve"> </w:t>
      </w:r>
      <w:r w:rsidR="00183008" w:rsidRPr="00183008">
        <w:rPr>
          <w:rFonts w:ascii="Times New Roman" w:hAnsi="Times New Roman"/>
          <w:b/>
          <w:sz w:val="28"/>
          <w:szCs w:val="28"/>
        </w:rPr>
        <w:t xml:space="preserve"> </w:t>
      </w:r>
      <w:r w:rsidR="00183008" w:rsidRPr="00183008">
        <w:rPr>
          <w:rFonts w:ascii="Times New Roman" w:hAnsi="Times New Roman"/>
          <w:spacing w:val="-4"/>
          <w:sz w:val="28"/>
          <w:szCs w:val="28"/>
        </w:rPr>
        <w:t xml:space="preserve">финансирование </w:t>
      </w:r>
      <w:r w:rsidR="00183008" w:rsidRPr="00183008">
        <w:rPr>
          <w:rFonts w:ascii="Times New Roman" w:hAnsi="Times New Roman"/>
          <w:sz w:val="28"/>
          <w:szCs w:val="28"/>
        </w:rPr>
        <w:t>в 201</w:t>
      </w:r>
      <w:r w:rsidR="008F7F6F">
        <w:rPr>
          <w:rFonts w:ascii="Times New Roman" w:hAnsi="Times New Roman"/>
          <w:sz w:val="28"/>
          <w:szCs w:val="28"/>
        </w:rPr>
        <w:t>4</w:t>
      </w:r>
      <w:r w:rsidR="00183008" w:rsidRPr="00183008">
        <w:rPr>
          <w:rFonts w:ascii="Times New Roman" w:hAnsi="Times New Roman"/>
          <w:sz w:val="28"/>
          <w:szCs w:val="28"/>
        </w:rPr>
        <w:t xml:space="preserve"> году составило </w:t>
      </w:r>
      <w:r w:rsidR="001035CF">
        <w:rPr>
          <w:rFonts w:ascii="Times New Roman" w:hAnsi="Times New Roman"/>
          <w:sz w:val="28"/>
          <w:szCs w:val="28"/>
        </w:rPr>
        <w:t>4,4</w:t>
      </w:r>
      <w:r w:rsidR="00183008" w:rsidRPr="00183008">
        <w:rPr>
          <w:rFonts w:ascii="Times New Roman" w:hAnsi="Times New Roman"/>
          <w:sz w:val="28"/>
          <w:szCs w:val="28"/>
        </w:rPr>
        <w:t xml:space="preserve">  млн. рублей, на полученные средства </w:t>
      </w:r>
      <w:r w:rsidR="008F7F6F">
        <w:rPr>
          <w:rFonts w:ascii="Times New Roman" w:hAnsi="Times New Roman"/>
          <w:sz w:val="28"/>
          <w:szCs w:val="28"/>
        </w:rPr>
        <w:t xml:space="preserve"> </w:t>
      </w:r>
      <w:r w:rsidR="00183008">
        <w:rPr>
          <w:rFonts w:ascii="Times New Roman" w:hAnsi="Times New Roman"/>
          <w:sz w:val="28"/>
          <w:szCs w:val="28"/>
        </w:rPr>
        <w:t>4</w:t>
      </w:r>
      <w:r w:rsidR="00183008" w:rsidRPr="00183008">
        <w:rPr>
          <w:rFonts w:ascii="Times New Roman" w:hAnsi="Times New Roman"/>
          <w:sz w:val="28"/>
          <w:szCs w:val="28"/>
        </w:rPr>
        <w:t xml:space="preserve"> участник</w:t>
      </w:r>
      <w:r w:rsidR="00FE13E7">
        <w:rPr>
          <w:rFonts w:ascii="Times New Roman" w:hAnsi="Times New Roman"/>
          <w:sz w:val="28"/>
          <w:szCs w:val="28"/>
        </w:rPr>
        <w:t>а</w:t>
      </w:r>
      <w:r w:rsidR="00183008" w:rsidRPr="00183008">
        <w:rPr>
          <w:rFonts w:ascii="Times New Roman" w:hAnsi="Times New Roman"/>
          <w:sz w:val="28"/>
          <w:szCs w:val="28"/>
        </w:rPr>
        <w:t xml:space="preserve">  программы (это ветераны ВОВ и вдовы погибших и умерших участников ВОВ)  улучшили свои жилищные условия.</w:t>
      </w:r>
    </w:p>
    <w:p w:rsidR="00F276FD" w:rsidRPr="00183008" w:rsidRDefault="00F276FD" w:rsidP="00183008">
      <w:pPr>
        <w:spacing w:after="0" w:line="240" w:lineRule="auto"/>
        <w:ind w:firstLine="709"/>
        <w:jc w:val="both"/>
        <w:rPr>
          <w:rFonts w:ascii="Times New Roman" w:hAnsi="Times New Roman"/>
          <w:sz w:val="28"/>
          <w:szCs w:val="28"/>
        </w:rPr>
      </w:pPr>
    </w:p>
    <w:p w:rsidR="00F276FD" w:rsidRPr="000F3854" w:rsidRDefault="003D4E55" w:rsidP="00F276FD">
      <w:pPr>
        <w:spacing w:before="120" w:after="0" w:line="240" w:lineRule="auto"/>
        <w:ind w:firstLine="709"/>
        <w:jc w:val="both"/>
        <w:rPr>
          <w:rFonts w:ascii="Times New Roman" w:hAnsi="Times New Roman"/>
          <w:b/>
          <w:i/>
          <w:sz w:val="28"/>
          <w:szCs w:val="28"/>
        </w:rPr>
      </w:pPr>
      <w:r>
        <w:rPr>
          <w:rFonts w:ascii="Times New Roman" w:hAnsi="Times New Roman"/>
          <w:b/>
          <w:i/>
          <w:sz w:val="28"/>
          <w:szCs w:val="28"/>
          <w:lang w:val="en-US"/>
        </w:rPr>
        <w:lastRenderedPageBreak/>
        <w:t>IV</w:t>
      </w:r>
      <w:r w:rsidR="00F276FD" w:rsidRPr="000F3854">
        <w:rPr>
          <w:rFonts w:ascii="Times New Roman" w:hAnsi="Times New Roman"/>
          <w:b/>
          <w:i/>
          <w:sz w:val="28"/>
          <w:szCs w:val="28"/>
        </w:rPr>
        <w:t xml:space="preserve">. Отчет о выполнении целевых </w:t>
      </w:r>
      <w:r w:rsidR="00F276FD">
        <w:rPr>
          <w:rFonts w:ascii="Times New Roman" w:hAnsi="Times New Roman"/>
          <w:b/>
          <w:i/>
          <w:sz w:val="28"/>
          <w:szCs w:val="28"/>
        </w:rPr>
        <w:t>показателей, содержащихся в указах Президента Российской Федерации от 7 мая 2012 года № 596-606</w:t>
      </w:r>
    </w:p>
    <w:p w:rsidR="00E264E2" w:rsidRDefault="00E264E2" w:rsidP="00E264E2">
      <w:pPr>
        <w:spacing w:after="0" w:line="240" w:lineRule="auto"/>
        <w:ind w:right="-2" w:firstLine="709"/>
        <w:jc w:val="both"/>
        <w:rPr>
          <w:rFonts w:ascii="Times New Roman" w:eastAsia="Arial Unicode MS" w:hAnsi="Times New Roman"/>
          <w:sz w:val="28"/>
          <w:szCs w:val="28"/>
        </w:rPr>
      </w:pPr>
      <w:r>
        <w:rPr>
          <w:rFonts w:ascii="Times New Roman" w:eastAsia="Arial Unicode MS" w:hAnsi="Times New Roman"/>
          <w:sz w:val="28"/>
          <w:szCs w:val="28"/>
        </w:rPr>
        <w:t xml:space="preserve">В рамках мониторинга проведен  анализ фактических значений 16 целевых показателей, </w:t>
      </w:r>
      <w:r w:rsidR="007A1AF8" w:rsidRPr="007A1AF8">
        <w:rPr>
          <w:rFonts w:ascii="Times New Roman" w:hAnsi="Times New Roman"/>
          <w:sz w:val="28"/>
          <w:szCs w:val="28"/>
        </w:rPr>
        <w:t xml:space="preserve">содержащихся в </w:t>
      </w:r>
      <w:r w:rsidR="007A1AF8">
        <w:rPr>
          <w:rFonts w:ascii="Times New Roman" w:hAnsi="Times New Roman"/>
          <w:sz w:val="28"/>
          <w:szCs w:val="28"/>
        </w:rPr>
        <w:t xml:space="preserve">майских </w:t>
      </w:r>
      <w:r w:rsidR="007A1AF8" w:rsidRPr="007A1AF8">
        <w:rPr>
          <w:rFonts w:ascii="Times New Roman" w:hAnsi="Times New Roman"/>
          <w:sz w:val="28"/>
          <w:szCs w:val="28"/>
        </w:rPr>
        <w:t>указах Президента Российской Федерации</w:t>
      </w:r>
      <w:r w:rsidR="007A1AF8">
        <w:rPr>
          <w:rFonts w:ascii="Times New Roman" w:hAnsi="Times New Roman"/>
          <w:sz w:val="28"/>
          <w:szCs w:val="28"/>
        </w:rPr>
        <w:t xml:space="preserve">, </w:t>
      </w:r>
      <w:r w:rsidR="007A1AF8">
        <w:rPr>
          <w:rFonts w:ascii="Times New Roman" w:hAnsi="Times New Roman"/>
          <w:b/>
          <w:i/>
          <w:sz w:val="28"/>
          <w:szCs w:val="28"/>
        </w:rPr>
        <w:t xml:space="preserve"> </w:t>
      </w:r>
      <w:r>
        <w:rPr>
          <w:rFonts w:ascii="Times New Roman" w:eastAsia="Arial Unicode MS" w:hAnsi="Times New Roman"/>
          <w:sz w:val="28"/>
          <w:szCs w:val="28"/>
        </w:rPr>
        <w:t>из которых 1</w:t>
      </w:r>
      <w:r w:rsidR="007A1AF8">
        <w:rPr>
          <w:rFonts w:ascii="Times New Roman" w:eastAsia="Arial Unicode MS" w:hAnsi="Times New Roman"/>
          <w:sz w:val="28"/>
          <w:szCs w:val="28"/>
        </w:rPr>
        <w:t>3</w:t>
      </w:r>
      <w:r>
        <w:rPr>
          <w:rFonts w:ascii="Times New Roman" w:eastAsia="Arial Unicode MS" w:hAnsi="Times New Roman"/>
          <w:sz w:val="28"/>
          <w:szCs w:val="28"/>
        </w:rPr>
        <w:t xml:space="preserve"> – выполнены, а  значения по </w:t>
      </w:r>
      <w:r w:rsidR="007A1AF8">
        <w:rPr>
          <w:rFonts w:ascii="Times New Roman" w:eastAsia="Arial Unicode MS" w:hAnsi="Times New Roman"/>
          <w:sz w:val="28"/>
          <w:szCs w:val="28"/>
        </w:rPr>
        <w:t>3</w:t>
      </w:r>
      <w:r>
        <w:rPr>
          <w:rFonts w:ascii="Times New Roman" w:eastAsia="Arial Unicode MS" w:hAnsi="Times New Roman"/>
          <w:sz w:val="28"/>
          <w:szCs w:val="28"/>
        </w:rPr>
        <w:t xml:space="preserve"> </w:t>
      </w:r>
      <w:r w:rsidR="007A1AF8">
        <w:rPr>
          <w:rFonts w:ascii="Times New Roman" w:eastAsia="Arial Unicode MS" w:hAnsi="Times New Roman"/>
          <w:sz w:val="28"/>
          <w:szCs w:val="28"/>
        </w:rPr>
        <w:t>показателям</w:t>
      </w:r>
      <w:r>
        <w:rPr>
          <w:rFonts w:ascii="Times New Roman" w:eastAsia="Arial Unicode MS" w:hAnsi="Times New Roman"/>
          <w:sz w:val="28"/>
          <w:szCs w:val="28"/>
        </w:rPr>
        <w:t xml:space="preserve"> не достигнуты.</w:t>
      </w:r>
    </w:p>
    <w:p w:rsidR="007A1AF8" w:rsidRDefault="007A1AF8" w:rsidP="00E264E2">
      <w:pPr>
        <w:spacing w:after="0" w:line="240" w:lineRule="auto"/>
        <w:ind w:right="-2" w:firstLine="709"/>
        <w:jc w:val="both"/>
        <w:rPr>
          <w:rFonts w:ascii="Times New Roman" w:eastAsia="Arial Unicode MS" w:hAnsi="Times New Roman"/>
          <w:sz w:val="28"/>
          <w:szCs w:val="28"/>
        </w:rPr>
      </w:pPr>
    </w:p>
    <w:p w:rsidR="007A1AF8" w:rsidRDefault="007A1AF8" w:rsidP="00E264E2">
      <w:pPr>
        <w:spacing w:line="240" w:lineRule="auto"/>
        <w:ind w:right="-2" w:firstLine="709"/>
        <w:jc w:val="both"/>
        <w:rPr>
          <w:rFonts w:ascii="Times New Roman" w:hAnsi="Times New Roman"/>
          <w:sz w:val="28"/>
          <w:szCs w:val="28"/>
        </w:rPr>
      </w:pPr>
      <w:r>
        <w:rPr>
          <w:rFonts w:ascii="Times New Roman" w:eastAsia="Arial Unicode MS" w:hAnsi="Times New Roman"/>
          <w:sz w:val="28"/>
          <w:szCs w:val="28"/>
        </w:rPr>
        <w:t>Целевой показатель «</w:t>
      </w:r>
      <w:r w:rsidRPr="007A1AF8">
        <w:rPr>
          <w:rFonts w:ascii="Times New Roman" w:hAnsi="Times New Roman"/>
          <w:bCs/>
          <w:sz w:val="28"/>
          <w:szCs w:val="28"/>
        </w:rPr>
        <w:t>Объем инвестиций в основной капитал за счет всех источников финансирования</w:t>
      </w:r>
      <w:r>
        <w:rPr>
          <w:rFonts w:ascii="Times New Roman" w:hAnsi="Times New Roman"/>
          <w:bCs/>
          <w:sz w:val="28"/>
          <w:szCs w:val="28"/>
        </w:rPr>
        <w:t xml:space="preserve">» </w:t>
      </w:r>
      <w:r w:rsidRPr="00B020F9">
        <w:rPr>
          <w:bCs/>
        </w:rPr>
        <w:t xml:space="preserve">  </w:t>
      </w:r>
      <w:r>
        <w:rPr>
          <w:rFonts w:ascii="Times New Roman" w:hAnsi="Times New Roman"/>
          <w:sz w:val="28"/>
          <w:szCs w:val="28"/>
        </w:rPr>
        <w:t>не достигнут в связи с уменьшением объема инвестиций за счет собственных средств предприятий</w:t>
      </w:r>
      <w:r w:rsidR="0031693F">
        <w:rPr>
          <w:rFonts w:ascii="Times New Roman" w:hAnsi="Times New Roman"/>
          <w:sz w:val="28"/>
          <w:szCs w:val="28"/>
        </w:rPr>
        <w:t xml:space="preserve"> и организаций</w:t>
      </w:r>
      <w:r>
        <w:rPr>
          <w:rFonts w:ascii="Times New Roman" w:hAnsi="Times New Roman"/>
          <w:sz w:val="28"/>
          <w:szCs w:val="28"/>
        </w:rPr>
        <w:t xml:space="preserve">, отсутствием финансирования из краевого бюджета. На перспективу до 2017 года значение </w:t>
      </w:r>
      <w:r w:rsidR="0031693F">
        <w:rPr>
          <w:rFonts w:ascii="Times New Roman" w:hAnsi="Times New Roman"/>
          <w:sz w:val="28"/>
          <w:szCs w:val="28"/>
        </w:rPr>
        <w:t xml:space="preserve">целевого </w:t>
      </w:r>
      <w:r>
        <w:rPr>
          <w:rFonts w:ascii="Times New Roman" w:hAnsi="Times New Roman"/>
          <w:sz w:val="28"/>
          <w:szCs w:val="28"/>
        </w:rPr>
        <w:t>показателя будет достигнуто за счет реализации запланированных инвестиционных проектов.</w:t>
      </w:r>
    </w:p>
    <w:p w:rsidR="0031693F" w:rsidRDefault="007A1AF8" w:rsidP="00080063">
      <w:pPr>
        <w:spacing w:line="240" w:lineRule="auto"/>
        <w:ind w:firstLine="709"/>
        <w:jc w:val="both"/>
        <w:rPr>
          <w:rFonts w:ascii="Times New Roman" w:hAnsi="Times New Roman"/>
          <w:sz w:val="28"/>
          <w:szCs w:val="28"/>
        </w:rPr>
      </w:pPr>
      <w:r>
        <w:rPr>
          <w:rFonts w:ascii="Times New Roman" w:eastAsia="Arial Unicode MS" w:hAnsi="Times New Roman"/>
          <w:sz w:val="28"/>
          <w:szCs w:val="28"/>
        </w:rPr>
        <w:t>Целевой показатель «</w:t>
      </w:r>
      <w:r w:rsidR="0031693F" w:rsidRPr="0031693F">
        <w:rPr>
          <w:rFonts w:ascii="Times New Roman" w:hAnsi="Times New Roman"/>
          <w:sz w:val="28"/>
          <w:szCs w:val="28"/>
        </w:rPr>
        <w:t>Отношение средней заработной платы педагогических работников образовательных учреждений общего образования к средней заработной плате по Алтайскому краю</w:t>
      </w:r>
      <w:r w:rsidR="0031693F">
        <w:rPr>
          <w:rFonts w:ascii="Times New Roman" w:hAnsi="Times New Roman"/>
          <w:sz w:val="28"/>
          <w:szCs w:val="28"/>
        </w:rPr>
        <w:t xml:space="preserve">» не достигнут. Планировалось довести до 100,0%, но выполнение составило 87,4%. </w:t>
      </w:r>
      <w:r w:rsidR="00080063">
        <w:rPr>
          <w:rFonts w:ascii="Times New Roman" w:hAnsi="Times New Roman"/>
          <w:sz w:val="28"/>
          <w:szCs w:val="28"/>
        </w:rPr>
        <w:t>Основной п</w:t>
      </w:r>
      <w:r w:rsidR="0031693F">
        <w:rPr>
          <w:rFonts w:ascii="Times New Roman" w:hAnsi="Times New Roman"/>
          <w:sz w:val="28"/>
          <w:szCs w:val="28"/>
        </w:rPr>
        <w:t xml:space="preserve">ричиной </w:t>
      </w:r>
      <w:r w:rsidR="00080063">
        <w:rPr>
          <w:rFonts w:ascii="Times New Roman" w:hAnsi="Times New Roman"/>
          <w:sz w:val="28"/>
          <w:szCs w:val="28"/>
        </w:rPr>
        <w:t>невыполнения является высокая доля неэффективных расходов за счет низких сетевых показателей, таких как: средняя наполняемос</w:t>
      </w:r>
      <w:r w:rsidR="00C562A7">
        <w:rPr>
          <w:rFonts w:ascii="Times New Roman" w:hAnsi="Times New Roman"/>
          <w:sz w:val="28"/>
          <w:szCs w:val="28"/>
        </w:rPr>
        <w:t>ть</w:t>
      </w:r>
      <w:r w:rsidR="00080063">
        <w:rPr>
          <w:rFonts w:ascii="Times New Roman" w:hAnsi="Times New Roman"/>
          <w:sz w:val="28"/>
          <w:szCs w:val="28"/>
        </w:rPr>
        <w:t xml:space="preserve"> в классе составляет</w:t>
      </w:r>
      <w:r w:rsidR="00C562A7">
        <w:rPr>
          <w:rFonts w:ascii="Times New Roman" w:hAnsi="Times New Roman"/>
          <w:sz w:val="28"/>
          <w:szCs w:val="28"/>
        </w:rPr>
        <w:t xml:space="preserve"> 10,1 ученика (нормативное значение 14 человек); количество учеников на одного учителя 7,2 (нормативное значение 10,4 ученика)</w:t>
      </w:r>
      <w:r w:rsidR="00993D7D">
        <w:rPr>
          <w:rFonts w:ascii="Times New Roman" w:hAnsi="Times New Roman"/>
          <w:sz w:val="28"/>
          <w:szCs w:val="28"/>
        </w:rPr>
        <w:t>.</w:t>
      </w:r>
      <w:r w:rsidR="00C562A7">
        <w:rPr>
          <w:rFonts w:ascii="Times New Roman" w:hAnsi="Times New Roman"/>
          <w:sz w:val="28"/>
          <w:szCs w:val="28"/>
        </w:rPr>
        <w:t xml:space="preserve"> Также, одной из причин неэффективных расходов является содержание кочегаров на субвенции. На перспективу значение целевого показателя будет достигнуто за счет снижения неэффективных расходов, на 2015 год запланировано снижение на сумму 504,1 тыс.рублей.</w:t>
      </w:r>
    </w:p>
    <w:p w:rsidR="007E5558" w:rsidRDefault="0031693F" w:rsidP="00080063">
      <w:pPr>
        <w:spacing w:line="240" w:lineRule="auto"/>
        <w:ind w:firstLine="709"/>
        <w:jc w:val="both"/>
        <w:rPr>
          <w:rFonts w:ascii="Times New Roman" w:eastAsia="Times New Roman" w:hAnsi="Times New Roman"/>
          <w:bCs/>
          <w:sz w:val="28"/>
          <w:szCs w:val="28"/>
          <w:lang w:eastAsia="ru-RU"/>
        </w:rPr>
      </w:pPr>
      <w:r>
        <w:rPr>
          <w:rFonts w:ascii="Times New Roman" w:hAnsi="Times New Roman"/>
          <w:sz w:val="28"/>
          <w:szCs w:val="28"/>
        </w:rPr>
        <w:t xml:space="preserve"> </w:t>
      </w:r>
      <w:r>
        <w:rPr>
          <w:rFonts w:ascii="Times New Roman" w:eastAsia="Arial Unicode MS" w:hAnsi="Times New Roman"/>
          <w:sz w:val="28"/>
          <w:szCs w:val="28"/>
        </w:rPr>
        <w:t>Целевой показатель «</w:t>
      </w:r>
      <w:r w:rsidRPr="0031693F">
        <w:rPr>
          <w:rFonts w:ascii="Times New Roman" w:hAnsi="Times New Roman"/>
          <w:sz w:val="28"/>
          <w:szCs w:val="28"/>
        </w:rPr>
        <w:t>Количество молодых семей, улучшивших жилищные условия</w:t>
      </w:r>
      <w:r>
        <w:rPr>
          <w:rFonts w:ascii="Times New Roman" w:hAnsi="Times New Roman"/>
          <w:sz w:val="28"/>
          <w:szCs w:val="28"/>
        </w:rPr>
        <w:t>» не достигнут в связи</w:t>
      </w:r>
      <w:r w:rsidR="009331E1">
        <w:rPr>
          <w:rFonts w:ascii="Times New Roman" w:hAnsi="Times New Roman"/>
          <w:sz w:val="28"/>
          <w:szCs w:val="28"/>
        </w:rPr>
        <w:t xml:space="preserve"> </w:t>
      </w:r>
      <w:r w:rsidR="00993D7D">
        <w:rPr>
          <w:rFonts w:ascii="Times New Roman" w:hAnsi="Times New Roman"/>
          <w:sz w:val="28"/>
          <w:szCs w:val="28"/>
        </w:rPr>
        <w:t xml:space="preserve">с </w:t>
      </w:r>
      <w:r w:rsidR="009331E1">
        <w:rPr>
          <w:rFonts w:ascii="Times New Roman" w:hAnsi="Times New Roman"/>
          <w:sz w:val="28"/>
          <w:szCs w:val="28"/>
        </w:rPr>
        <w:t xml:space="preserve">недостаточным финансированием </w:t>
      </w:r>
      <w:r w:rsidR="00993D7D">
        <w:rPr>
          <w:rFonts w:ascii="Times New Roman" w:hAnsi="Times New Roman"/>
          <w:sz w:val="28"/>
          <w:szCs w:val="28"/>
        </w:rPr>
        <w:t xml:space="preserve">программы </w:t>
      </w:r>
      <w:r w:rsidR="009331E1">
        <w:rPr>
          <w:rFonts w:ascii="Times New Roman" w:hAnsi="Times New Roman"/>
          <w:sz w:val="28"/>
          <w:szCs w:val="28"/>
        </w:rPr>
        <w:t xml:space="preserve">из краевого бюджета. </w:t>
      </w:r>
    </w:p>
    <w:p w:rsidR="00D31AB0" w:rsidRDefault="007E5558" w:rsidP="007B7D13">
      <w:pPr>
        <w:spacing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Подготовленный на основе мониторинга </w:t>
      </w:r>
      <w:r w:rsidR="00A404A2">
        <w:rPr>
          <w:rFonts w:ascii="Times New Roman" w:eastAsia="Times New Roman" w:hAnsi="Times New Roman"/>
          <w:bCs/>
          <w:sz w:val="28"/>
          <w:szCs w:val="28"/>
          <w:lang w:eastAsia="ru-RU"/>
        </w:rPr>
        <w:t xml:space="preserve"> </w:t>
      </w:r>
      <w:r>
        <w:rPr>
          <w:rFonts w:ascii="Times New Roman" w:eastAsia="Times New Roman" w:hAnsi="Times New Roman"/>
          <w:bCs/>
          <w:sz w:val="28"/>
          <w:szCs w:val="28"/>
          <w:lang w:eastAsia="ru-RU"/>
        </w:rPr>
        <w:t>Отчет о реализации Программы в 201</w:t>
      </w:r>
      <w:r w:rsidR="00204885">
        <w:rPr>
          <w:rFonts w:ascii="Times New Roman" w:eastAsia="Times New Roman" w:hAnsi="Times New Roman"/>
          <w:bCs/>
          <w:sz w:val="28"/>
          <w:szCs w:val="28"/>
          <w:lang w:eastAsia="ru-RU"/>
        </w:rPr>
        <w:t>4</w:t>
      </w:r>
      <w:r>
        <w:rPr>
          <w:rFonts w:ascii="Times New Roman" w:eastAsia="Times New Roman" w:hAnsi="Times New Roman"/>
          <w:bCs/>
          <w:sz w:val="28"/>
          <w:szCs w:val="28"/>
          <w:lang w:eastAsia="ru-RU"/>
        </w:rPr>
        <w:t xml:space="preserve"> году обеспечивает адекватное внесение изменений в индикаторы</w:t>
      </w:r>
      <w:r w:rsidR="004D3FB9">
        <w:rPr>
          <w:rFonts w:ascii="Times New Roman" w:eastAsia="Times New Roman" w:hAnsi="Times New Roman"/>
          <w:bCs/>
          <w:sz w:val="28"/>
          <w:szCs w:val="28"/>
          <w:lang w:eastAsia="ru-RU"/>
        </w:rPr>
        <w:t>, целевые показатели</w:t>
      </w:r>
      <w:r>
        <w:rPr>
          <w:rFonts w:ascii="Times New Roman" w:eastAsia="Times New Roman" w:hAnsi="Times New Roman"/>
          <w:bCs/>
          <w:sz w:val="28"/>
          <w:szCs w:val="28"/>
          <w:lang w:eastAsia="ru-RU"/>
        </w:rPr>
        <w:t xml:space="preserve"> и инвестиционные проекты на планируемый период.</w:t>
      </w:r>
    </w:p>
    <w:p w:rsidR="00D10717" w:rsidRDefault="00D10717" w:rsidP="007B7D13">
      <w:pPr>
        <w:spacing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По результатам проведенного мониторинга и анализа реализации Программы внесены следующие основные </w:t>
      </w:r>
      <w:r w:rsidRPr="00E05780">
        <w:rPr>
          <w:rFonts w:ascii="Times New Roman" w:eastAsia="Times New Roman" w:hAnsi="Times New Roman"/>
          <w:b/>
          <w:bCs/>
          <w:sz w:val="28"/>
          <w:szCs w:val="28"/>
          <w:lang w:eastAsia="ru-RU"/>
        </w:rPr>
        <w:t>изменения и дополнения:</w:t>
      </w:r>
    </w:p>
    <w:p w:rsidR="00D10717" w:rsidRDefault="00D10717" w:rsidP="00121B18">
      <w:pPr>
        <w:spacing w:after="0"/>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1) </w:t>
      </w:r>
      <w:r w:rsidRPr="00414269">
        <w:rPr>
          <w:rFonts w:ascii="Times New Roman" w:eastAsia="Times New Roman" w:hAnsi="Times New Roman"/>
          <w:b/>
          <w:bCs/>
          <w:i/>
          <w:sz w:val="28"/>
          <w:szCs w:val="28"/>
          <w:lang w:eastAsia="ru-RU"/>
        </w:rPr>
        <w:t xml:space="preserve">в </w:t>
      </w:r>
      <w:r w:rsidR="00BE6381" w:rsidRPr="00414269">
        <w:rPr>
          <w:rFonts w:ascii="Times New Roman" w:eastAsia="Times New Roman" w:hAnsi="Times New Roman"/>
          <w:b/>
          <w:bCs/>
          <w:i/>
          <w:sz w:val="28"/>
          <w:szCs w:val="28"/>
          <w:lang w:eastAsia="ru-RU"/>
        </w:rPr>
        <w:t>части индикаторов, характеризующих достижение главной цели программы (</w:t>
      </w:r>
      <w:r w:rsidRPr="00414269">
        <w:rPr>
          <w:rFonts w:ascii="Times New Roman" w:eastAsia="Times New Roman" w:hAnsi="Times New Roman"/>
          <w:b/>
          <w:bCs/>
          <w:i/>
          <w:sz w:val="28"/>
          <w:szCs w:val="28"/>
          <w:lang w:eastAsia="ru-RU"/>
        </w:rPr>
        <w:t>приложени</w:t>
      </w:r>
      <w:r w:rsidR="00BE6381" w:rsidRPr="00414269">
        <w:rPr>
          <w:rFonts w:ascii="Times New Roman" w:eastAsia="Times New Roman" w:hAnsi="Times New Roman"/>
          <w:b/>
          <w:bCs/>
          <w:i/>
          <w:sz w:val="28"/>
          <w:szCs w:val="28"/>
          <w:lang w:eastAsia="ru-RU"/>
        </w:rPr>
        <w:t>е</w:t>
      </w:r>
      <w:r w:rsidRPr="00414269">
        <w:rPr>
          <w:rFonts w:ascii="Times New Roman" w:eastAsia="Times New Roman" w:hAnsi="Times New Roman"/>
          <w:b/>
          <w:bCs/>
          <w:i/>
          <w:sz w:val="28"/>
          <w:szCs w:val="28"/>
          <w:lang w:eastAsia="ru-RU"/>
        </w:rPr>
        <w:t xml:space="preserve"> </w:t>
      </w:r>
      <w:r w:rsidR="00BE6381" w:rsidRPr="00414269">
        <w:rPr>
          <w:rFonts w:ascii="Times New Roman" w:eastAsia="Times New Roman" w:hAnsi="Times New Roman"/>
          <w:b/>
          <w:bCs/>
          <w:i/>
          <w:sz w:val="28"/>
          <w:szCs w:val="28"/>
          <w:lang w:eastAsia="ru-RU"/>
        </w:rPr>
        <w:t>1):</w:t>
      </w:r>
    </w:p>
    <w:p w:rsidR="00BE6381" w:rsidRDefault="00A404A2" w:rsidP="00BE6381">
      <w:pPr>
        <w:pStyle w:val="ab"/>
        <w:numPr>
          <w:ilvl w:val="0"/>
          <w:numId w:val="3"/>
        </w:numPr>
        <w:jc w:val="both"/>
        <w:rPr>
          <w:bCs/>
          <w:sz w:val="28"/>
          <w:szCs w:val="28"/>
        </w:rPr>
      </w:pPr>
      <w:r>
        <w:rPr>
          <w:bCs/>
          <w:sz w:val="28"/>
          <w:szCs w:val="28"/>
        </w:rPr>
        <w:t>п</w:t>
      </w:r>
      <w:r w:rsidR="00BE6381">
        <w:rPr>
          <w:bCs/>
          <w:sz w:val="28"/>
          <w:szCs w:val="28"/>
        </w:rPr>
        <w:t>роведен</w:t>
      </w:r>
      <w:r>
        <w:rPr>
          <w:bCs/>
          <w:sz w:val="28"/>
          <w:szCs w:val="28"/>
        </w:rPr>
        <w:t>а</w:t>
      </w:r>
      <w:r w:rsidR="00BE6381">
        <w:rPr>
          <w:bCs/>
          <w:sz w:val="28"/>
          <w:szCs w:val="28"/>
        </w:rPr>
        <w:t xml:space="preserve"> </w:t>
      </w:r>
      <w:r>
        <w:rPr>
          <w:bCs/>
          <w:sz w:val="28"/>
          <w:szCs w:val="28"/>
        </w:rPr>
        <w:t>динамика</w:t>
      </w:r>
      <w:r w:rsidR="00BE6381">
        <w:rPr>
          <w:bCs/>
          <w:sz w:val="28"/>
          <w:szCs w:val="28"/>
        </w:rPr>
        <w:t xml:space="preserve"> индикаторов программы </w:t>
      </w:r>
      <w:r>
        <w:rPr>
          <w:bCs/>
          <w:sz w:val="28"/>
          <w:szCs w:val="28"/>
        </w:rPr>
        <w:t>за 2012-201</w:t>
      </w:r>
      <w:r w:rsidR="002D22A4">
        <w:rPr>
          <w:bCs/>
          <w:sz w:val="28"/>
          <w:szCs w:val="28"/>
        </w:rPr>
        <w:t>4</w:t>
      </w:r>
      <w:r>
        <w:rPr>
          <w:bCs/>
          <w:sz w:val="28"/>
          <w:szCs w:val="28"/>
        </w:rPr>
        <w:t xml:space="preserve"> годы;</w:t>
      </w:r>
    </w:p>
    <w:p w:rsidR="00A404A2" w:rsidRDefault="002D22A4" w:rsidP="002D22A4">
      <w:pPr>
        <w:pStyle w:val="ab"/>
        <w:numPr>
          <w:ilvl w:val="0"/>
          <w:numId w:val="3"/>
        </w:numPr>
        <w:spacing w:before="240"/>
        <w:ind w:left="0" w:firstLine="1069"/>
        <w:jc w:val="both"/>
        <w:rPr>
          <w:bCs/>
          <w:sz w:val="28"/>
          <w:szCs w:val="28"/>
        </w:rPr>
      </w:pPr>
      <w:r>
        <w:rPr>
          <w:bCs/>
          <w:sz w:val="28"/>
          <w:szCs w:val="28"/>
        </w:rPr>
        <w:t xml:space="preserve">проведена корректировка </w:t>
      </w:r>
      <w:r w:rsidR="00A404A2">
        <w:rPr>
          <w:bCs/>
          <w:sz w:val="28"/>
          <w:szCs w:val="28"/>
        </w:rPr>
        <w:t>индикатор</w:t>
      </w:r>
      <w:r>
        <w:rPr>
          <w:bCs/>
          <w:sz w:val="28"/>
          <w:szCs w:val="28"/>
        </w:rPr>
        <w:t xml:space="preserve">ов программы на 2015-2016 годы. </w:t>
      </w:r>
    </w:p>
    <w:p w:rsidR="00CA5757" w:rsidRPr="00414269" w:rsidRDefault="00CA5757" w:rsidP="00121B18">
      <w:pPr>
        <w:spacing w:before="240" w:after="0" w:line="240" w:lineRule="auto"/>
        <w:ind w:firstLine="709"/>
        <w:jc w:val="both"/>
        <w:rPr>
          <w:rFonts w:ascii="Times New Roman" w:eastAsia="Times New Roman" w:hAnsi="Times New Roman"/>
          <w:b/>
          <w:i/>
          <w:sz w:val="28"/>
          <w:szCs w:val="28"/>
          <w:lang w:eastAsia="ru-RU"/>
        </w:rPr>
      </w:pPr>
      <w:r>
        <w:rPr>
          <w:rFonts w:ascii="Times New Roman" w:eastAsia="Times New Roman" w:hAnsi="Times New Roman"/>
          <w:sz w:val="28"/>
          <w:szCs w:val="28"/>
          <w:lang w:eastAsia="ru-RU"/>
        </w:rPr>
        <w:t xml:space="preserve">2) </w:t>
      </w:r>
      <w:r w:rsidRPr="00414269">
        <w:rPr>
          <w:rFonts w:ascii="Times New Roman" w:eastAsia="Times New Roman" w:hAnsi="Times New Roman"/>
          <w:b/>
          <w:i/>
          <w:sz w:val="28"/>
          <w:szCs w:val="28"/>
          <w:lang w:eastAsia="ru-RU"/>
        </w:rPr>
        <w:t xml:space="preserve">в части </w:t>
      </w:r>
      <w:r w:rsidR="00907BA2" w:rsidRPr="00414269">
        <w:rPr>
          <w:rFonts w:ascii="Times New Roman" w:eastAsia="Times New Roman" w:hAnsi="Times New Roman"/>
          <w:b/>
          <w:i/>
          <w:sz w:val="28"/>
          <w:szCs w:val="28"/>
          <w:lang w:eastAsia="ru-RU"/>
        </w:rPr>
        <w:t>инвестиционных проектов, реализуемых и планируемых к реализации (приложение 2):</w:t>
      </w:r>
    </w:p>
    <w:p w:rsidR="00907BA2" w:rsidRDefault="004A33F2" w:rsidP="00791728">
      <w:pPr>
        <w:pStyle w:val="ab"/>
        <w:numPr>
          <w:ilvl w:val="0"/>
          <w:numId w:val="4"/>
        </w:numPr>
        <w:ind w:left="0" w:firstLine="1134"/>
        <w:jc w:val="both"/>
        <w:rPr>
          <w:sz w:val="28"/>
          <w:szCs w:val="28"/>
        </w:rPr>
      </w:pPr>
      <w:r>
        <w:rPr>
          <w:sz w:val="28"/>
          <w:szCs w:val="28"/>
        </w:rPr>
        <w:t>исключ</w:t>
      </w:r>
      <w:r w:rsidR="00C94447">
        <w:rPr>
          <w:sz w:val="28"/>
          <w:szCs w:val="28"/>
        </w:rPr>
        <w:t>е</w:t>
      </w:r>
      <w:r w:rsidR="00CF7D91">
        <w:rPr>
          <w:sz w:val="28"/>
          <w:szCs w:val="28"/>
        </w:rPr>
        <w:t>н</w:t>
      </w:r>
      <w:r w:rsidR="00391DB6">
        <w:rPr>
          <w:sz w:val="28"/>
          <w:szCs w:val="28"/>
        </w:rPr>
        <w:t>ы</w:t>
      </w:r>
      <w:r>
        <w:rPr>
          <w:sz w:val="28"/>
          <w:szCs w:val="28"/>
        </w:rPr>
        <w:t xml:space="preserve"> </w:t>
      </w:r>
      <w:r w:rsidR="00391DB6">
        <w:rPr>
          <w:sz w:val="28"/>
          <w:szCs w:val="28"/>
        </w:rPr>
        <w:t xml:space="preserve">3 </w:t>
      </w:r>
      <w:r>
        <w:rPr>
          <w:sz w:val="28"/>
          <w:szCs w:val="28"/>
        </w:rPr>
        <w:t>инвестиционны</w:t>
      </w:r>
      <w:r w:rsidR="00391DB6">
        <w:rPr>
          <w:sz w:val="28"/>
          <w:szCs w:val="28"/>
        </w:rPr>
        <w:t>х</w:t>
      </w:r>
      <w:r>
        <w:rPr>
          <w:sz w:val="28"/>
          <w:szCs w:val="28"/>
        </w:rPr>
        <w:t xml:space="preserve"> проект</w:t>
      </w:r>
      <w:r w:rsidR="00391DB6">
        <w:rPr>
          <w:sz w:val="28"/>
          <w:szCs w:val="28"/>
        </w:rPr>
        <w:t>а:</w:t>
      </w:r>
      <w:r>
        <w:rPr>
          <w:sz w:val="28"/>
          <w:szCs w:val="28"/>
        </w:rPr>
        <w:t xml:space="preserve"> </w:t>
      </w:r>
      <w:r w:rsidR="004F141C">
        <w:rPr>
          <w:sz w:val="28"/>
          <w:szCs w:val="28"/>
        </w:rPr>
        <w:t>«</w:t>
      </w:r>
      <w:r w:rsidR="00391DB6">
        <w:rPr>
          <w:sz w:val="28"/>
          <w:szCs w:val="28"/>
        </w:rPr>
        <w:t>Строительство детского сада в с.Новофирсово</w:t>
      </w:r>
      <w:r w:rsidR="004F141C">
        <w:rPr>
          <w:sz w:val="28"/>
          <w:szCs w:val="28"/>
        </w:rPr>
        <w:t xml:space="preserve">» из-за отсутствия </w:t>
      </w:r>
      <w:r w:rsidR="00391DB6">
        <w:rPr>
          <w:sz w:val="28"/>
          <w:szCs w:val="28"/>
        </w:rPr>
        <w:t>необходимости</w:t>
      </w:r>
      <w:r w:rsidR="00CF7D91">
        <w:rPr>
          <w:sz w:val="28"/>
          <w:szCs w:val="28"/>
        </w:rPr>
        <w:t>;</w:t>
      </w:r>
      <w:r w:rsidR="00391DB6">
        <w:rPr>
          <w:sz w:val="28"/>
          <w:szCs w:val="28"/>
        </w:rPr>
        <w:t xml:space="preserve"> «</w:t>
      </w:r>
      <w:r w:rsidR="00391DB6" w:rsidRPr="00A02C42">
        <w:rPr>
          <w:sz w:val="28"/>
          <w:szCs w:val="28"/>
        </w:rPr>
        <w:t>Реконструкция сетей водоснабжения в с.</w:t>
      </w:r>
      <w:r w:rsidR="00391DB6">
        <w:rPr>
          <w:sz w:val="28"/>
          <w:szCs w:val="28"/>
        </w:rPr>
        <w:t xml:space="preserve">Курья» и «Реконструкция  сетей </w:t>
      </w:r>
      <w:r w:rsidR="00391DB6" w:rsidRPr="00A02C42">
        <w:rPr>
          <w:sz w:val="28"/>
          <w:szCs w:val="28"/>
        </w:rPr>
        <w:t>водоснабжения</w:t>
      </w:r>
      <w:r w:rsidR="00391DB6">
        <w:rPr>
          <w:sz w:val="28"/>
          <w:szCs w:val="28"/>
        </w:rPr>
        <w:t xml:space="preserve"> в с.Колывань» </w:t>
      </w:r>
      <w:r w:rsidR="00C94447">
        <w:rPr>
          <w:sz w:val="28"/>
          <w:szCs w:val="28"/>
        </w:rPr>
        <w:t xml:space="preserve"> </w:t>
      </w:r>
      <w:r w:rsidR="00391DB6">
        <w:rPr>
          <w:sz w:val="28"/>
          <w:szCs w:val="28"/>
        </w:rPr>
        <w:t>из-за отсутствия денежных средств</w:t>
      </w:r>
      <w:r w:rsidR="007B7D13">
        <w:rPr>
          <w:sz w:val="28"/>
          <w:szCs w:val="28"/>
        </w:rPr>
        <w:t>;</w:t>
      </w:r>
    </w:p>
    <w:p w:rsidR="00CF7D91" w:rsidRDefault="00CF7D91" w:rsidP="00791728">
      <w:pPr>
        <w:pStyle w:val="ab"/>
        <w:numPr>
          <w:ilvl w:val="0"/>
          <w:numId w:val="4"/>
        </w:numPr>
        <w:ind w:left="0" w:firstLine="1134"/>
        <w:jc w:val="both"/>
        <w:rPr>
          <w:sz w:val="28"/>
          <w:szCs w:val="28"/>
        </w:rPr>
      </w:pPr>
      <w:r>
        <w:rPr>
          <w:sz w:val="28"/>
          <w:szCs w:val="28"/>
        </w:rPr>
        <w:t xml:space="preserve">добавлено </w:t>
      </w:r>
      <w:r w:rsidR="00F63BB7">
        <w:rPr>
          <w:sz w:val="28"/>
          <w:szCs w:val="28"/>
        </w:rPr>
        <w:t>16</w:t>
      </w:r>
      <w:r>
        <w:rPr>
          <w:sz w:val="28"/>
          <w:szCs w:val="28"/>
        </w:rPr>
        <w:t xml:space="preserve"> инвестиционных проектов, из них </w:t>
      </w:r>
      <w:r w:rsidR="00F63BB7">
        <w:rPr>
          <w:sz w:val="28"/>
          <w:szCs w:val="28"/>
        </w:rPr>
        <w:t>4</w:t>
      </w:r>
      <w:r>
        <w:rPr>
          <w:sz w:val="28"/>
          <w:szCs w:val="28"/>
        </w:rPr>
        <w:t xml:space="preserve"> проект</w:t>
      </w:r>
      <w:r w:rsidR="00F63BB7">
        <w:rPr>
          <w:sz w:val="28"/>
          <w:szCs w:val="28"/>
        </w:rPr>
        <w:t>а</w:t>
      </w:r>
      <w:r>
        <w:rPr>
          <w:sz w:val="28"/>
          <w:szCs w:val="28"/>
        </w:rPr>
        <w:t xml:space="preserve"> за счет бюджетных средств всех уровней и 1</w:t>
      </w:r>
      <w:r w:rsidR="00F63BB7">
        <w:rPr>
          <w:sz w:val="28"/>
          <w:szCs w:val="28"/>
        </w:rPr>
        <w:t>2</w:t>
      </w:r>
      <w:r>
        <w:rPr>
          <w:sz w:val="28"/>
          <w:szCs w:val="28"/>
        </w:rPr>
        <w:t xml:space="preserve"> проектов за счет внебюджетных средств.</w:t>
      </w:r>
    </w:p>
    <w:p w:rsidR="00411A2E" w:rsidRPr="00414269" w:rsidRDefault="00411A2E" w:rsidP="00411A2E">
      <w:pPr>
        <w:spacing w:before="240" w:after="0" w:line="240" w:lineRule="auto"/>
        <w:ind w:firstLine="709"/>
        <w:jc w:val="both"/>
        <w:rPr>
          <w:rFonts w:ascii="Times New Roman" w:eastAsia="Times New Roman" w:hAnsi="Times New Roman"/>
          <w:b/>
          <w:i/>
          <w:sz w:val="28"/>
          <w:szCs w:val="28"/>
          <w:lang w:eastAsia="ru-RU"/>
        </w:rPr>
      </w:pPr>
      <w:r>
        <w:rPr>
          <w:rFonts w:ascii="Times New Roman" w:eastAsia="Times New Roman" w:hAnsi="Times New Roman"/>
          <w:sz w:val="28"/>
          <w:szCs w:val="28"/>
          <w:lang w:eastAsia="ru-RU"/>
        </w:rPr>
        <w:lastRenderedPageBreak/>
        <w:t xml:space="preserve">4) </w:t>
      </w:r>
      <w:r w:rsidRPr="00414269">
        <w:rPr>
          <w:rFonts w:ascii="Times New Roman" w:eastAsia="Times New Roman" w:hAnsi="Times New Roman"/>
          <w:b/>
          <w:i/>
          <w:sz w:val="28"/>
          <w:szCs w:val="28"/>
          <w:lang w:eastAsia="ru-RU"/>
        </w:rPr>
        <w:t xml:space="preserve">в части </w:t>
      </w:r>
      <w:r>
        <w:rPr>
          <w:rFonts w:ascii="Times New Roman" w:eastAsia="Times New Roman" w:hAnsi="Times New Roman"/>
          <w:b/>
          <w:i/>
          <w:sz w:val="28"/>
          <w:szCs w:val="28"/>
          <w:lang w:eastAsia="ru-RU"/>
        </w:rPr>
        <w:t>земель, подлежащих переводу из одной категории в другую</w:t>
      </w:r>
      <w:r w:rsidRPr="00414269">
        <w:rPr>
          <w:rFonts w:ascii="Times New Roman" w:eastAsia="Times New Roman" w:hAnsi="Times New Roman"/>
          <w:b/>
          <w:i/>
          <w:sz w:val="28"/>
          <w:szCs w:val="28"/>
          <w:lang w:eastAsia="ru-RU"/>
        </w:rPr>
        <w:t xml:space="preserve"> (приложение </w:t>
      </w:r>
      <w:r>
        <w:rPr>
          <w:rFonts w:ascii="Times New Roman" w:eastAsia="Times New Roman" w:hAnsi="Times New Roman"/>
          <w:b/>
          <w:i/>
          <w:sz w:val="28"/>
          <w:szCs w:val="28"/>
          <w:lang w:eastAsia="ru-RU"/>
        </w:rPr>
        <w:t>4</w:t>
      </w:r>
      <w:r w:rsidRPr="00414269">
        <w:rPr>
          <w:rFonts w:ascii="Times New Roman" w:eastAsia="Times New Roman" w:hAnsi="Times New Roman"/>
          <w:b/>
          <w:i/>
          <w:sz w:val="28"/>
          <w:szCs w:val="28"/>
          <w:lang w:eastAsia="ru-RU"/>
        </w:rPr>
        <w:t>):</w:t>
      </w:r>
    </w:p>
    <w:p w:rsidR="00411A2E" w:rsidRDefault="00411A2E" w:rsidP="00411A2E">
      <w:pPr>
        <w:pStyle w:val="ab"/>
        <w:numPr>
          <w:ilvl w:val="0"/>
          <w:numId w:val="4"/>
        </w:numPr>
        <w:ind w:left="0" w:firstLine="1134"/>
        <w:jc w:val="both"/>
        <w:rPr>
          <w:sz w:val="28"/>
          <w:szCs w:val="28"/>
        </w:rPr>
      </w:pPr>
      <w:r>
        <w:rPr>
          <w:sz w:val="28"/>
          <w:szCs w:val="28"/>
        </w:rPr>
        <w:t>исключены 3 земельных участка, подлежащих переводу из одной</w:t>
      </w:r>
      <w:r w:rsidR="006D3A17">
        <w:rPr>
          <w:sz w:val="28"/>
          <w:szCs w:val="28"/>
        </w:rPr>
        <w:t xml:space="preserve"> категории в другую</w:t>
      </w:r>
      <w:r>
        <w:rPr>
          <w:sz w:val="28"/>
          <w:szCs w:val="28"/>
        </w:rPr>
        <w:t>;</w:t>
      </w:r>
    </w:p>
    <w:p w:rsidR="00411A2E" w:rsidRDefault="00411A2E" w:rsidP="00411A2E">
      <w:pPr>
        <w:pStyle w:val="ab"/>
        <w:numPr>
          <w:ilvl w:val="0"/>
          <w:numId w:val="4"/>
        </w:numPr>
        <w:ind w:left="0" w:firstLine="1134"/>
        <w:jc w:val="both"/>
        <w:rPr>
          <w:sz w:val="28"/>
          <w:szCs w:val="28"/>
        </w:rPr>
      </w:pPr>
      <w:r>
        <w:rPr>
          <w:sz w:val="28"/>
          <w:szCs w:val="28"/>
        </w:rPr>
        <w:t>добавлено 10 земельных участков</w:t>
      </w:r>
      <w:r w:rsidR="006D3A17">
        <w:rPr>
          <w:sz w:val="28"/>
          <w:szCs w:val="28"/>
        </w:rPr>
        <w:t>, подлежащих переводу из одной категории в другую</w:t>
      </w:r>
      <w:r>
        <w:rPr>
          <w:sz w:val="28"/>
          <w:szCs w:val="28"/>
        </w:rPr>
        <w:t>.</w:t>
      </w:r>
    </w:p>
    <w:p w:rsidR="00121B18" w:rsidRDefault="00121B18" w:rsidP="00121B18">
      <w:pPr>
        <w:spacing w:before="240"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3) </w:t>
      </w:r>
      <w:r w:rsidRPr="00414269">
        <w:rPr>
          <w:rFonts w:ascii="Times New Roman" w:eastAsia="Times New Roman" w:hAnsi="Times New Roman"/>
          <w:b/>
          <w:bCs/>
          <w:i/>
          <w:sz w:val="28"/>
          <w:szCs w:val="28"/>
          <w:lang w:eastAsia="ru-RU"/>
        </w:rPr>
        <w:t xml:space="preserve">в части </w:t>
      </w:r>
      <w:r>
        <w:rPr>
          <w:rFonts w:ascii="Times New Roman" w:eastAsia="Times New Roman" w:hAnsi="Times New Roman"/>
          <w:b/>
          <w:bCs/>
          <w:i/>
          <w:sz w:val="28"/>
          <w:szCs w:val="28"/>
          <w:lang w:eastAsia="ru-RU"/>
        </w:rPr>
        <w:t>целевых показателей</w:t>
      </w:r>
      <w:r w:rsidRPr="00414269">
        <w:rPr>
          <w:rFonts w:ascii="Times New Roman" w:eastAsia="Times New Roman" w:hAnsi="Times New Roman"/>
          <w:b/>
          <w:bCs/>
          <w:i/>
          <w:sz w:val="28"/>
          <w:szCs w:val="28"/>
          <w:lang w:eastAsia="ru-RU"/>
        </w:rPr>
        <w:t xml:space="preserve">, </w:t>
      </w:r>
      <w:r>
        <w:rPr>
          <w:rFonts w:ascii="Times New Roman" w:hAnsi="Times New Roman"/>
          <w:b/>
          <w:i/>
          <w:sz w:val="28"/>
          <w:szCs w:val="28"/>
        </w:rPr>
        <w:t>содержащихся в указах Президента Российской Федерации от 7 мая 2012 года № 596-606</w:t>
      </w:r>
      <w:r w:rsidRPr="00414269">
        <w:rPr>
          <w:rFonts w:ascii="Times New Roman" w:eastAsia="Times New Roman" w:hAnsi="Times New Roman"/>
          <w:b/>
          <w:bCs/>
          <w:i/>
          <w:sz w:val="28"/>
          <w:szCs w:val="28"/>
          <w:lang w:eastAsia="ru-RU"/>
        </w:rPr>
        <w:t xml:space="preserve"> (приложение </w:t>
      </w:r>
      <w:r>
        <w:rPr>
          <w:rFonts w:ascii="Times New Roman" w:eastAsia="Times New Roman" w:hAnsi="Times New Roman"/>
          <w:b/>
          <w:bCs/>
          <w:i/>
          <w:sz w:val="28"/>
          <w:szCs w:val="28"/>
          <w:lang w:eastAsia="ru-RU"/>
        </w:rPr>
        <w:t>5</w:t>
      </w:r>
      <w:r w:rsidRPr="00414269">
        <w:rPr>
          <w:rFonts w:ascii="Times New Roman" w:eastAsia="Times New Roman" w:hAnsi="Times New Roman"/>
          <w:b/>
          <w:bCs/>
          <w:i/>
          <w:sz w:val="28"/>
          <w:szCs w:val="28"/>
          <w:lang w:eastAsia="ru-RU"/>
        </w:rPr>
        <w:t>):</w:t>
      </w:r>
    </w:p>
    <w:p w:rsidR="00121B18" w:rsidRDefault="00E44308" w:rsidP="00142F1A">
      <w:pPr>
        <w:pStyle w:val="ab"/>
        <w:numPr>
          <w:ilvl w:val="0"/>
          <w:numId w:val="3"/>
        </w:numPr>
        <w:ind w:left="0" w:firstLine="1069"/>
        <w:jc w:val="both"/>
        <w:rPr>
          <w:bCs/>
          <w:sz w:val="28"/>
          <w:szCs w:val="28"/>
        </w:rPr>
      </w:pPr>
      <w:r>
        <w:rPr>
          <w:bCs/>
          <w:sz w:val="28"/>
          <w:szCs w:val="28"/>
        </w:rPr>
        <w:t>исключены 3</w:t>
      </w:r>
      <w:r w:rsidR="00121B18">
        <w:rPr>
          <w:bCs/>
          <w:sz w:val="28"/>
          <w:szCs w:val="28"/>
        </w:rPr>
        <w:t xml:space="preserve"> целевых показател</w:t>
      </w:r>
      <w:r>
        <w:rPr>
          <w:bCs/>
          <w:sz w:val="28"/>
          <w:szCs w:val="28"/>
        </w:rPr>
        <w:t>я</w:t>
      </w:r>
      <w:r w:rsidR="0048282B">
        <w:rPr>
          <w:bCs/>
          <w:sz w:val="28"/>
          <w:szCs w:val="28"/>
        </w:rPr>
        <w:t xml:space="preserve"> (приведено в соответствие с приложением </w:t>
      </w:r>
      <w:r w:rsidR="00142F1A">
        <w:rPr>
          <w:bCs/>
          <w:sz w:val="28"/>
          <w:szCs w:val="28"/>
        </w:rPr>
        <w:t>3</w:t>
      </w:r>
      <w:r w:rsidR="0048282B">
        <w:rPr>
          <w:bCs/>
          <w:sz w:val="28"/>
          <w:szCs w:val="28"/>
        </w:rPr>
        <w:t xml:space="preserve"> «Перечень целевых показателей, характеризующих выполнение указов Президента Российской Федерации от 7 мая 2012 года № 596-606 на муниципальном уровне</w:t>
      </w:r>
      <w:r w:rsidR="00142F1A">
        <w:rPr>
          <w:bCs/>
          <w:sz w:val="28"/>
          <w:szCs w:val="28"/>
        </w:rPr>
        <w:t>» распоряжения Администрации Алтайского края № 4-р от 13.01.2015</w:t>
      </w:r>
      <w:r w:rsidR="00121B18">
        <w:rPr>
          <w:bCs/>
          <w:sz w:val="28"/>
          <w:szCs w:val="28"/>
        </w:rPr>
        <w:t>;</w:t>
      </w:r>
    </w:p>
    <w:p w:rsidR="00E44308" w:rsidRDefault="00E44308" w:rsidP="00E44308">
      <w:pPr>
        <w:pStyle w:val="ab"/>
        <w:numPr>
          <w:ilvl w:val="0"/>
          <w:numId w:val="3"/>
        </w:numPr>
        <w:jc w:val="both"/>
        <w:rPr>
          <w:bCs/>
          <w:sz w:val="28"/>
          <w:szCs w:val="28"/>
        </w:rPr>
      </w:pPr>
      <w:r>
        <w:rPr>
          <w:bCs/>
          <w:sz w:val="28"/>
          <w:szCs w:val="28"/>
        </w:rPr>
        <w:t>проведена динамика целевых показателей  за 2012-2014 годы;</w:t>
      </w:r>
    </w:p>
    <w:p w:rsidR="00121B18" w:rsidRDefault="00121B18" w:rsidP="00121B18">
      <w:pPr>
        <w:pStyle w:val="ab"/>
        <w:numPr>
          <w:ilvl w:val="0"/>
          <w:numId w:val="3"/>
        </w:numPr>
        <w:spacing w:before="240" w:after="240"/>
        <w:ind w:left="0" w:firstLine="1069"/>
        <w:jc w:val="both"/>
        <w:rPr>
          <w:bCs/>
          <w:sz w:val="28"/>
          <w:szCs w:val="28"/>
        </w:rPr>
      </w:pPr>
      <w:r>
        <w:rPr>
          <w:bCs/>
          <w:sz w:val="28"/>
          <w:szCs w:val="28"/>
        </w:rPr>
        <w:t xml:space="preserve">проведена корректировка целевых показателей  на 2015-2017 годы. </w:t>
      </w:r>
    </w:p>
    <w:p w:rsidR="009D63F2" w:rsidRDefault="009D63F2" w:rsidP="009D63F2">
      <w:pPr>
        <w:spacing w:before="240" w:after="240"/>
        <w:jc w:val="both"/>
        <w:rPr>
          <w:bCs/>
          <w:sz w:val="28"/>
          <w:szCs w:val="28"/>
        </w:rPr>
      </w:pPr>
    </w:p>
    <w:p w:rsidR="009D63F2" w:rsidRDefault="009D63F2" w:rsidP="009D63F2">
      <w:pPr>
        <w:spacing w:before="240" w:after="240"/>
        <w:jc w:val="both"/>
        <w:rPr>
          <w:bCs/>
          <w:sz w:val="28"/>
          <w:szCs w:val="28"/>
        </w:rPr>
      </w:pPr>
    </w:p>
    <w:p w:rsidR="009D63F2" w:rsidRDefault="009D63F2" w:rsidP="009D63F2">
      <w:pPr>
        <w:spacing w:before="240" w:after="240"/>
        <w:jc w:val="both"/>
        <w:rPr>
          <w:bCs/>
          <w:sz w:val="28"/>
          <w:szCs w:val="28"/>
        </w:rPr>
      </w:pPr>
    </w:p>
    <w:p w:rsidR="009D63F2" w:rsidRDefault="009D63F2" w:rsidP="009D63F2">
      <w:pPr>
        <w:spacing w:before="240" w:after="240"/>
        <w:jc w:val="both"/>
        <w:rPr>
          <w:bCs/>
          <w:sz w:val="28"/>
          <w:szCs w:val="28"/>
        </w:rPr>
      </w:pPr>
    </w:p>
    <w:p w:rsidR="009D63F2" w:rsidRDefault="009D63F2" w:rsidP="009D63F2">
      <w:pPr>
        <w:spacing w:before="240" w:after="240"/>
        <w:jc w:val="both"/>
        <w:rPr>
          <w:bCs/>
          <w:sz w:val="28"/>
          <w:szCs w:val="28"/>
        </w:rPr>
      </w:pPr>
    </w:p>
    <w:p w:rsidR="009D63F2" w:rsidRDefault="009D63F2" w:rsidP="009D63F2">
      <w:pPr>
        <w:spacing w:before="240" w:after="240"/>
        <w:jc w:val="both"/>
        <w:rPr>
          <w:bCs/>
          <w:sz w:val="28"/>
          <w:szCs w:val="28"/>
        </w:rPr>
      </w:pPr>
    </w:p>
    <w:p w:rsidR="009D63F2" w:rsidRDefault="009D63F2" w:rsidP="009D63F2">
      <w:pPr>
        <w:spacing w:before="240" w:after="240"/>
        <w:jc w:val="both"/>
        <w:rPr>
          <w:bCs/>
          <w:sz w:val="28"/>
          <w:szCs w:val="28"/>
        </w:rPr>
      </w:pPr>
    </w:p>
    <w:p w:rsidR="009D63F2" w:rsidRDefault="009D63F2" w:rsidP="009D63F2">
      <w:pPr>
        <w:spacing w:before="240" w:after="240"/>
        <w:jc w:val="both"/>
        <w:rPr>
          <w:bCs/>
          <w:sz w:val="28"/>
          <w:szCs w:val="28"/>
        </w:rPr>
      </w:pPr>
    </w:p>
    <w:p w:rsidR="009D63F2" w:rsidRDefault="009D63F2" w:rsidP="009D63F2">
      <w:pPr>
        <w:spacing w:before="240" w:after="240"/>
        <w:jc w:val="both"/>
        <w:rPr>
          <w:bCs/>
          <w:sz w:val="28"/>
          <w:szCs w:val="28"/>
        </w:rPr>
      </w:pPr>
    </w:p>
    <w:p w:rsidR="009D63F2" w:rsidRDefault="009D63F2" w:rsidP="009D63F2">
      <w:pPr>
        <w:spacing w:before="240" w:after="240"/>
        <w:jc w:val="both"/>
        <w:rPr>
          <w:bCs/>
          <w:sz w:val="28"/>
          <w:szCs w:val="28"/>
        </w:rPr>
      </w:pPr>
    </w:p>
    <w:p w:rsidR="009D63F2" w:rsidRDefault="009D63F2" w:rsidP="009D63F2">
      <w:pPr>
        <w:spacing w:before="240" w:after="240"/>
        <w:jc w:val="both"/>
        <w:rPr>
          <w:bCs/>
          <w:sz w:val="28"/>
          <w:szCs w:val="28"/>
        </w:rPr>
      </w:pPr>
    </w:p>
    <w:p w:rsidR="009D63F2" w:rsidRDefault="009D63F2" w:rsidP="009D63F2">
      <w:pPr>
        <w:spacing w:before="240" w:after="240"/>
        <w:jc w:val="both"/>
        <w:rPr>
          <w:bCs/>
          <w:sz w:val="28"/>
          <w:szCs w:val="28"/>
        </w:rPr>
      </w:pPr>
    </w:p>
    <w:p w:rsidR="009D63F2" w:rsidRDefault="009D63F2" w:rsidP="009D63F2">
      <w:pPr>
        <w:spacing w:before="240" w:after="240"/>
        <w:jc w:val="both"/>
        <w:rPr>
          <w:bCs/>
          <w:sz w:val="28"/>
          <w:szCs w:val="28"/>
        </w:rPr>
      </w:pPr>
    </w:p>
    <w:p w:rsidR="009D63F2" w:rsidRDefault="009D63F2" w:rsidP="009D63F2">
      <w:pPr>
        <w:spacing w:before="240" w:after="240"/>
        <w:jc w:val="both"/>
        <w:rPr>
          <w:bCs/>
          <w:sz w:val="28"/>
          <w:szCs w:val="28"/>
        </w:rPr>
      </w:pPr>
    </w:p>
    <w:p w:rsidR="009D63F2" w:rsidRDefault="009D63F2" w:rsidP="009D63F2">
      <w:pPr>
        <w:spacing w:before="240" w:after="240"/>
        <w:jc w:val="both"/>
        <w:rPr>
          <w:bCs/>
          <w:sz w:val="28"/>
          <w:szCs w:val="28"/>
        </w:rPr>
      </w:pPr>
    </w:p>
    <w:p w:rsidR="009D63F2" w:rsidRDefault="009D63F2" w:rsidP="009D63F2">
      <w:pPr>
        <w:spacing w:before="240" w:after="240"/>
        <w:jc w:val="both"/>
        <w:rPr>
          <w:bCs/>
          <w:sz w:val="28"/>
          <w:szCs w:val="28"/>
        </w:rPr>
      </w:pPr>
    </w:p>
    <w:p w:rsidR="009D63F2" w:rsidRPr="00CF767C" w:rsidRDefault="009D63F2" w:rsidP="009D63F2">
      <w:pPr>
        <w:spacing w:before="120" w:after="0" w:line="240" w:lineRule="auto"/>
        <w:ind w:firstLine="709"/>
        <w:jc w:val="right"/>
        <w:rPr>
          <w:rFonts w:ascii="Times New Roman" w:hAnsi="Times New Roman"/>
          <w:sz w:val="28"/>
          <w:szCs w:val="28"/>
        </w:rPr>
      </w:pPr>
      <w:r w:rsidRPr="00CF767C">
        <w:rPr>
          <w:rFonts w:ascii="Times New Roman" w:hAnsi="Times New Roman"/>
          <w:sz w:val="28"/>
          <w:szCs w:val="28"/>
        </w:rPr>
        <w:lastRenderedPageBreak/>
        <w:t xml:space="preserve">Приложение к отчету  </w:t>
      </w:r>
    </w:p>
    <w:p w:rsidR="009D63F2" w:rsidRPr="000F3854" w:rsidRDefault="009D63F2" w:rsidP="009D63F2">
      <w:pPr>
        <w:spacing w:before="120" w:after="0" w:line="240" w:lineRule="auto"/>
        <w:ind w:firstLine="709"/>
        <w:jc w:val="both"/>
        <w:rPr>
          <w:rFonts w:ascii="Times New Roman" w:hAnsi="Times New Roman"/>
          <w:b/>
          <w:i/>
          <w:sz w:val="28"/>
          <w:szCs w:val="28"/>
        </w:rPr>
      </w:pPr>
      <w:r w:rsidRPr="000F3854">
        <w:rPr>
          <w:rFonts w:ascii="Times New Roman" w:hAnsi="Times New Roman"/>
          <w:b/>
          <w:i/>
          <w:sz w:val="28"/>
          <w:szCs w:val="28"/>
        </w:rPr>
        <w:t>Отчет о выполнении целевых индикаторов Программы за 201</w:t>
      </w:r>
      <w:r>
        <w:rPr>
          <w:rFonts w:ascii="Times New Roman" w:hAnsi="Times New Roman"/>
          <w:b/>
          <w:i/>
          <w:sz w:val="28"/>
          <w:szCs w:val="28"/>
        </w:rPr>
        <w:t>4</w:t>
      </w:r>
      <w:r w:rsidRPr="000F3854">
        <w:rPr>
          <w:rFonts w:ascii="Times New Roman" w:hAnsi="Times New Roman"/>
          <w:b/>
          <w:i/>
          <w:sz w:val="28"/>
          <w:szCs w:val="28"/>
        </w:rPr>
        <w:t xml:space="preserve"> год</w:t>
      </w:r>
    </w:p>
    <w:p w:rsidR="009D63F2" w:rsidRDefault="009D63F2" w:rsidP="009D63F2">
      <w:pPr>
        <w:spacing w:before="120" w:after="0" w:line="240" w:lineRule="auto"/>
        <w:ind w:firstLine="709"/>
        <w:jc w:val="both"/>
        <w:rPr>
          <w:rFonts w:ascii="Times New Roman" w:hAnsi="Times New Roman"/>
          <w:sz w:val="28"/>
          <w:szCs w:val="28"/>
        </w:rPr>
      </w:pPr>
    </w:p>
    <w:tbl>
      <w:tblPr>
        <w:tblStyle w:val="a8"/>
        <w:tblW w:w="9981" w:type="dxa"/>
        <w:tblInd w:w="108" w:type="dxa"/>
        <w:tblLook w:val="04A0"/>
      </w:tblPr>
      <w:tblGrid>
        <w:gridCol w:w="709"/>
        <w:gridCol w:w="5932"/>
        <w:gridCol w:w="1085"/>
        <w:gridCol w:w="1085"/>
        <w:gridCol w:w="1170"/>
      </w:tblGrid>
      <w:tr w:rsidR="009D63F2" w:rsidRPr="009E35DC" w:rsidTr="00EC3EDD">
        <w:tc>
          <w:tcPr>
            <w:tcW w:w="709" w:type="dxa"/>
            <w:vMerge w:val="restart"/>
          </w:tcPr>
          <w:p w:rsidR="009D63F2" w:rsidRDefault="009D63F2" w:rsidP="00EC3EDD">
            <w:pPr>
              <w:ind w:right="-285"/>
              <w:rPr>
                <w:rFonts w:ascii="Times New Roman" w:eastAsia="Arial Unicode MS" w:hAnsi="Times New Roman"/>
                <w:sz w:val="24"/>
                <w:szCs w:val="24"/>
              </w:rPr>
            </w:pPr>
            <w:r>
              <w:rPr>
                <w:rFonts w:ascii="Times New Roman" w:eastAsia="Arial Unicode MS" w:hAnsi="Times New Roman"/>
                <w:sz w:val="24"/>
                <w:szCs w:val="24"/>
              </w:rPr>
              <w:t xml:space="preserve">№ </w:t>
            </w:r>
          </w:p>
          <w:p w:rsidR="009D63F2" w:rsidRPr="009E35DC" w:rsidRDefault="009D63F2" w:rsidP="00EC3EDD">
            <w:pPr>
              <w:ind w:right="-285"/>
              <w:rPr>
                <w:rFonts w:ascii="Times New Roman" w:eastAsia="Arial Unicode MS" w:hAnsi="Times New Roman"/>
                <w:sz w:val="24"/>
                <w:szCs w:val="24"/>
              </w:rPr>
            </w:pPr>
            <w:r>
              <w:rPr>
                <w:rFonts w:ascii="Times New Roman" w:eastAsia="Arial Unicode MS" w:hAnsi="Times New Roman"/>
                <w:sz w:val="24"/>
                <w:szCs w:val="24"/>
              </w:rPr>
              <w:t>п/п</w:t>
            </w:r>
          </w:p>
        </w:tc>
        <w:tc>
          <w:tcPr>
            <w:tcW w:w="5932" w:type="dxa"/>
            <w:vMerge w:val="restart"/>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Наименование индикатора, единица измерения</w:t>
            </w:r>
          </w:p>
        </w:tc>
        <w:tc>
          <w:tcPr>
            <w:tcW w:w="2170" w:type="dxa"/>
            <w:gridSpan w:val="2"/>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2014 год</w:t>
            </w:r>
          </w:p>
        </w:tc>
        <w:tc>
          <w:tcPr>
            <w:tcW w:w="1170" w:type="dxa"/>
            <w:vMerge w:val="restart"/>
          </w:tcPr>
          <w:p w:rsidR="009D63F2" w:rsidRDefault="009D63F2" w:rsidP="00EC3EDD">
            <w:pPr>
              <w:ind w:right="-285"/>
              <w:rPr>
                <w:rFonts w:ascii="Times New Roman" w:eastAsia="Arial Unicode MS" w:hAnsi="Times New Roman"/>
                <w:sz w:val="24"/>
                <w:szCs w:val="24"/>
              </w:rPr>
            </w:pPr>
            <w:r>
              <w:rPr>
                <w:rFonts w:ascii="Times New Roman" w:eastAsia="Arial Unicode MS" w:hAnsi="Times New Roman"/>
                <w:sz w:val="24"/>
                <w:szCs w:val="24"/>
              </w:rPr>
              <w:t>отклоне-ние</w:t>
            </w:r>
          </w:p>
          <w:p w:rsidR="009D63F2" w:rsidRPr="009E35DC" w:rsidRDefault="009D63F2" w:rsidP="00EC3EDD">
            <w:pPr>
              <w:ind w:right="-285"/>
              <w:rPr>
                <w:rFonts w:ascii="Times New Roman" w:eastAsia="Arial Unicode MS" w:hAnsi="Times New Roman"/>
                <w:sz w:val="24"/>
                <w:szCs w:val="24"/>
              </w:rPr>
            </w:pPr>
            <w:r>
              <w:rPr>
                <w:rFonts w:ascii="Times New Roman" w:eastAsia="Arial Unicode MS" w:hAnsi="Times New Roman"/>
                <w:sz w:val="24"/>
                <w:szCs w:val="24"/>
              </w:rPr>
              <w:t>+  -</w:t>
            </w:r>
          </w:p>
        </w:tc>
      </w:tr>
      <w:tr w:rsidR="009D63F2" w:rsidRPr="009E35DC" w:rsidTr="00EC3EDD">
        <w:tc>
          <w:tcPr>
            <w:tcW w:w="709" w:type="dxa"/>
            <w:vMerge/>
          </w:tcPr>
          <w:p w:rsidR="009D63F2" w:rsidRPr="009E35DC" w:rsidRDefault="009D63F2" w:rsidP="00EC3EDD">
            <w:pPr>
              <w:ind w:right="-285"/>
              <w:jc w:val="center"/>
              <w:rPr>
                <w:rFonts w:ascii="Times New Roman" w:eastAsia="Arial Unicode MS" w:hAnsi="Times New Roman"/>
                <w:sz w:val="24"/>
                <w:szCs w:val="24"/>
              </w:rPr>
            </w:pPr>
          </w:p>
        </w:tc>
        <w:tc>
          <w:tcPr>
            <w:tcW w:w="5932" w:type="dxa"/>
            <w:vMerge/>
          </w:tcPr>
          <w:p w:rsidR="009D63F2" w:rsidRPr="009E35DC" w:rsidRDefault="009D63F2" w:rsidP="00EC3EDD">
            <w:pPr>
              <w:ind w:right="-285"/>
              <w:jc w:val="center"/>
              <w:rPr>
                <w:rFonts w:ascii="Times New Roman" w:eastAsia="Arial Unicode MS" w:hAnsi="Times New Roman"/>
                <w:sz w:val="24"/>
                <w:szCs w:val="24"/>
              </w:rPr>
            </w:pPr>
          </w:p>
        </w:tc>
        <w:tc>
          <w:tcPr>
            <w:tcW w:w="1085" w:type="dxa"/>
          </w:tcPr>
          <w:p w:rsidR="009D63F2" w:rsidRPr="009E35DC" w:rsidRDefault="009D63F2" w:rsidP="00EC3EDD">
            <w:pPr>
              <w:ind w:right="-285"/>
              <w:jc w:val="center"/>
              <w:rPr>
                <w:rFonts w:ascii="Times New Roman" w:eastAsia="Arial Unicode MS" w:hAnsi="Times New Roman"/>
                <w:sz w:val="24"/>
                <w:szCs w:val="24"/>
              </w:rPr>
            </w:pPr>
            <w:r w:rsidRPr="009E35DC">
              <w:rPr>
                <w:rFonts w:ascii="Times New Roman" w:eastAsia="Arial Unicode MS" w:hAnsi="Times New Roman"/>
                <w:sz w:val="24"/>
                <w:szCs w:val="24"/>
              </w:rPr>
              <w:t>план</w:t>
            </w:r>
          </w:p>
        </w:tc>
        <w:tc>
          <w:tcPr>
            <w:tcW w:w="1085" w:type="dxa"/>
          </w:tcPr>
          <w:p w:rsidR="009D63F2" w:rsidRPr="009E35DC" w:rsidRDefault="009D63F2" w:rsidP="00EC3EDD">
            <w:pPr>
              <w:ind w:right="-285"/>
              <w:jc w:val="center"/>
              <w:rPr>
                <w:rFonts w:ascii="Times New Roman" w:eastAsia="Arial Unicode MS" w:hAnsi="Times New Roman"/>
                <w:sz w:val="24"/>
                <w:szCs w:val="24"/>
              </w:rPr>
            </w:pPr>
            <w:r w:rsidRPr="009E35DC">
              <w:rPr>
                <w:rFonts w:ascii="Times New Roman" w:eastAsia="Arial Unicode MS" w:hAnsi="Times New Roman"/>
                <w:sz w:val="24"/>
                <w:szCs w:val="24"/>
              </w:rPr>
              <w:t>факт</w:t>
            </w:r>
          </w:p>
        </w:tc>
        <w:tc>
          <w:tcPr>
            <w:tcW w:w="1170" w:type="dxa"/>
            <w:vMerge/>
          </w:tcPr>
          <w:p w:rsidR="009D63F2" w:rsidRPr="009E35DC" w:rsidRDefault="009D63F2" w:rsidP="00EC3EDD">
            <w:pPr>
              <w:ind w:right="-285"/>
              <w:jc w:val="center"/>
              <w:rPr>
                <w:rFonts w:ascii="Times New Roman" w:eastAsia="Arial Unicode MS" w:hAnsi="Times New Roman"/>
                <w:sz w:val="24"/>
                <w:szCs w:val="24"/>
              </w:rPr>
            </w:pPr>
          </w:p>
        </w:tc>
      </w:tr>
      <w:tr w:rsidR="009D63F2" w:rsidRPr="009E35DC" w:rsidTr="00EC3EDD">
        <w:tc>
          <w:tcPr>
            <w:tcW w:w="9981" w:type="dxa"/>
            <w:gridSpan w:val="5"/>
          </w:tcPr>
          <w:p w:rsidR="009D63F2" w:rsidRPr="001F24F4" w:rsidRDefault="009D63F2" w:rsidP="009D63F2">
            <w:pPr>
              <w:pStyle w:val="ConsPlusCell"/>
              <w:widowControl/>
              <w:numPr>
                <w:ilvl w:val="0"/>
                <w:numId w:val="2"/>
              </w:numPr>
              <w:jc w:val="center"/>
              <w:rPr>
                <w:rFonts w:ascii="Times New Roman" w:hAnsi="Times New Roman" w:cs="Times New Roman"/>
                <w:sz w:val="24"/>
                <w:szCs w:val="24"/>
              </w:rPr>
            </w:pPr>
            <w:r w:rsidRPr="001F24F4">
              <w:rPr>
                <w:rFonts w:ascii="Times New Roman" w:hAnsi="Times New Roman" w:cs="Times New Roman"/>
                <w:sz w:val="24"/>
                <w:szCs w:val="24"/>
              </w:rPr>
              <w:t>Достижение высокого уровня и качества жизни населения</w:t>
            </w:r>
          </w:p>
        </w:tc>
      </w:tr>
      <w:tr w:rsidR="009D63F2" w:rsidRPr="009E35DC" w:rsidTr="00EC3EDD">
        <w:tc>
          <w:tcPr>
            <w:tcW w:w="709" w:type="dxa"/>
          </w:tcPr>
          <w:p w:rsidR="009D63F2" w:rsidRDefault="009D63F2" w:rsidP="00EC3ED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 xml:space="preserve"> 1    </w:t>
            </w:r>
          </w:p>
        </w:tc>
        <w:tc>
          <w:tcPr>
            <w:tcW w:w="5932" w:type="dxa"/>
          </w:tcPr>
          <w:p w:rsidR="009D63F2" w:rsidRPr="00E54159" w:rsidRDefault="009D63F2" w:rsidP="00EC3EDD">
            <w:pPr>
              <w:pStyle w:val="ConsPlusCell"/>
              <w:widowControl/>
              <w:rPr>
                <w:rFonts w:ascii="Times New Roman" w:hAnsi="Times New Roman" w:cs="Times New Roman"/>
                <w:sz w:val="24"/>
                <w:szCs w:val="24"/>
              </w:rPr>
            </w:pPr>
            <w:r w:rsidRPr="00E54159">
              <w:rPr>
                <w:rFonts w:ascii="Times New Roman" w:hAnsi="Times New Roman" w:cs="Times New Roman"/>
                <w:sz w:val="24"/>
                <w:szCs w:val="24"/>
              </w:rPr>
              <w:t xml:space="preserve">Общий коэффициент рождаемости, </w:t>
            </w:r>
            <w:r>
              <w:rPr>
                <w:rFonts w:ascii="Times New Roman" w:hAnsi="Times New Roman" w:cs="Times New Roman"/>
                <w:sz w:val="24"/>
                <w:szCs w:val="24"/>
              </w:rPr>
              <w:t>на 1000 человек населения</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14,2</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13,8</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w:t>
            </w:r>
          </w:p>
        </w:tc>
        <w:tc>
          <w:tcPr>
            <w:tcW w:w="5932" w:type="dxa"/>
          </w:tcPr>
          <w:p w:rsidR="009D63F2" w:rsidRPr="00E54159" w:rsidRDefault="009D63F2" w:rsidP="00EC3EDD">
            <w:pPr>
              <w:pStyle w:val="ConsPlusCell"/>
              <w:widowControl/>
              <w:rPr>
                <w:rFonts w:ascii="Times New Roman" w:hAnsi="Times New Roman" w:cs="Times New Roman"/>
                <w:sz w:val="24"/>
                <w:szCs w:val="24"/>
              </w:rPr>
            </w:pPr>
            <w:r w:rsidRPr="00E54159">
              <w:rPr>
                <w:rFonts w:ascii="Times New Roman" w:hAnsi="Times New Roman" w:cs="Times New Roman"/>
                <w:sz w:val="24"/>
                <w:szCs w:val="24"/>
              </w:rPr>
              <w:t xml:space="preserve">Общий коэффициент </w:t>
            </w:r>
            <w:r>
              <w:rPr>
                <w:rFonts w:ascii="Times New Roman" w:hAnsi="Times New Roman" w:cs="Times New Roman"/>
                <w:sz w:val="24"/>
                <w:szCs w:val="24"/>
              </w:rPr>
              <w:t>смертности</w:t>
            </w:r>
            <w:r w:rsidRPr="00E54159">
              <w:rPr>
                <w:rFonts w:ascii="Times New Roman" w:hAnsi="Times New Roman" w:cs="Times New Roman"/>
                <w:sz w:val="24"/>
                <w:szCs w:val="24"/>
              </w:rPr>
              <w:t xml:space="preserve">, </w:t>
            </w:r>
            <w:r>
              <w:rPr>
                <w:rFonts w:ascii="Times New Roman" w:hAnsi="Times New Roman" w:cs="Times New Roman"/>
                <w:sz w:val="24"/>
                <w:szCs w:val="24"/>
              </w:rPr>
              <w:t>на 1000 человек населения</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16,7</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15,8</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3.</w:t>
            </w:r>
          </w:p>
        </w:tc>
        <w:tc>
          <w:tcPr>
            <w:tcW w:w="5932" w:type="dxa"/>
          </w:tcPr>
          <w:p w:rsidR="009D63F2" w:rsidRPr="00E54159" w:rsidRDefault="009D63F2" w:rsidP="00EC3EDD">
            <w:pPr>
              <w:pStyle w:val="ConsPlusCell"/>
              <w:widowControl/>
              <w:rPr>
                <w:rFonts w:ascii="Times New Roman" w:hAnsi="Times New Roman" w:cs="Times New Roman"/>
                <w:sz w:val="24"/>
                <w:szCs w:val="24"/>
              </w:rPr>
            </w:pPr>
            <w:r w:rsidRPr="00E54159">
              <w:rPr>
                <w:rFonts w:ascii="Times New Roman" w:hAnsi="Times New Roman" w:cs="Times New Roman"/>
                <w:sz w:val="24"/>
                <w:szCs w:val="24"/>
              </w:rPr>
              <w:t xml:space="preserve">Удельный вес населения </w:t>
            </w:r>
            <w:r>
              <w:rPr>
                <w:rFonts w:ascii="Times New Roman" w:hAnsi="Times New Roman" w:cs="Times New Roman"/>
                <w:sz w:val="24"/>
                <w:szCs w:val="24"/>
              </w:rPr>
              <w:t>Курьинского района</w:t>
            </w:r>
            <w:r w:rsidRPr="00E54159">
              <w:rPr>
                <w:rFonts w:ascii="Times New Roman" w:hAnsi="Times New Roman" w:cs="Times New Roman"/>
                <w:sz w:val="24"/>
                <w:szCs w:val="24"/>
              </w:rPr>
              <w:t>, занимающегося физической культурой и спортом, %</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27</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27</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4</w:t>
            </w:r>
          </w:p>
        </w:tc>
        <w:tc>
          <w:tcPr>
            <w:tcW w:w="5932" w:type="dxa"/>
          </w:tcPr>
          <w:p w:rsidR="009D63F2" w:rsidRPr="00E54159" w:rsidRDefault="009D63F2" w:rsidP="00EC3EDD">
            <w:pPr>
              <w:rPr>
                <w:rFonts w:ascii="Times New Roman" w:hAnsi="Times New Roman"/>
                <w:sz w:val="24"/>
                <w:szCs w:val="24"/>
              </w:rPr>
            </w:pPr>
            <w:r w:rsidRPr="00E54159">
              <w:rPr>
                <w:rFonts w:ascii="Times New Roman" w:hAnsi="Times New Roman"/>
                <w:sz w:val="24"/>
                <w:szCs w:val="24"/>
              </w:rPr>
              <w:t xml:space="preserve"> Доля детей в возрасте от 1 года до 6 лет, охваченных услугами дошкольного образования, от общего количества детей данного возраста, %</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59,6</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57,3</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5</w:t>
            </w:r>
          </w:p>
        </w:tc>
        <w:tc>
          <w:tcPr>
            <w:tcW w:w="5932" w:type="dxa"/>
          </w:tcPr>
          <w:p w:rsidR="009D63F2" w:rsidRPr="00E54159" w:rsidRDefault="009D63F2" w:rsidP="00EC3EDD">
            <w:pPr>
              <w:rPr>
                <w:rFonts w:ascii="Times New Roman" w:hAnsi="Times New Roman"/>
                <w:sz w:val="24"/>
                <w:szCs w:val="24"/>
              </w:rPr>
            </w:pPr>
            <w:r w:rsidRPr="00E54159">
              <w:rPr>
                <w:rFonts w:ascii="Times New Roman" w:hAnsi="Times New Roman"/>
                <w:sz w:val="24"/>
                <w:szCs w:val="24"/>
              </w:rPr>
              <w:t>Доля детей, включенных в государственную систему выявления, развития и адресной поддержки одаренных детей, в общей численности детского населения школьного возраста, %</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38</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38,5</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6</w:t>
            </w:r>
          </w:p>
        </w:tc>
        <w:tc>
          <w:tcPr>
            <w:tcW w:w="5932" w:type="dxa"/>
          </w:tcPr>
          <w:p w:rsidR="009D63F2" w:rsidRPr="00E54159" w:rsidRDefault="009D63F2" w:rsidP="00EC3EDD">
            <w:pPr>
              <w:pStyle w:val="ConsPlusCell"/>
              <w:widowControl/>
              <w:rPr>
                <w:rFonts w:ascii="Times New Roman" w:hAnsi="Times New Roman" w:cs="Times New Roman"/>
                <w:sz w:val="24"/>
                <w:szCs w:val="24"/>
              </w:rPr>
            </w:pPr>
            <w:r w:rsidRPr="00E54159">
              <w:rPr>
                <w:rFonts w:ascii="Times New Roman" w:hAnsi="Times New Roman" w:cs="Times New Roman"/>
                <w:sz w:val="24"/>
                <w:szCs w:val="24"/>
              </w:rPr>
              <w:t>Посещаемость культурно-досуговых мероприятий, количество посещений на 1 жителя в год</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6,3</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6,7</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7</w:t>
            </w:r>
          </w:p>
        </w:tc>
        <w:tc>
          <w:tcPr>
            <w:tcW w:w="5932" w:type="dxa"/>
          </w:tcPr>
          <w:p w:rsidR="009D63F2" w:rsidRPr="00E54159" w:rsidRDefault="009D63F2" w:rsidP="00EC3EDD">
            <w:pPr>
              <w:pStyle w:val="ConsPlusCell"/>
              <w:widowControl/>
              <w:rPr>
                <w:rFonts w:ascii="Times New Roman" w:hAnsi="Times New Roman" w:cs="Times New Roman"/>
                <w:i/>
                <w:iCs/>
                <w:sz w:val="24"/>
                <w:szCs w:val="24"/>
              </w:rPr>
            </w:pPr>
            <w:r w:rsidRPr="00E54159">
              <w:rPr>
                <w:rFonts w:ascii="Times New Roman" w:hAnsi="Times New Roman" w:cs="Times New Roman"/>
                <w:sz w:val="24"/>
                <w:szCs w:val="24"/>
              </w:rPr>
              <w:t>Удельный вес малоимущих граждан, получивших социальную поддержку, в общем числе малоимущих граждан, обратившихся в органы социальной защиты населения, %</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75</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84</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8</w:t>
            </w:r>
          </w:p>
        </w:tc>
        <w:tc>
          <w:tcPr>
            <w:tcW w:w="5932" w:type="dxa"/>
          </w:tcPr>
          <w:p w:rsidR="009D63F2" w:rsidRPr="00E54159" w:rsidRDefault="009D63F2" w:rsidP="00EC3EDD">
            <w:pPr>
              <w:pStyle w:val="ConsPlusCell"/>
              <w:widowControl/>
              <w:rPr>
                <w:rFonts w:ascii="Times New Roman" w:hAnsi="Times New Roman" w:cs="Times New Roman"/>
                <w:sz w:val="24"/>
                <w:szCs w:val="24"/>
              </w:rPr>
            </w:pPr>
            <w:r w:rsidRPr="00E54159">
              <w:rPr>
                <w:rFonts w:ascii="Times New Roman" w:hAnsi="Times New Roman" w:cs="Times New Roman"/>
                <w:sz w:val="24"/>
                <w:szCs w:val="24"/>
              </w:rPr>
              <w:t>Уровень официально зарегистрированной безработицы по отношению к численности трудоспособного населения (на конец периода), %</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2,5</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2,0</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9</w:t>
            </w:r>
          </w:p>
        </w:tc>
        <w:tc>
          <w:tcPr>
            <w:tcW w:w="5932" w:type="dxa"/>
          </w:tcPr>
          <w:p w:rsidR="009D63F2" w:rsidRDefault="009D63F2" w:rsidP="00EC3EDD">
            <w:pPr>
              <w:pStyle w:val="ConsPlusCell"/>
              <w:widowControl/>
              <w:rPr>
                <w:rFonts w:ascii="Times New Roman" w:hAnsi="Times New Roman" w:cs="Times New Roman"/>
                <w:sz w:val="24"/>
                <w:szCs w:val="24"/>
              </w:rPr>
            </w:pPr>
            <w:r w:rsidRPr="00E54159">
              <w:rPr>
                <w:rFonts w:ascii="Times New Roman" w:hAnsi="Times New Roman" w:cs="Times New Roman"/>
                <w:sz w:val="24"/>
                <w:szCs w:val="24"/>
              </w:rPr>
              <w:t xml:space="preserve">Ввод новых постоянных рабочих мест, единиц </w:t>
            </w:r>
          </w:p>
          <w:p w:rsidR="009D63F2" w:rsidRPr="00E54159" w:rsidRDefault="009D63F2" w:rsidP="00EC3EDD">
            <w:pPr>
              <w:pStyle w:val="ConsPlusCell"/>
              <w:widowControl/>
              <w:rPr>
                <w:rFonts w:ascii="Times New Roman" w:hAnsi="Times New Roman" w:cs="Times New Roman"/>
                <w:sz w:val="24"/>
                <w:szCs w:val="24"/>
              </w:rPr>
            </w:pP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105</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107</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10</w:t>
            </w:r>
          </w:p>
        </w:tc>
        <w:tc>
          <w:tcPr>
            <w:tcW w:w="5932" w:type="dxa"/>
          </w:tcPr>
          <w:p w:rsidR="009D63F2" w:rsidRPr="00E54159" w:rsidRDefault="009D63F2" w:rsidP="00EC3EDD">
            <w:pPr>
              <w:pStyle w:val="ConsPlusCell"/>
              <w:widowControl/>
              <w:rPr>
                <w:rFonts w:ascii="Times New Roman" w:hAnsi="Times New Roman" w:cs="Times New Roman"/>
                <w:sz w:val="24"/>
                <w:szCs w:val="24"/>
              </w:rPr>
            </w:pPr>
            <w:r w:rsidRPr="00E54159">
              <w:rPr>
                <w:rFonts w:ascii="Times New Roman" w:hAnsi="Times New Roman" w:cs="Times New Roman"/>
                <w:sz w:val="24"/>
                <w:szCs w:val="24"/>
              </w:rPr>
              <w:t xml:space="preserve">Среднемесячная начисленная заработная плата одного работника, руб. </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18278</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17627</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11</w:t>
            </w:r>
          </w:p>
        </w:tc>
        <w:tc>
          <w:tcPr>
            <w:tcW w:w="5932" w:type="dxa"/>
          </w:tcPr>
          <w:p w:rsidR="009D63F2" w:rsidRPr="001F24F4" w:rsidRDefault="009D63F2" w:rsidP="00EC3EDD">
            <w:pPr>
              <w:suppressAutoHyphens/>
              <w:jc w:val="both"/>
              <w:rPr>
                <w:rFonts w:ascii="Times New Roman" w:hAnsi="Times New Roman"/>
                <w:sz w:val="24"/>
                <w:szCs w:val="24"/>
              </w:rPr>
            </w:pPr>
            <w:r w:rsidRPr="001F24F4">
              <w:rPr>
                <w:rFonts w:ascii="Times New Roman" w:hAnsi="Times New Roman"/>
                <w:sz w:val="24"/>
                <w:szCs w:val="24"/>
              </w:rPr>
              <w:t>Ввод в действие жилых домов, кв. метров общей площади</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1300</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1306</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12</w:t>
            </w:r>
          </w:p>
        </w:tc>
        <w:tc>
          <w:tcPr>
            <w:tcW w:w="5932" w:type="dxa"/>
          </w:tcPr>
          <w:p w:rsidR="009D63F2" w:rsidRPr="001F24F4" w:rsidRDefault="009D63F2" w:rsidP="00EC3EDD">
            <w:pPr>
              <w:suppressAutoHyphens/>
              <w:jc w:val="both"/>
              <w:rPr>
                <w:rFonts w:ascii="Times New Roman" w:hAnsi="Times New Roman"/>
                <w:sz w:val="24"/>
                <w:szCs w:val="24"/>
              </w:rPr>
            </w:pPr>
            <w:r>
              <w:rPr>
                <w:rFonts w:ascii="Times New Roman" w:hAnsi="Times New Roman"/>
                <w:sz w:val="24"/>
                <w:szCs w:val="24"/>
              </w:rPr>
              <w:t>Общая площадь жилых помещений, приходящихся в среднем на одного жителя, кв.м на душу населения</w:t>
            </w: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28,6</w:t>
            </w: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29,3</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r w:rsidR="009D63F2" w:rsidRPr="009E35DC" w:rsidTr="00EC3EDD">
        <w:tc>
          <w:tcPr>
            <w:tcW w:w="9981" w:type="dxa"/>
            <w:gridSpan w:val="5"/>
            <w:vAlign w:val="center"/>
          </w:tcPr>
          <w:p w:rsidR="009D63F2" w:rsidRDefault="009D63F2" w:rsidP="009D63F2">
            <w:pPr>
              <w:pStyle w:val="a9"/>
              <w:numPr>
                <w:ilvl w:val="0"/>
                <w:numId w:val="2"/>
              </w:numPr>
              <w:tabs>
                <w:tab w:val="left" w:pos="635"/>
                <w:tab w:val="left" w:pos="2903"/>
                <w:tab w:val="left" w:pos="3329"/>
                <w:tab w:val="left" w:pos="3754"/>
                <w:tab w:val="left" w:pos="4815"/>
              </w:tabs>
              <w:ind w:right="-71"/>
              <w:jc w:val="center"/>
              <w:rPr>
                <w:rFonts w:ascii="Times New Roman" w:hAnsi="Times New Roman" w:cs="Times New Roman"/>
                <w:sz w:val="24"/>
                <w:szCs w:val="24"/>
              </w:rPr>
            </w:pPr>
            <w:r w:rsidRPr="001F24F4">
              <w:rPr>
                <w:rFonts w:ascii="Times New Roman" w:hAnsi="Times New Roman" w:cs="Times New Roman"/>
                <w:sz w:val="24"/>
                <w:szCs w:val="24"/>
              </w:rPr>
              <w:t>Создание условий для устойчивого экономического роста</w:t>
            </w:r>
          </w:p>
          <w:p w:rsidR="009D63F2" w:rsidRPr="001F24F4" w:rsidRDefault="009D63F2" w:rsidP="00EC3EDD">
            <w:pPr>
              <w:pStyle w:val="a9"/>
              <w:tabs>
                <w:tab w:val="left" w:pos="635"/>
                <w:tab w:val="left" w:pos="2903"/>
                <w:tab w:val="left" w:pos="3329"/>
                <w:tab w:val="left" w:pos="3754"/>
                <w:tab w:val="left" w:pos="4815"/>
              </w:tabs>
              <w:ind w:left="720" w:right="-71"/>
              <w:rPr>
                <w:rFonts w:ascii="Times New Roman" w:hAnsi="Times New Roman" w:cs="Times New Roman"/>
                <w:sz w:val="24"/>
                <w:szCs w:val="24"/>
              </w:rPr>
            </w:pPr>
          </w:p>
        </w:tc>
      </w:tr>
      <w:tr w:rsidR="009D63F2" w:rsidRPr="009E35DC" w:rsidTr="00EC3EDD">
        <w:tc>
          <w:tcPr>
            <w:tcW w:w="709" w:type="dxa"/>
          </w:tcPr>
          <w:p w:rsidR="009D63F2" w:rsidRDefault="009D63F2" w:rsidP="00EC3ED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13</w:t>
            </w:r>
          </w:p>
        </w:tc>
        <w:tc>
          <w:tcPr>
            <w:tcW w:w="5932" w:type="dxa"/>
          </w:tcPr>
          <w:p w:rsidR="009D63F2" w:rsidRPr="00E54159" w:rsidRDefault="009D63F2" w:rsidP="00EC3EDD">
            <w:pPr>
              <w:pStyle w:val="ConsPlusCell"/>
              <w:widowControl/>
              <w:rPr>
                <w:rFonts w:ascii="Times New Roman" w:hAnsi="Times New Roman" w:cs="Times New Roman"/>
                <w:sz w:val="24"/>
                <w:szCs w:val="24"/>
              </w:rPr>
            </w:pPr>
            <w:r w:rsidRPr="00E54159">
              <w:rPr>
                <w:rFonts w:ascii="Times New Roman" w:hAnsi="Times New Roman" w:cs="Times New Roman"/>
                <w:sz w:val="24"/>
                <w:szCs w:val="24"/>
              </w:rPr>
              <w:t>Индекс промышленного производства, %</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108,1</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78,5</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14</w:t>
            </w:r>
          </w:p>
        </w:tc>
        <w:tc>
          <w:tcPr>
            <w:tcW w:w="5932" w:type="dxa"/>
          </w:tcPr>
          <w:p w:rsidR="009D63F2" w:rsidRPr="00E54159" w:rsidRDefault="009D63F2" w:rsidP="00EC3EDD">
            <w:pPr>
              <w:pStyle w:val="ConsPlusCell"/>
              <w:widowControl/>
              <w:rPr>
                <w:rFonts w:ascii="Times New Roman" w:hAnsi="Times New Roman" w:cs="Times New Roman"/>
                <w:sz w:val="24"/>
                <w:szCs w:val="24"/>
              </w:rPr>
            </w:pPr>
            <w:r w:rsidRPr="00E54159">
              <w:rPr>
                <w:rFonts w:ascii="Times New Roman" w:hAnsi="Times New Roman" w:cs="Times New Roman"/>
                <w:sz w:val="24"/>
                <w:szCs w:val="24"/>
              </w:rPr>
              <w:t>Индекс физического объема продукции сельского хозяйства во всех категориях хозяйств, %</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104,7</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93,7</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15</w:t>
            </w:r>
          </w:p>
        </w:tc>
        <w:tc>
          <w:tcPr>
            <w:tcW w:w="5932" w:type="dxa"/>
          </w:tcPr>
          <w:p w:rsidR="009D63F2" w:rsidRPr="00E54159" w:rsidRDefault="009D63F2" w:rsidP="00EC3EDD">
            <w:pPr>
              <w:autoSpaceDE w:val="0"/>
              <w:autoSpaceDN w:val="0"/>
              <w:adjustRightInd w:val="0"/>
              <w:rPr>
                <w:rFonts w:ascii="Times New Roman" w:hAnsi="Times New Roman"/>
                <w:sz w:val="24"/>
                <w:szCs w:val="24"/>
                <w:lang w:eastAsia="ru-RU"/>
              </w:rPr>
            </w:pPr>
            <w:r w:rsidRPr="00E54159">
              <w:rPr>
                <w:rFonts w:ascii="Times New Roman" w:hAnsi="Times New Roman"/>
                <w:sz w:val="24"/>
                <w:szCs w:val="24"/>
                <w:lang w:eastAsia="ru-RU"/>
              </w:rPr>
              <w:t>Урожайность зерновых культур во всех категориях хозяйств (зерно в весе после доработки), ц/га</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8,1</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8,8</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16</w:t>
            </w:r>
          </w:p>
        </w:tc>
        <w:tc>
          <w:tcPr>
            <w:tcW w:w="5932" w:type="dxa"/>
          </w:tcPr>
          <w:p w:rsidR="009D63F2" w:rsidRPr="00E54159" w:rsidRDefault="009D63F2" w:rsidP="00EC3EDD">
            <w:pPr>
              <w:autoSpaceDE w:val="0"/>
              <w:autoSpaceDN w:val="0"/>
              <w:adjustRightInd w:val="0"/>
              <w:rPr>
                <w:rFonts w:ascii="Times New Roman" w:hAnsi="Times New Roman"/>
                <w:sz w:val="24"/>
                <w:szCs w:val="24"/>
                <w:lang w:eastAsia="ru-RU"/>
              </w:rPr>
            </w:pPr>
            <w:r w:rsidRPr="00E54159">
              <w:rPr>
                <w:rFonts w:ascii="Times New Roman" w:hAnsi="Times New Roman"/>
                <w:sz w:val="24"/>
                <w:szCs w:val="24"/>
                <w:lang w:eastAsia="ru-RU"/>
              </w:rPr>
              <w:t>Продуктивность коров в крупных и средних сельскохозяйственных организациях, кг на одну корову</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2450</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1903</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17</w:t>
            </w:r>
          </w:p>
        </w:tc>
        <w:tc>
          <w:tcPr>
            <w:tcW w:w="5932" w:type="dxa"/>
          </w:tcPr>
          <w:p w:rsidR="009D63F2" w:rsidRPr="00E54159" w:rsidRDefault="009D63F2" w:rsidP="00EC3EDD">
            <w:pPr>
              <w:autoSpaceDE w:val="0"/>
              <w:autoSpaceDN w:val="0"/>
              <w:adjustRightInd w:val="0"/>
              <w:rPr>
                <w:rFonts w:ascii="Times New Roman" w:hAnsi="Times New Roman"/>
                <w:sz w:val="24"/>
                <w:szCs w:val="24"/>
                <w:lang w:eastAsia="ru-RU"/>
              </w:rPr>
            </w:pPr>
            <w:r>
              <w:rPr>
                <w:rFonts w:ascii="Times New Roman" w:hAnsi="Times New Roman"/>
                <w:sz w:val="24"/>
                <w:szCs w:val="24"/>
                <w:lang w:eastAsia="ru-RU"/>
              </w:rPr>
              <w:t>Индекс физического объема инвестиций в основной капитал за счет всех источников финансирования, %</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110</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38,1</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18</w:t>
            </w:r>
          </w:p>
        </w:tc>
        <w:tc>
          <w:tcPr>
            <w:tcW w:w="5932" w:type="dxa"/>
          </w:tcPr>
          <w:p w:rsidR="009D63F2" w:rsidRPr="00E54159" w:rsidRDefault="009D63F2" w:rsidP="00EC3EDD">
            <w:pPr>
              <w:rPr>
                <w:rFonts w:ascii="Times New Roman" w:hAnsi="Times New Roman"/>
                <w:sz w:val="24"/>
                <w:szCs w:val="24"/>
                <w:lang w:eastAsia="ru-RU"/>
              </w:rPr>
            </w:pPr>
            <w:r w:rsidRPr="00E54159">
              <w:rPr>
                <w:rFonts w:ascii="Times New Roman" w:hAnsi="Times New Roman"/>
                <w:sz w:val="24"/>
                <w:szCs w:val="24"/>
                <w:lang w:eastAsia="ru-RU"/>
              </w:rPr>
              <w:t xml:space="preserve">Количество мест размещения, </w:t>
            </w:r>
            <w:r>
              <w:rPr>
                <w:rFonts w:ascii="Times New Roman" w:hAnsi="Times New Roman"/>
                <w:sz w:val="24"/>
                <w:szCs w:val="24"/>
                <w:lang w:eastAsia="ru-RU"/>
              </w:rPr>
              <w:t xml:space="preserve"> </w:t>
            </w:r>
            <w:r w:rsidRPr="00E54159">
              <w:rPr>
                <w:rFonts w:ascii="Times New Roman" w:hAnsi="Times New Roman"/>
                <w:sz w:val="24"/>
                <w:szCs w:val="24"/>
                <w:lang w:eastAsia="ru-RU"/>
              </w:rPr>
              <w:t>мест</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586</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601</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19</w:t>
            </w:r>
          </w:p>
        </w:tc>
        <w:tc>
          <w:tcPr>
            <w:tcW w:w="5932" w:type="dxa"/>
          </w:tcPr>
          <w:p w:rsidR="009D63F2" w:rsidRPr="00E54159" w:rsidRDefault="009D63F2" w:rsidP="00EC3EDD">
            <w:pPr>
              <w:rPr>
                <w:rFonts w:ascii="Times New Roman" w:hAnsi="Times New Roman"/>
                <w:sz w:val="24"/>
                <w:szCs w:val="24"/>
                <w:lang w:eastAsia="ru-RU"/>
              </w:rPr>
            </w:pPr>
            <w:r w:rsidRPr="00E54159">
              <w:rPr>
                <w:rFonts w:ascii="Times New Roman" w:hAnsi="Times New Roman"/>
                <w:sz w:val="24"/>
                <w:szCs w:val="24"/>
                <w:lang w:eastAsia="ru-RU"/>
              </w:rPr>
              <w:t xml:space="preserve">Туристcкий поток – всего, </w:t>
            </w:r>
            <w:r>
              <w:rPr>
                <w:rFonts w:ascii="Times New Roman" w:hAnsi="Times New Roman"/>
                <w:sz w:val="24"/>
                <w:szCs w:val="24"/>
                <w:lang w:eastAsia="ru-RU"/>
              </w:rPr>
              <w:t>тыс.</w:t>
            </w:r>
            <w:r w:rsidRPr="00E54159">
              <w:rPr>
                <w:rFonts w:ascii="Times New Roman" w:hAnsi="Times New Roman"/>
                <w:sz w:val="24"/>
                <w:szCs w:val="24"/>
                <w:lang w:eastAsia="ru-RU"/>
              </w:rPr>
              <w:t>чел.</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43</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45,2</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20</w:t>
            </w:r>
          </w:p>
        </w:tc>
        <w:tc>
          <w:tcPr>
            <w:tcW w:w="5932" w:type="dxa"/>
          </w:tcPr>
          <w:p w:rsidR="009D63F2" w:rsidRPr="00E54159" w:rsidRDefault="009D63F2" w:rsidP="00EC3EDD">
            <w:pPr>
              <w:pStyle w:val="ConsPlusCell"/>
              <w:widowControl/>
              <w:rPr>
                <w:rFonts w:ascii="Times New Roman" w:hAnsi="Times New Roman" w:cs="Times New Roman"/>
                <w:sz w:val="24"/>
                <w:szCs w:val="24"/>
              </w:rPr>
            </w:pPr>
            <w:r w:rsidRPr="00E54159">
              <w:rPr>
                <w:rFonts w:ascii="Times New Roman" w:hAnsi="Times New Roman" w:cs="Times New Roman"/>
                <w:sz w:val="24"/>
                <w:szCs w:val="24"/>
              </w:rPr>
              <w:t>Удельный вес занятых в малом и среднем бизнесе от численности занятых в экономике, %</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41,8</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35,5</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21</w:t>
            </w:r>
          </w:p>
        </w:tc>
        <w:tc>
          <w:tcPr>
            <w:tcW w:w="5932" w:type="dxa"/>
          </w:tcPr>
          <w:p w:rsidR="009D63F2" w:rsidRPr="00E54159" w:rsidRDefault="009D63F2" w:rsidP="00EC3EDD">
            <w:pPr>
              <w:pStyle w:val="ConsPlusCell"/>
              <w:widowControl/>
              <w:rPr>
                <w:rFonts w:ascii="Times New Roman" w:hAnsi="Times New Roman" w:cs="Times New Roman"/>
                <w:sz w:val="24"/>
                <w:szCs w:val="24"/>
              </w:rPr>
            </w:pPr>
            <w:r w:rsidRPr="00E54159">
              <w:rPr>
                <w:rFonts w:ascii="Times New Roman" w:hAnsi="Times New Roman" w:cs="Times New Roman"/>
                <w:sz w:val="24"/>
                <w:szCs w:val="24"/>
              </w:rPr>
              <w:t xml:space="preserve">Обеспеченность населения площадью торговых </w:t>
            </w:r>
            <w:r w:rsidRPr="00E54159">
              <w:rPr>
                <w:rFonts w:ascii="Times New Roman" w:hAnsi="Times New Roman" w:cs="Times New Roman"/>
                <w:sz w:val="24"/>
                <w:szCs w:val="24"/>
              </w:rPr>
              <w:lastRenderedPageBreak/>
              <w:t>объектов, кв.м. на 1 тыс. чел.</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lastRenderedPageBreak/>
              <w:t>662,6</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717,8</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r w:rsidR="009D63F2" w:rsidRPr="009E35DC" w:rsidTr="00EC3EDD">
        <w:tc>
          <w:tcPr>
            <w:tcW w:w="709" w:type="dxa"/>
          </w:tcPr>
          <w:p w:rsidR="009D63F2" w:rsidRPr="00355D48" w:rsidRDefault="009D63F2" w:rsidP="00EC3EDD">
            <w:pPr>
              <w:pStyle w:val="ConsPlusCell"/>
              <w:widowControl/>
              <w:rPr>
                <w:rFonts w:ascii="Times New Roman" w:hAnsi="Times New Roman" w:cs="Times New Roman"/>
                <w:sz w:val="24"/>
                <w:szCs w:val="24"/>
              </w:rPr>
            </w:pPr>
            <w:r>
              <w:rPr>
                <w:rFonts w:ascii="Times New Roman" w:hAnsi="Times New Roman" w:cs="Times New Roman"/>
                <w:sz w:val="24"/>
                <w:szCs w:val="24"/>
              </w:rPr>
              <w:lastRenderedPageBreak/>
              <w:t>22</w:t>
            </w:r>
          </w:p>
        </w:tc>
        <w:tc>
          <w:tcPr>
            <w:tcW w:w="5932" w:type="dxa"/>
          </w:tcPr>
          <w:p w:rsidR="009D63F2" w:rsidRPr="00E54159" w:rsidRDefault="009D63F2" w:rsidP="00EC3EDD">
            <w:pPr>
              <w:pStyle w:val="ConsPlusCell"/>
              <w:widowControl/>
              <w:rPr>
                <w:rFonts w:ascii="Times New Roman" w:hAnsi="Times New Roman" w:cs="Times New Roman"/>
                <w:sz w:val="24"/>
                <w:szCs w:val="24"/>
              </w:rPr>
            </w:pPr>
            <w:r w:rsidRPr="00E54159">
              <w:rPr>
                <w:rFonts w:ascii="Times New Roman" w:hAnsi="Times New Roman" w:cs="Times New Roman"/>
                <w:sz w:val="24"/>
                <w:szCs w:val="24"/>
              </w:rPr>
              <w:t>Индекс физического объема</w:t>
            </w:r>
            <w:r>
              <w:rPr>
                <w:rFonts w:ascii="Times New Roman" w:hAnsi="Times New Roman" w:cs="Times New Roman"/>
                <w:sz w:val="24"/>
                <w:szCs w:val="24"/>
              </w:rPr>
              <w:t xml:space="preserve"> оборота розничной торговли, %</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106</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100,1</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r w:rsidR="009D63F2" w:rsidRPr="009E35DC" w:rsidTr="00EC3EDD">
        <w:tc>
          <w:tcPr>
            <w:tcW w:w="709" w:type="dxa"/>
          </w:tcPr>
          <w:p w:rsidR="009D63F2" w:rsidRPr="00355D48" w:rsidRDefault="009D63F2" w:rsidP="00EC3EDD">
            <w:pPr>
              <w:pStyle w:val="ConsPlusCell"/>
              <w:widowControl/>
              <w:rPr>
                <w:rFonts w:ascii="Times New Roman" w:hAnsi="Times New Roman" w:cs="Times New Roman"/>
                <w:sz w:val="24"/>
                <w:szCs w:val="24"/>
              </w:rPr>
            </w:pPr>
            <w:r>
              <w:rPr>
                <w:rFonts w:ascii="Times New Roman" w:hAnsi="Times New Roman" w:cs="Times New Roman"/>
                <w:sz w:val="24"/>
                <w:szCs w:val="24"/>
              </w:rPr>
              <w:t>23</w:t>
            </w:r>
          </w:p>
        </w:tc>
        <w:tc>
          <w:tcPr>
            <w:tcW w:w="5932" w:type="dxa"/>
          </w:tcPr>
          <w:p w:rsidR="009D63F2" w:rsidRPr="00E54159" w:rsidRDefault="009D63F2" w:rsidP="00EC3EDD">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Темп роста </w:t>
            </w:r>
            <w:r w:rsidRPr="00E54159">
              <w:rPr>
                <w:rFonts w:ascii="Times New Roman" w:hAnsi="Times New Roman" w:cs="Times New Roman"/>
                <w:sz w:val="24"/>
                <w:szCs w:val="24"/>
              </w:rPr>
              <w:t xml:space="preserve"> платных услуг населению, </w:t>
            </w:r>
            <w:r>
              <w:rPr>
                <w:rFonts w:ascii="Times New Roman" w:hAnsi="Times New Roman" w:cs="Times New Roman"/>
                <w:sz w:val="24"/>
                <w:szCs w:val="24"/>
              </w:rPr>
              <w:t xml:space="preserve"> </w:t>
            </w:r>
            <w:r w:rsidRPr="00E54159">
              <w:rPr>
                <w:rFonts w:ascii="Times New Roman" w:hAnsi="Times New Roman" w:cs="Times New Roman"/>
                <w:sz w:val="24"/>
                <w:szCs w:val="24"/>
              </w:rPr>
              <w:t>%</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105,9</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118,2</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r w:rsidR="009D63F2" w:rsidRPr="009E35DC" w:rsidTr="00EC3EDD">
        <w:tc>
          <w:tcPr>
            <w:tcW w:w="709" w:type="dxa"/>
          </w:tcPr>
          <w:p w:rsidR="009D63F2" w:rsidRPr="00355D48" w:rsidRDefault="009D63F2" w:rsidP="00EC3EDD">
            <w:pPr>
              <w:pStyle w:val="a9"/>
              <w:rPr>
                <w:rFonts w:ascii="Times New Roman" w:hAnsi="Times New Roman" w:cs="Times New Roman"/>
                <w:sz w:val="24"/>
                <w:szCs w:val="24"/>
              </w:rPr>
            </w:pPr>
            <w:r>
              <w:rPr>
                <w:rFonts w:ascii="Times New Roman" w:hAnsi="Times New Roman" w:cs="Times New Roman"/>
                <w:sz w:val="24"/>
                <w:szCs w:val="24"/>
              </w:rPr>
              <w:t>24</w:t>
            </w:r>
          </w:p>
        </w:tc>
        <w:tc>
          <w:tcPr>
            <w:tcW w:w="5932" w:type="dxa"/>
          </w:tcPr>
          <w:p w:rsidR="009D63F2" w:rsidRPr="00E54159" w:rsidRDefault="009D63F2" w:rsidP="00EC3EDD">
            <w:pPr>
              <w:pStyle w:val="ConsPlusNonformat"/>
              <w:widowControl/>
              <w:jc w:val="both"/>
              <w:rPr>
                <w:rFonts w:ascii="Times New Roman" w:hAnsi="Times New Roman" w:cs="Times New Roman"/>
                <w:sz w:val="24"/>
                <w:szCs w:val="24"/>
              </w:rPr>
            </w:pPr>
            <w:r w:rsidRPr="00E54159">
              <w:rPr>
                <w:rFonts w:ascii="Times New Roman" w:hAnsi="Times New Roman" w:cs="Times New Roman"/>
                <w:sz w:val="24"/>
                <w:szCs w:val="24"/>
              </w:rPr>
              <w:t>Удельный вес автомобильных дорог, соответствующих нормативным требованиям по транспортно-эксплуатационным показателям, в общей протяженности сети автомобильных дорог, %</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51,4</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51,4</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r w:rsidR="009D63F2" w:rsidRPr="009E35DC" w:rsidTr="00EC3EDD">
        <w:tc>
          <w:tcPr>
            <w:tcW w:w="709" w:type="dxa"/>
          </w:tcPr>
          <w:p w:rsidR="009D63F2" w:rsidRPr="00355D48" w:rsidRDefault="009D63F2" w:rsidP="00EC3EDD">
            <w:pPr>
              <w:pStyle w:val="a9"/>
              <w:rPr>
                <w:rFonts w:ascii="Times New Roman" w:hAnsi="Times New Roman" w:cs="Times New Roman"/>
                <w:sz w:val="24"/>
                <w:szCs w:val="24"/>
              </w:rPr>
            </w:pPr>
            <w:r>
              <w:rPr>
                <w:rFonts w:ascii="Times New Roman" w:hAnsi="Times New Roman" w:cs="Times New Roman"/>
                <w:sz w:val="24"/>
                <w:szCs w:val="24"/>
              </w:rPr>
              <w:t>25</w:t>
            </w:r>
          </w:p>
        </w:tc>
        <w:tc>
          <w:tcPr>
            <w:tcW w:w="5932" w:type="dxa"/>
          </w:tcPr>
          <w:p w:rsidR="009D63F2" w:rsidRPr="001F24F4" w:rsidRDefault="009D63F2" w:rsidP="00EC3EDD">
            <w:pPr>
              <w:pStyle w:val="ConsPlusNonformat"/>
              <w:widowControl/>
              <w:jc w:val="both"/>
              <w:rPr>
                <w:rFonts w:ascii="Times New Roman" w:hAnsi="Times New Roman" w:cs="Times New Roman"/>
                <w:sz w:val="24"/>
                <w:szCs w:val="24"/>
              </w:rPr>
            </w:pPr>
            <w:r w:rsidRPr="001F24F4">
              <w:rPr>
                <w:rFonts w:ascii="Times New Roman" w:hAnsi="Times New Roman" w:cs="Times New Roman"/>
                <w:sz w:val="24"/>
                <w:szCs w:val="24"/>
              </w:rPr>
              <w:t>Удельный вес ветхого и аварийного жилья в общей площади жилищного фонда, %</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2,76</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2,75</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r w:rsidR="009D63F2" w:rsidRPr="009E35DC" w:rsidTr="00EC3EDD">
        <w:tc>
          <w:tcPr>
            <w:tcW w:w="9981" w:type="dxa"/>
            <w:gridSpan w:val="5"/>
          </w:tcPr>
          <w:p w:rsidR="009D63F2" w:rsidRPr="001F24F4" w:rsidRDefault="009D63F2" w:rsidP="009D63F2">
            <w:pPr>
              <w:pStyle w:val="ConsPlusCell"/>
              <w:widowControl/>
              <w:numPr>
                <w:ilvl w:val="0"/>
                <w:numId w:val="2"/>
              </w:numPr>
              <w:jc w:val="center"/>
              <w:rPr>
                <w:rFonts w:ascii="Times New Roman" w:hAnsi="Times New Roman" w:cs="Times New Roman"/>
                <w:sz w:val="24"/>
                <w:szCs w:val="24"/>
              </w:rPr>
            </w:pPr>
            <w:r w:rsidRPr="001F24F4">
              <w:rPr>
                <w:rFonts w:ascii="Times New Roman" w:hAnsi="Times New Roman" w:cs="Times New Roman"/>
                <w:sz w:val="24"/>
                <w:szCs w:val="24"/>
              </w:rPr>
              <w:t>Повышение эффективности управления</w:t>
            </w:r>
          </w:p>
        </w:tc>
      </w:tr>
      <w:tr w:rsidR="009D63F2" w:rsidRPr="009E35DC" w:rsidTr="00EC3EDD">
        <w:tc>
          <w:tcPr>
            <w:tcW w:w="709" w:type="dxa"/>
          </w:tcPr>
          <w:p w:rsidR="009D63F2" w:rsidRPr="00E54159" w:rsidRDefault="009D63F2" w:rsidP="00EC3EDD">
            <w:pPr>
              <w:pStyle w:val="a9"/>
              <w:rPr>
                <w:rFonts w:ascii="Times New Roman" w:hAnsi="Times New Roman" w:cs="Times New Roman"/>
                <w:sz w:val="24"/>
                <w:szCs w:val="24"/>
              </w:rPr>
            </w:pPr>
            <w:r>
              <w:rPr>
                <w:rFonts w:ascii="Times New Roman" w:hAnsi="Times New Roman" w:cs="Times New Roman"/>
                <w:sz w:val="24"/>
                <w:szCs w:val="24"/>
              </w:rPr>
              <w:t>26</w:t>
            </w:r>
          </w:p>
        </w:tc>
        <w:tc>
          <w:tcPr>
            <w:tcW w:w="5932" w:type="dxa"/>
          </w:tcPr>
          <w:p w:rsidR="009D63F2" w:rsidRPr="00E54159" w:rsidRDefault="009D63F2" w:rsidP="00EC3EDD">
            <w:pPr>
              <w:rPr>
                <w:rFonts w:ascii="Times New Roman" w:hAnsi="Times New Roman"/>
                <w:sz w:val="24"/>
                <w:szCs w:val="24"/>
                <w:lang w:eastAsia="ru-RU"/>
              </w:rPr>
            </w:pPr>
            <w:r w:rsidRPr="00E54159">
              <w:rPr>
                <w:rFonts w:ascii="Times New Roman" w:hAnsi="Times New Roman"/>
                <w:sz w:val="24"/>
                <w:szCs w:val="24"/>
                <w:lang w:eastAsia="ru-RU"/>
              </w:rPr>
              <w:t xml:space="preserve">Бюджетная обеспеченность за счет </w:t>
            </w:r>
            <w:r>
              <w:rPr>
                <w:rFonts w:ascii="Times New Roman" w:hAnsi="Times New Roman"/>
                <w:sz w:val="24"/>
                <w:szCs w:val="24"/>
                <w:lang w:eastAsia="ru-RU"/>
              </w:rPr>
              <w:t xml:space="preserve">налоговых и неналоговых </w:t>
            </w:r>
            <w:r w:rsidRPr="00E54159">
              <w:rPr>
                <w:rFonts w:ascii="Times New Roman" w:hAnsi="Times New Roman"/>
                <w:sz w:val="24"/>
                <w:szCs w:val="24"/>
                <w:lang w:eastAsia="ru-RU"/>
              </w:rPr>
              <w:t xml:space="preserve">доходов </w:t>
            </w:r>
            <w:r>
              <w:rPr>
                <w:rFonts w:ascii="Times New Roman" w:hAnsi="Times New Roman"/>
                <w:sz w:val="24"/>
                <w:szCs w:val="24"/>
                <w:lang w:eastAsia="ru-RU"/>
              </w:rPr>
              <w:t xml:space="preserve"> </w:t>
            </w:r>
            <w:r w:rsidRPr="00E54159">
              <w:rPr>
                <w:rFonts w:ascii="Times New Roman" w:hAnsi="Times New Roman"/>
                <w:sz w:val="24"/>
                <w:szCs w:val="24"/>
                <w:lang w:eastAsia="ru-RU"/>
              </w:rPr>
              <w:t>бюджета</w:t>
            </w:r>
            <w:r>
              <w:rPr>
                <w:rFonts w:ascii="Times New Roman" w:hAnsi="Times New Roman"/>
                <w:sz w:val="24"/>
                <w:szCs w:val="24"/>
                <w:lang w:eastAsia="ru-RU"/>
              </w:rPr>
              <w:t xml:space="preserve"> района</w:t>
            </w:r>
            <w:r w:rsidRPr="00E54159">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E54159">
              <w:rPr>
                <w:rFonts w:ascii="Times New Roman" w:hAnsi="Times New Roman"/>
                <w:sz w:val="24"/>
                <w:szCs w:val="24"/>
                <w:lang w:eastAsia="ru-RU"/>
              </w:rPr>
              <w:t>руб. на душу населения</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7616</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7255</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r w:rsidR="009D63F2" w:rsidRPr="009E35DC" w:rsidTr="00EC3EDD">
        <w:tc>
          <w:tcPr>
            <w:tcW w:w="709" w:type="dxa"/>
          </w:tcPr>
          <w:p w:rsidR="009D63F2" w:rsidRPr="00E54159" w:rsidRDefault="009D63F2" w:rsidP="00EC3EDD">
            <w:pPr>
              <w:pStyle w:val="a9"/>
              <w:rPr>
                <w:rFonts w:ascii="Times New Roman" w:hAnsi="Times New Roman" w:cs="Times New Roman"/>
                <w:sz w:val="24"/>
                <w:szCs w:val="24"/>
              </w:rPr>
            </w:pPr>
            <w:r>
              <w:rPr>
                <w:rFonts w:ascii="Times New Roman" w:hAnsi="Times New Roman" w:cs="Times New Roman"/>
                <w:sz w:val="24"/>
                <w:szCs w:val="24"/>
              </w:rPr>
              <w:t>27</w:t>
            </w:r>
          </w:p>
        </w:tc>
        <w:tc>
          <w:tcPr>
            <w:tcW w:w="5932" w:type="dxa"/>
          </w:tcPr>
          <w:p w:rsidR="009D63F2" w:rsidRPr="00E54159" w:rsidRDefault="009D63F2" w:rsidP="00EC3EDD">
            <w:pPr>
              <w:pStyle w:val="ConsPlusCell"/>
              <w:widowControl/>
              <w:rPr>
                <w:rFonts w:ascii="Times New Roman" w:hAnsi="Times New Roman" w:cs="Times New Roman"/>
                <w:sz w:val="24"/>
                <w:szCs w:val="24"/>
              </w:rPr>
            </w:pPr>
            <w:r w:rsidRPr="00E54159">
              <w:rPr>
                <w:rFonts w:ascii="Times New Roman" w:hAnsi="Times New Roman" w:cs="Times New Roman"/>
                <w:sz w:val="24"/>
                <w:szCs w:val="24"/>
              </w:rPr>
              <w:t>Уровень преступности на 1 тыс. человек населения</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15,8</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13,7</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r w:rsidR="009D63F2" w:rsidRPr="009E35DC" w:rsidTr="00EC3EDD">
        <w:tc>
          <w:tcPr>
            <w:tcW w:w="709" w:type="dxa"/>
          </w:tcPr>
          <w:p w:rsidR="009D63F2" w:rsidRPr="00E54159" w:rsidRDefault="009D63F2" w:rsidP="00EC3EDD">
            <w:pPr>
              <w:pStyle w:val="a9"/>
              <w:rPr>
                <w:rFonts w:ascii="Times New Roman" w:hAnsi="Times New Roman" w:cs="Times New Roman"/>
                <w:sz w:val="24"/>
                <w:szCs w:val="24"/>
              </w:rPr>
            </w:pPr>
            <w:r>
              <w:rPr>
                <w:rFonts w:ascii="Times New Roman" w:hAnsi="Times New Roman" w:cs="Times New Roman"/>
                <w:sz w:val="24"/>
                <w:szCs w:val="24"/>
              </w:rPr>
              <w:t>28</w:t>
            </w:r>
          </w:p>
        </w:tc>
        <w:tc>
          <w:tcPr>
            <w:tcW w:w="5932" w:type="dxa"/>
          </w:tcPr>
          <w:p w:rsidR="009D63F2" w:rsidRPr="00E54159" w:rsidRDefault="009D63F2" w:rsidP="00EC3EDD">
            <w:pPr>
              <w:rPr>
                <w:rFonts w:ascii="Times New Roman" w:hAnsi="Times New Roman"/>
                <w:sz w:val="24"/>
                <w:szCs w:val="24"/>
              </w:rPr>
            </w:pPr>
            <w:r w:rsidRPr="00E54159">
              <w:rPr>
                <w:rFonts w:ascii="Times New Roman" w:hAnsi="Times New Roman"/>
                <w:sz w:val="24"/>
                <w:szCs w:val="24"/>
                <w:lang w:eastAsia="ru-RU"/>
              </w:rPr>
              <w:t>Уровень дорожно-транспортных происшествий на 10 тысяч транспортных средств</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36</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26,8</w:t>
            </w:r>
          </w:p>
        </w:tc>
        <w:tc>
          <w:tcPr>
            <w:tcW w:w="1170" w:type="dxa"/>
          </w:tcPr>
          <w:p w:rsidR="009D63F2" w:rsidRPr="0034067C" w:rsidRDefault="009D63F2" w:rsidP="00EC3EDD">
            <w:pPr>
              <w:ind w:right="-285"/>
              <w:jc w:val="center"/>
              <w:rPr>
                <w:rFonts w:ascii="Times New Roman" w:eastAsia="Arial Unicode MS" w:hAnsi="Times New Roman"/>
                <w:b/>
                <w:sz w:val="24"/>
                <w:szCs w:val="24"/>
              </w:rPr>
            </w:pPr>
            <w:r w:rsidRPr="0034067C">
              <w:rPr>
                <w:rFonts w:ascii="Times New Roman" w:eastAsia="Arial Unicode MS" w:hAnsi="Times New Roman"/>
                <w:b/>
                <w:sz w:val="24"/>
                <w:szCs w:val="24"/>
              </w:rPr>
              <w:t>+</w:t>
            </w:r>
          </w:p>
        </w:tc>
      </w:tr>
    </w:tbl>
    <w:p w:rsidR="009D63F2" w:rsidRDefault="009D63F2" w:rsidP="009D63F2">
      <w:pPr>
        <w:rPr>
          <w:rFonts w:ascii="Times New Roman" w:hAnsi="Times New Roman"/>
          <w:sz w:val="28"/>
          <w:szCs w:val="28"/>
        </w:rPr>
      </w:pPr>
    </w:p>
    <w:p w:rsidR="009D63F2" w:rsidRDefault="009D63F2" w:rsidP="009D63F2">
      <w:pPr>
        <w:spacing w:before="120" w:after="0" w:line="240" w:lineRule="auto"/>
        <w:ind w:firstLine="709"/>
        <w:jc w:val="both"/>
        <w:rPr>
          <w:rFonts w:ascii="Times New Roman" w:hAnsi="Times New Roman"/>
          <w:b/>
          <w:i/>
          <w:sz w:val="28"/>
          <w:szCs w:val="28"/>
        </w:rPr>
      </w:pPr>
      <w:r w:rsidRPr="000F3854">
        <w:rPr>
          <w:rFonts w:ascii="Times New Roman" w:hAnsi="Times New Roman"/>
          <w:b/>
          <w:i/>
          <w:sz w:val="28"/>
          <w:szCs w:val="28"/>
        </w:rPr>
        <w:t xml:space="preserve">Отчет о выполнении целевых </w:t>
      </w:r>
      <w:r>
        <w:rPr>
          <w:rFonts w:ascii="Times New Roman" w:hAnsi="Times New Roman"/>
          <w:b/>
          <w:i/>
          <w:sz w:val="28"/>
          <w:szCs w:val="28"/>
        </w:rPr>
        <w:t>показателей, содержащихся в указах Президента Российской Федерации от 7 мая 2012 года № 596-606</w:t>
      </w:r>
    </w:p>
    <w:p w:rsidR="009D63F2" w:rsidRPr="000F3854" w:rsidRDefault="009D63F2" w:rsidP="009D63F2">
      <w:pPr>
        <w:spacing w:before="120" w:after="0" w:line="240" w:lineRule="auto"/>
        <w:ind w:firstLine="709"/>
        <w:jc w:val="both"/>
        <w:rPr>
          <w:rFonts w:ascii="Times New Roman" w:hAnsi="Times New Roman"/>
          <w:b/>
          <w:i/>
          <w:sz w:val="28"/>
          <w:szCs w:val="28"/>
        </w:rPr>
      </w:pPr>
    </w:p>
    <w:tbl>
      <w:tblPr>
        <w:tblStyle w:val="a8"/>
        <w:tblW w:w="9981" w:type="dxa"/>
        <w:tblInd w:w="108" w:type="dxa"/>
        <w:tblLook w:val="04A0"/>
      </w:tblPr>
      <w:tblGrid>
        <w:gridCol w:w="709"/>
        <w:gridCol w:w="5932"/>
        <w:gridCol w:w="1085"/>
        <w:gridCol w:w="1085"/>
        <w:gridCol w:w="1170"/>
      </w:tblGrid>
      <w:tr w:rsidR="009D63F2" w:rsidRPr="009E35DC" w:rsidTr="00EC3EDD">
        <w:tc>
          <w:tcPr>
            <w:tcW w:w="709" w:type="dxa"/>
            <w:vMerge w:val="restart"/>
          </w:tcPr>
          <w:p w:rsidR="009D63F2" w:rsidRDefault="009D63F2" w:rsidP="00EC3EDD">
            <w:pPr>
              <w:ind w:right="-285"/>
              <w:rPr>
                <w:rFonts w:ascii="Times New Roman" w:eastAsia="Arial Unicode MS" w:hAnsi="Times New Roman"/>
                <w:sz w:val="24"/>
                <w:szCs w:val="24"/>
              </w:rPr>
            </w:pPr>
            <w:r>
              <w:rPr>
                <w:rFonts w:ascii="Times New Roman" w:eastAsia="Arial Unicode MS" w:hAnsi="Times New Roman"/>
                <w:sz w:val="24"/>
                <w:szCs w:val="24"/>
              </w:rPr>
              <w:t xml:space="preserve">№ </w:t>
            </w:r>
          </w:p>
          <w:p w:rsidR="009D63F2" w:rsidRPr="009E35DC" w:rsidRDefault="009D63F2" w:rsidP="00EC3EDD">
            <w:pPr>
              <w:ind w:right="-285"/>
              <w:rPr>
                <w:rFonts w:ascii="Times New Roman" w:eastAsia="Arial Unicode MS" w:hAnsi="Times New Roman"/>
                <w:sz w:val="24"/>
                <w:szCs w:val="24"/>
              </w:rPr>
            </w:pPr>
            <w:r>
              <w:rPr>
                <w:rFonts w:ascii="Times New Roman" w:eastAsia="Arial Unicode MS" w:hAnsi="Times New Roman"/>
                <w:sz w:val="24"/>
                <w:szCs w:val="24"/>
              </w:rPr>
              <w:t>п/п</w:t>
            </w:r>
          </w:p>
        </w:tc>
        <w:tc>
          <w:tcPr>
            <w:tcW w:w="5932" w:type="dxa"/>
            <w:vMerge w:val="restart"/>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Наименование показателя, единица измерения</w:t>
            </w:r>
          </w:p>
        </w:tc>
        <w:tc>
          <w:tcPr>
            <w:tcW w:w="2170" w:type="dxa"/>
            <w:gridSpan w:val="2"/>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2014 год</w:t>
            </w:r>
          </w:p>
        </w:tc>
        <w:tc>
          <w:tcPr>
            <w:tcW w:w="1170" w:type="dxa"/>
            <w:vMerge w:val="restart"/>
          </w:tcPr>
          <w:p w:rsidR="009D63F2" w:rsidRDefault="009D63F2" w:rsidP="00EC3EDD">
            <w:pPr>
              <w:ind w:right="-285"/>
              <w:rPr>
                <w:rFonts w:ascii="Times New Roman" w:eastAsia="Arial Unicode MS" w:hAnsi="Times New Roman"/>
                <w:sz w:val="24"/>
                <w:szCs w:val="24"/>
              </w:rPr>
            </w:pPr>
            <w:r>
              <w:rPr>
                <w:rFonts w:ascii="Times New Roman" w:eastAsia="Arial Unicode MS" w:hAnsi="Times New Roman"/>
                <w:sz w:val="24"/>
                <w:szCs w:val="24"/>
              </w:rPr>
              <w:t>отклоне-ние</w:t>
            </w:r>
          </w:p>
          <w:p w:rsidR="009D63F2" w:rsidRPr="009E35DC" w:rsidRDefault="009D63F2" w:rsidP="00EC3EDD">
            <w:pPr>
              <w:ind w:right="-285"/>
              <w:rPr>
                <w:rFonts w:ascii="Times New Roman" w:eastAsia="Arial Unicode MS" w:hAnsi="Times New Roman"/>
                <w:sz w:val="24"/>
                <w:szCs w:val="24"/>
              </w:rPr>
            </w:pPr>
            <w:r>
              <w:rPr>
                <w:rFonts w:ascii="Times New Roman" w:eastAsia="Arial Unicode MS" w:hAnsi="Times New Roman"/>
                <w:sz w:val="24"/>
                <w:szCs w:val="24"/>
              </w:rPr>
              <w:t>+  -</w:t>
            </w:r>
          </w:p>
        </w:tc>
      </w:tr>
      <w:tr w:rsidR="009D63F2" w:rsidRPr="009E35DC" w:rsidTr="00EC3EDD">
        <w:tc>
          <w:tcPr>
            <w:tcW w:w="709" w:type="dxa"/>
            <w:vMerge/>
          </w:tcPr>
          <w:p w:rsidR="009D63F2" w:rsidRPr="00E54159" w:rsidRDefault="009D63F2" w:rsidP="00EC3EDD">
            <w:pPr>
              <w:pStyle w:val="a9"/>
              <w:rPr>
                <w:rFonts w:ascii="Times New Roman" w:hAnsi="Times New Roman" w:cs="Times New Roman"/>
                <w:sz w:val="24"/>
                <w:szCs w:val="24"/>
              </w:rPr>
            </w:pPr>
          </w:p>
        </w:tc>
        <w:tc>
          <w:tcPr>
            <w:tcW w:w="5932" w:type="dxa"/>
            <w:vMerge/>
          </w:tcPr>
          <w:p w:rsidR="009D63F2" w:rsidRPr="00E54159" w:rsidRDefault="009D63F2" w:rsidP="00EC3EDD">
            <w:pPr>
              <w:rPr>
                <w:rFonts w:ascii="Times New Roman" w:hAnsi="Times New Roman"/>
                <w:sz w:val="24"/>
                <w:szCs w:val="24"/>
                <w:lang w:eastAsia="ru-RU"/>
              </w:rPr>
            </w:pPr>
          </w:p>
        </w:tc>
        <w:tc>
          <w:tcPr>
            <w:tcW w:w="1085" w:type="dxa"/>
          </w:tcPr>
          <w:p w:rsidR="009D63F2" w:rsidRPr="009E35DC" w:rsidRDefault="009D63F2" w:rsidP="00EC3EDD">
            <w:pPr>
              <w:ind w:right="-285"/>
              <w:jc w:val="center"/>
              <w:rPr>
                <w:rFonts w:ascii="Times New Roman" w:eastAsia="Arial Unicode MS" w:hAnsi="Times New Roman"/>
                <w:sz w:val="24"/>
                <w:szCs w:val="24"/>
              </w:rPr>
            </w:pPr>
            <w:r w:rsidRPr="009E35DC">
              <w:rPr>
                <w:rFonts w:ascii="Times New Roman" w:eastAsia="Arial Unicode MS" w:hAnsi="Times New Roman"/>
                <w:sz w:val="24"/>
                <w:szCs w:val="24"/>
              </w:rPr>
              <w:t>план</w:t>
            </w:r>
          </w:p>
        </w:tc>
        <w:tc>
          <w:tcPr>
            <w:tcW w:w="1085" w:type="dxa"/>
          </w:tcPr>
          <w:p w:rsidR="009D63F2" w:rsidRPr="009E35DC" w:rsidRDefault="009D63F2" w:rsidP="00EC3EDD">
            <w:pPr>
              <w:ind w:right="-285"/>
              <w:jc w:val="center"/>
              <w:rPr>
                <w:rFonts w:ascii="Times New Roman" w:eastAsia="Arial Unicode MS" w:hAnsi="Times New Roman"/>
                <w:sz w:val="24"/>
                <w:szCs w:val="24"/>
              </w:rPr>
            </w:pPr>
            <w:r w:rsidRPr="009E35DC">
              <w:rPr>
                <w:rFonts w:ascii="Times New Roman" w:eastAsia="Arial Unicode MS" w:hAnsi="Times New Roman"/>
                <w:sz w:val="24"/>
                <w:szCs w:val="24"/>
              </w:rPr>
              <w:t>факт</w:t>
            </w:r>
          </w:p>
        </w:tc>
        <w:tc>
          <w:tcPr>
            <w:tcW w:w="1170" w:type="dxa"/>
            <w:vMerge/>
          </w:tcPr>
          <w:p w:rsidR="009D63F2" w:rsidRPr="009E35DC" w:rsidRDefault="009D63F2" w:rsidP="00EC3EDD">
            <w:pPr>
              <w:ind w:right="-285"/>
              <w:jc w:val="center"/>
              <w:rPr>
                <w:rFonts w:ascii="Times New Roman" w:eastAsia="Arial Unicode MS" w:hAnsi="Times New Roman"/>
                <w:sz w:val="24"/>
                <w:szCs w:val="24"/>
              </w:rPr>
            </w:pPr>
          </w:p>
        </w:tc>
      </w:tr>
      <w:tr w:rsidR="009D63F2" w:rsidRPr="009E35DC" w:rsidTr="00EC3EDD">
        <w:tc>
          <w:tcPr>
            <w:tcW w:w="709" w:type="dxa"/>
          </w:tcPr>
          <w:p w:rsidR="009D63F2" w:rsidRPr="00E54159" w:rsidRDefault="009D63F2" w:rsidP="00EC3EDD">
            <w:pPr>
              <w:pStyle w:val="a9"/>
              <w:rPr>
                <w:rFonts w:ascii="Times New Roman" w:hAnsi="Times New Roman" w:cs="Times New Roman"/>
                <w:sz w:val="24"/>
                <w:szCs w:val="24"/>
              </w:rPr>
            </w:pPr>
            <w:r>
              <w:rPr>
                <w:rFonts w:ascii="Times New Roman" w:hAnsi="Times New Roman" w:cs="Times New Roman"/>
                <w:sz w:val="24"/>
                <w:szCs w:val="24"/>
              </w:rPr>
              <w:t>1</w:t>
            </w:r>
          </w:p>
        </w:tc>
        <w:tc>
          <w:tcPr>
            <w:tcW w:w="5932" w:type="dxa"/>
          </w:tcPr>
          <w:p w:rsidR="009D63F2" w:rsidRPr="0035305D" w:rsidRDefault="009D63F2" w:rsidP="00EC3EDD">
            <w:pPr>
              <w:rPr>
                <w:rFonts w:ascii="Times New Roman" w:hAnsi="Times New Roman"/>
                <w:sz w:val="24"/>
                <w:szCs w:val="24"/>
                <w:lang w:eastAsia="ru-RU"/>
              </w:rPr>
            </w:pPr>
            <w:r w:rsidRPr="0035305D">
              <w:rPr>
                <w:rFonts w:ascii="Times New Roman" w:hAnsi="Times New Roman"/>
                <w:bCs/>
                <w:sz w:val="24"/>
                <w:szCs w:val="24"/>
              </w:rPr>
              <w:t>Объем инвестиций в основной капитал за счет всех источников финансирования</w:t>
            </w:r>
            <w:r>
              <w:rPr>
                <w:rFonts w:ascii="Times New Roman" w:hAnsi="Times New Roman"/>
                <w:bCs/>
                <w:sz w:val="24"/>
                <w:szCs w:val="24"/>
              </w:rPr>
              <w:t>, млн.руб.</w:t>
            </w:r>
            <w:r w:rsidRPr="0035305D">
              <w:rPr>
                <w:rFonts w:ascii="Times New Roman" w:hAnsi="Times New Roman"/>
                <w:bCs/>
                <w:sz w:val="24"/>
                <w:szCs w:val="24"/>
              </w:rPr>
              <w:t xml:space="preserve">  </w:t>
            </w: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242,6</w:t>
            </w: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88,4</w:t>
            </w:r>
          </w:p>
        </w:tc>
        <w:tc>
          <w:tcPr>
            <w:tcW w:w="1170" w:type="dxa"/>
          </w:tcPr>
          <w:p w:rsidR="009D63F2" w:rsidRPr="00A5025D" w:rsidRDefault="009D63F2" w:rsidP="00EC3EDD">
            <w:pPr>
              <w:ind w:right="-285"/>
              <w:jc w:val="center"/>
              <w:rPr>
                <w:rFonts w:ascii="Times New Roman" w:eastAsia="Arial Unicode MS" w:hAnsi="Times New Roman"/>
                <w:b/>
                <w:sz w:val="24"/>
                <w:szCs w:val="24"/>
              </w:rPr>
            </w:pPr>
            <w:r w:rsidRPr="00A5025D">
              <w:rPr>
                <w:rFonts w:ascii="Times New Roman" w:eastAsia="Arial Unicode MS" w:hAnsi="Times New Roman"/>
                <w:b/>
                <w:sz w:val="24"/>
                <w:szCs w:val="24"/>
              </w:rPr>
              <w:t>-</w:t>
            </w:r>
          </w:p>
        </w:tc>
      </w:tr>
      <w:tr w:rsidR="009D63F2" w:rsidRPr="009E35DC" w:rsidTr="00EC3EDD">
        <w:tc>
          <w:tcPr>
            <w:tcW w:w="709" w:type="dxa"/>
          </w:tcPr>
          <w:p w:rsidR="009D63F2" w:rsidRPr="00E54159" w:rsidRDefault="009D63F2" w:rsidP="00EC3EDD">
            <w:pPr>
              <w:pStyle w:val="a9"/>
              <w:rPr>
                <w:rFonts w:ascii="Times New Roman" w:hAnsi="Times New Roman" w:cs="Times New Roman"/>
                <w:sz w:val="24"/>
                <w:szCs w:val="24"/>
              </w:rPr>
            </w:pPr>
            <w:r>
              <w:rPr>
                <w:rFonts w:ascii="Times New Roman" w:hAnsi="Times New Roman" w:cs="Times New Roman"/>
                <w:sz w:val="24"/>
                <w:szCs w:val="24"/>
              </w:rPr>
              <w:t>2</w:t>
            </w:r>
          </w:p>
        </w:tc>
        <w:tc>
          <w:tcPr>
            <w:tcW w:w="5932" w:type="dxa"/>
          </w:tcPr>
          <w:p w:rsidR="009D63F2" w:rsidRPr="0035305D" w:rsidRDefault="009D63F2" w:rsidP="00EC3EDD">
            <w:pPr>
              <w:keepNext/>
              <w:autoSpaceDE w:val="0"/>
              <w:autoSpaceDN w:val="0"/>
              <w:adjustRightInd w:val="0"/>
              <w:rPr>
                <w:rFonts w:ascii="Times New Roman" w:hAnsi="Times New Roman"/>
                <w:b/>
                <w:sz w:val="24"/>
                <w:szCs w:val="24"/>
              </w:rPr>
            </w:pPr>
            <w:r w:rsidRPr="0035305D">
              <w:rPr>
                <w:rFonts w:ascii="Times New Roman" w:hAnsi="Times New Roman"/>
                <w:sz w:val="24"/>
                <w:szCs w:val="24"/>
              </w:rPr>
              <w:t>Рост реальной заработной платы относительно уровня 2011 года</w:t>
            </w:r>
            <w:r>
              <w:rPr>
                <w:rFonts w:ascii="Times New Roman" w:hAnsi="Times New Roman"/>
                <w:sz w:val="24"/>
                <w:szCs w:val="24"/>
              </w:rPr>
              <w:t>, %</w:t>
            </w:r>
            <w:r w:rsidRPr="0035305D">
              <w:rPr>
                <w:rFonts w:ascii="Times New Roman" w:hAnsi="Times New Roman"/>
                <w:sz w:val="24"/>
                <w:szCs w:val="24"/>
              </w:rPr>
              <w:t xml:space="preserve"> </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111,3</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111,3</w:t>
            </w:r>
          </w:p>
        </w:tc>
        <w:tc>
          <w:tcPr>
            <w:tcW w:w="1170" w:type="dxa"/>
          </w:tcPr>
          <w:p w:rsidR="009D63F2" w:rsidRPr="00A5025D" w:rsidRDefault="009D63F2" w:rsidP="00EC3EDD">
            <w:pPr>
              <w:ind w:right="-285"/>
              <w:jc w:val="center"/>
              <w:rPr>
                <w:rFonts w:ascii="Times New Roman" w:eastAsia="Arial Unicode MS" w:hAnsi="Times New Roman"/>
                <w:b/>
                <w:sz w:val="24"/>
                <w:szCs w:val="24"/>
              </w:rPr>
            </w:pPr>
            <w:r w:rsidRPr="00A5025D">
              <w:rPr>
                <w:rFonts w:ascii="Times New Roman" w:eastAsia="Arial Unicode MS" w:hAnsi="Times New Roman"/>
                <w:b/>
                <w:sz w:val="24"/>
                <w:szCs w:val="24"/>
              </w:rPr>
              <w:t>+</w:t>
            </w:r>
          </w:p>
        </w:tc>
      </w:tr>
      <w:tr w:rsidR="009D63F2" w:rsidRPr="009E35DC" w:rsidTr="00EC3EDD">
        <w:tc>
          <w:tcPr>
            <w:tcW w:w="709" w:type="dxa"/>
          </w:tcPr>
          <w:p w:rsidR="009D63F2" w:rsidRPr="00E54159" w:rsidRDefault="009D63F2" w:rsidP="00EC3EDD">
            <w:pPr>
              <w:pStyle w:val="a9"/>
              <w:rPr>
                <w:rFonts w:ascii="Times New Roman" w:hAnsi="Times New Roman" w:cs="Times New Roman"/>
                <w:sz w:val="24"/>
                <w:szCs w:val="24"/>
              </w:rPr>
            </w:pPr>
            <w:r>
              <w:rPr>
                <w:rFonts w:ascii="Times New Roman" w:hAnsi="Times New Roman" w:cs="Times New Roman"/>
                <w:sz w:val="24"/>
                <w:szCs w:val="24"/>
              </w:rPr>
              <w:t>3</w:t>
            </w:r>
          </w:p>
        </w:tc>
        <w:tc>
          <w:tcPr>
            <w:tcW w:w="5932" w:type="dxa"/>
            <w:vAlign w:val="center"/>
          </w:tcPr>
          <w:p w:rsidR="009D63F2" w:rsidRPr="0035305D" w:rsidRDefault="009D63F2" w:rsidP="00EC3EDD">
            <w:pPr>
              <w:keepNext/>
              <w:autoSpaceDE w:val="0"/>
              <w:autoSpaceDN w:val="0"/>
              <w:adjustRightInd w:val="0"/>
              <w:rPr>
                <w:rFonts w:ascii="Times New Roman" w:hAnsi="Times New Roman"/>
                <w:sz w:val="24"/>
                <w:szCs w:val="24"/>
              </w:rPr>
            </w:pPr>
            <w:r w:rsidRPr="0035305D">
              <w:rPr>
                <w:rFonts w:ascii="Times New Roman" w:hAnsi="Times New Roman"/>
                <w:sz w:val="24"/>
                <w:szCs w:val="24"/>
              </w:rPr>
              <w:t>Отношение средней заработной платы педагогических работников образовательных учреждений общего образования к средней заработной плате по Алтайскому краю</w:t>
            </w:r>
            <w:r>
              <w:rPr>
                <w:rFonts w:ascii="Times New Roman" w:hAnsi="Times New Roman"/>
                <w:sz w:val="24"/>
                <w:szCs w:val="24"/>
              </w:rPr>
              <w:t>, %</w:t>
            </w:r>
            <w:r w:rsidRPr="0035305D">
              <w:rPr>
                <w:rFonts w:ascii="Times New Roman" w:hAnsi="Times New Roman"/>
                <w:sz w:val="24"/>
                <w:szCs w:val="24"/>
              </w:rPr>
              <w:t xml:space="preserve"> </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100,0</w:t>
            </w:r>
          </w:p>
        </w:tc>
        <w:tc>
          <w:tcPr>
            <w:tcW w:w="1085" w:type="dxa"/>
          </w:tcPr>
          <w:p w:rsidR="009D63F2" w:rsidRPr="009E35DC"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87,4</w:t>
            </w:r>
          </w:p>
        </w:tc>
        <w:tc>
          <w:tcPr>
            <w:tcW w:w="1170" w:type="dxa"/>
          </w:tcPr>
          <w:p w:rsidR="009D63F2" w:rsidRPr="00A5025D" w:rsidRDefault="009D63F2" w:rsidP="00EC3EDD">
            <w:pPr>
              <w:ind w:right="-285"/>
              <w:jc w:val="center"/>
              <w:rPr>
                <w:rFonts w:ascii="Times New Roman" w:eastAsia="Arial Unicode MS" w:hAnsi="Times New Roman"/>
                <w:b/>
                <w:sz w:val="24"/>
                <w:szCs w:val="24"/>
              </w:rPr>
            </w:pPr>
            <w:r w:rsidRPr="00A5025D">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a9"/>
              <w:rPr>
                <w:rFonts w:ascii="Times New Roman" w:hAnsi="Times New Roman" w:cs="Times New Roman"/>
                <w:sz w:val="24"/>
                <w:szCs w:val="24"/>
              </w:rPr>
            </w:pPr>
            <w:r>
              <w:rPr>
                <w:rFonts w:ascii="Times New Roman" w:hAnsi="Times New Roman" w:cs="Times New Roman"/>
                <w:sz w:val="24"/>
                <w:szCs w:val="24"/>
              </w:rPr>
              <w:t>4</w:t>
            </w:r>
          </w:p>
        </w:tc>
        <w:tc>
          <w:tcPr>
            <w:tcW w:w="5932" w:type="dxa"/>
            <w:vAlign w:val="center"/>
          </w:tcPr>
          <w:p w:rsidR="009D63F2" w:rsidRPr="0035305D" w:rsidRDefault="009D63F2" w:rsidP="00EC3EDD">
            <w:pPr>
              <w:keepNext/>
              <w:autoSpaceDE w:val="0"/>
              <w:autoSpaceDN w:val="0"/>
              <w:adjustRightInd w:val="0"/>
              <w:rPr>
                <w:rFonts w:ascii="Times New Roman" w:hAnsi="Times New Roman"/>
                <w:sz w:val="24"/>
                <w:szCs w:val="24"/>
              </w:rPr>
            </w:pPr>
            <w:r w:rsidRPr="0035305D">
              <w:rPr>
                <w:rFonts w:ascii="Times New Roman" w:hAnsi="Times New Roman"/>
                <w:sz w:val="24"/>
                <w:szCs w:val="24"/>
              </w:rPr>
              <w:t>Отношение средней заработной платы педагогических работников дошкольных образовательных учреждений к средней заработной плате в сфере общего образования по Алтайскому краю</w:t>
            </w:r>
            <w:r>
              <w:rPr>
                <w:rFonts w:ascii="Times New Roman" w:hAnsi="Times New Roman"/>
                <w:sz w:val="24"/>
                <w:szCs w:val="24"/>
              </w:rPr>
              <w:t>, %</w:t>
            </w: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65,7</w:t>
            </w: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87,6</w:t>
            </w:r>
          </w:p>
        </w:tc>
        <w:tc>
          <w:tcPr>
            <w:tcW w:w="1170" w:type="dxa"/>
          </w:tcPr>
          <w:p w:rsidR="009D63F2" w:rsidRPr="00A5025D" w:rsidRDefault="009D63F2" w:rsidP="00EC3EDD">
            <w:pPr>
              <w:ind w:right="-285"/>
              <w:jc w:val="center"/>
              <w:rPr>
                <w:rFonts w:ascii="Times New Roman" w:eastAsia="Arial Unicode MS" w:hAnsi="Times New Roman"/>
                <w:b/>
                <w:sz w:val="24"/>
                <w:szCs w:val="24"/>
              </w:rPr>
            </w:pPr>
            <w:r w:rsidRPr="00A5025D">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a9"/>
              <w:rPr>
                <w:rFonts w:ascii="Times New Roman" w:hAnsi="Times New Roman" w:cs="Times New Roman"/>
                <w:sz w:val="24"/>
                <w:szCs w:val="24"/>
              </w:rPr>
            </w:pPr>
            <w:r>
              <w:rPr>
                <w:rFonts w:ascii="Times New Roman" w:hAnsi="Times New Roman" w:cs="Times New Roman"/>
                <w:sz w:val="24"/>
                <w:szCs w:val="24"/>
              </w:rPr>
              <w:t>5</w:t>
            </w:r>
          </w:p>
        </w:tc>
        <w:tc>
          <w:tcPr>
            <w:tcW w:w="5932" w:type="dxa"/>
          </w:tcPr>
          <w:p w:rsidR="009D63F2" w:rsidRPr="0035305D" w:rsidRDefault="009D63F2" w:rsidP="00EC3EDD">
            <w:pPr>
              <w:keepNext/>
              <w:autoSpaceDE w:val="0"/>
              <w:autoSpaceDN w:val="0"/>
              <w:adjustRightInd w:val="0"/>
              <w:rPr>
                <w:rFonts w:ascii="Times New Roman" w:hAnsi="Times New Roman"/>
                <w:sz w:val="24"/>
                <w:szCs w:val="24"/>
              </w:rPr>
            </w:pPr>
            <w:r w:rsidRPr="0035305D">
              <w:rPr>
                <w:rFonts w:ascii="Times New Roman" w:hAnsi="Times New Roman"/>
                <w:sz w:val="24"/>
                <w:szCs w:val="24"/>
              </w:rPr>
              <w:t>Отношение средней заработной платы работников учреждений культуры к средней заработной плате по Алтайскому краю</w:t>
            </w:r>
            <w:r>
              <w:rPr>
                <w:rFonts w:ascii="Times New Roman" w:hAnsi="Times New Roman"/>
                <w:sz w:val="24"/>
                <w:szCs w:val="24"/>
              </w:rPr>
              <w:t>, %</w:t>
            </w: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63,8</w:t>
            </w: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66,0</w:t>
            </w:r>
          </w:p>
        </w:tc>
        <w:tc>
          <w:tcPr>
            <w:tcW w:w="1170" w:type="dxa"/>
          </w:tcPr>
          <w:p w:rsidR="009D63F2" w:rsidRPr="00A5025D" w:rsidRDefault="009D63F2" w:rsidP="00EC3EDD">
            <w:pPr>
              <w:ind w:right="-285"/>
              <w:jc w:val="center"/>
              <w:rPr>
                <w:rFonts w:ascii="Times New Roman" w:eastAsia="Arial Unicode MS" w:hAnsi="Times New Roman"/>
                <w:b/>
                <w:sz w:val="24"/>
                <w:szCs w:val="24"/>
              </w:rPr>
            </w:pPr>
            <w:r w:rsidRPr="00A5025D">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a9"/>
              <w:rPr>
                <w:rFonts w:ascii="Times New Roman" w:hAnsi="Times New Roman" w:cs="Times New Roman"/>
                <w:sz w:val="24"/>
                <w:szCs w:val="24"/>
              </w:rPr>
            </w:pPr>
            <w:r>
              <w:rPr>
                <w:rFonts w:ascii="Times New Roman" w:hAnsi="Times New Roman" w:cs="Times New Roman"/>
                <w:sz w:val="24"/>
                <w:szCs w:val="24"/>
              </w:rPr>
              <w:t>6</w:t>
            </w:r>
          </w:p>
        </w:tc>
        <w:tc>
          <w:tcPr>
            <w:tcW w:w="5932" w:type="dxa"/>
            <w:vAlign w:val="center"/>
          </w:tcPr>
          <w:p w:rsidR="009D63F2" w:rsidRPr="0035305D" w:rsidRDefault="009D63F2" w:rsidP="00EC3EDD">
            <w:pPr>
              <w:keepNext/>
              <w:autoSpaceDE w:val="0"/>
              <w:autoSpaceDN w:val="0"/>
              <w:adjustRightInd w:val="0"/>
              <w:rPr>
                <w:rFonts w:ascii="Times New Roman" w:hAnsi="Times New Roman"/>
                <w:sz w:val="24"/>
                <w:szCs w:val="24"/>
              </w:rPr>
            </w:pPr>
            <w:r w:rsidRPr="0035305D">
              <w:rPr>
                <w:rFonts w:ascii="Times New Roman" w:hAnsi="Times New Roman"/>
                <w:sz w:val="24"/>
                <w:szCs w:val="24"/>
              </w:rPr>
              <w:t>Доля детей, привлекаемых к участию в творческих мероприятиях, в общем числе детей</w:t>
            </w:r>
            <w:r>
              <w:rPr>
                <w:rFonts w:ascii="Times New Roman" w:hAnsi="Times New Roman"/>
                <w:sz w:val="24"/>
                <w:szCs w:val="24"/>
              </w:rPr>
              <w:t>, %</w:t>
            </w:r>
          </w:p>
          <w:p w:rsidR="009D63F2" w:rsidRPr="0035305D" w:rsidRDefault="009D63F2" w:rsidP="00EC3EDD">
            <w:pPr>
              <w:keepNext/>
              <w:autoSpaceDE w:val="0"/>
              <w:autoSpaceDN w:val="0"/>
              <w:adjustRightInd w:val="0"/>
              <w:rPr>
                <w:rFonts w:ascii="Times New Roman" w:hAnsi="Times New Roman"/>
                <w:sz w:val="24"/>
                <w:szCs w:val="24"/>
              </w:rPr>
            </w:pP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40,0</w:t>
            </w: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43,3</w:t>
            </w:r>
          </w:p>
        </w:tc>
        <w:tc>
          <w:tcPr>
            <w:tcW w:w="1170" w:type="dxa"/>
          </w:tcPr>
          <w:p w:rsidR="009D63F2" w:rsidRPr="00A5025D" w:rsidRDefault="009D63F2" w:rsidP="00EC3EDD">
            <w:pPr>
              <w:ind w:right="-285"/>
              <w:jc w:val="center"/>
              <w:rPr>
                <w:rFonts w:ascii="Times New Roman" w:eastAsia="Arial Unicode MS" w:hAnsi="Times New Roman"/>
                <w:b/>
                <w:sz w:val="24"/>
                <w:szCs w:val="24"/>
              </w:rPr>
            </w:pPr>
            <w:r w:rsidRPr="00A5025D">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a9"/>
              <w:rPr>
                <w:rFonts w:ascii="Times New Roman" w:hAnsi="Times New Roman" w:cs="Times New Roman"/>
                <w:sz w:val="24"/>
                <w:szCs w:val="24"/>
              </w:rPr>
            </w:pPr>
            <w:r>
              <w:rPr>
                <w:rFonts w:ascii="Times New Roman" w:hAnsi="Times New Roman" w:cs="Times New Roman"/>
                <w:sz w:val="24"/>
                <w:szCs w:val="24"/>
              </w:rPr>
              <w:t>7</w:t>
            </w:r>
          </w:p>
        </w:tc>
        <w:tc>
          <w:tcPr>
            <w:tcW w:w="5932" w:type="dxa"/>
            <w:vAlign w:val="center"/>
          </w:tcPr>
          <w:p w:rsidR="009D63F2" w:rsidRPr="0035305D" w:rsidRDefault="009D63F2" w:rsidP="00EC3EDD">
            <w:pPr>
              <w:keepNext/>
              <w:autoSpaceDE w:val="0"/>
              <w:autoSpaceDN w:val="0"/>
              <w:adjustRightInd w:val="0"/>
              <w:rPr>
                <w:rFonts w:ascii="Times New Roman" w:hAnsi="Times New Roman"/>
                <w:sz w:val="24"/>
                <w:szCs w:val="24"/>
              </w:rPr>
            </w:pPr>
            <w:r w:rsidRPr="0035305D">
              <w:rPr>
                <w:rFonts w:ascii="Times New Roman" w:hAnsi="Times New Roman"/>
                <w:bCs/>
                <w:sz w:val="24"/>
                <w:szCs w:val="24"/>
              </w:rPr>
              <w:t>Обеспеченность врачами сельского населения</w:t>
            </w:r>
            <w:r>
              <w:rPr>
                <w:rFonts w:ascii="Times New Roman" w:hAnsi="Times New Roman"/>
                <w:bCs/>
                <w:sz w:val="24"/>
                <w:szCs w:val="24"/>
              </w:rPr>
              <w:t>, единиц на 10 тыс. населения</w:t>
            </w: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31,7</w:t>
            </w: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32,3</w:t>
            </w:r>
          </w:p>
        </w:tc>
        <w:tc>
          <w:tcPr>
            <w:tcW w:w="1170" w:type="dxa"/>
          </w:tcPr>
          <w:p w:rsidR="009D63F2" w:rsidRPr="00A5025D" w:rsidRDefault="009D63F2" w:rsidP="00EC3EDD">
            <w:pPr>
              <w:ind w:right="-285"/>
              <w:jc w:val="center"/>
              <w:rPr>
                <w:rFonts w:ascii="Times New Roman" w:eastAsia="Arial Unicode MS" w:hAnsi="Times New Roman"/>
                <w:b/>
                <w:sz w:val="24"/>
                <w:szCs w:val="24"/>
              </w:rPr>
            </w:pPr>
            <w:r w:rsidRPr="00A5025D">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a9"/>
              <w:rPr>
                <w:rFonts w:ascii="Times New Roman" w:hAnsi="Times New Roman" w:cs="Times New Roman"/>
                <w:sz w:val="24"/>
                <w:szCs w:val="24"/>
              </w:rPr>
            </w:pPr>
            <w:r>
              <w:rPr>
                <w:rFonts w:ascii="Times New Roman" w:hAnsi="Times New Roman" w:cs="Times New Roman"/>
                <w:sz w:val="24"/>
                <w:szCs w:val="24"/>
              </w:rPr>
              <w:t>8</w:t>
            </w:r>
          </w:p>
        </w:tc>
        <w:tc>
          <w:tcPr>
            <w:tcW w:w="5932" w:type="dxa"/>
          </w:tcPr>
          <w:p w:rsidR="009D63F2" w:rsidRPr="0035305D" w:rsidRDefault="009D63F2" w:rsidP="00EC3EDD">
            <w:pPr>
              <w:keepNext/>
              <w:autoSpaceDE w:val="0"/>
              <w:autoSpaceDN w:val="0"/>
              <w:adjustRightInd w:val="0"/>
              <w:rPr>
                <w:rFonts w:ascii="Times New Roman" w:hAnsi="Times New Roman"/>
                <w:sz w:val="24"/>
                <w:szCs w:val="24"/>
              </w:rPr>
            </w:pPr>
            <w:r w:rsidRPr="0035305D">
              <w:rPr>
                <w:rFonts w:ascii="Times New Roman" w:hAnsi="Times New Roman"/>
                <w:sz w:val="24"/>
                <w:szCs w:val="24"/>
              </w:rPr>
              <w:t>Доступность дошкольного образования</w:t>
            </w:r>
            <w:r>
              <w:rPr>
                <w:rFonts w:ascii="Times New Roman" w:hAnsi="Times New Roman"/>
                <w:sz w:val="24"/>
                <w:szCs w:val="24"/>
              </w:rPr>
              <w:t>, %</w:t>
            </w:r>
            <w:r w:rsidRPr="0035305D">
              <w:rPr>
                <w:rStyle w:val="a5"/>
                <w:rFonts w:ascii="Times New Roman" w:hAnsi="Times New Roman"/>
                <w:sz w:val="24"/>
                <w:szCs w:val="24"/>
              </w:rPr>
              <w:t xml:space="preserve"> </w:t>
            </w:r>
          </w:p>
          <w:p w:rsidR="009D63F2" w:rsidRPr="0035305D" w:rsidRDefault="009D63F2" w:rsidP="00EC3EDD">
            <w:pPr>
              <w:keepNext/>
              <w:autoSpaceDE w:val="0"/>
              <w:autoSpaceDN w:val="0"/>
              <w:adjustRightInd w:val="0"/>
              <w:rPr>
                <w:rFonts w:ascii="Times New Roman" w:hAnsi="Times New Roman"/>
                <w:sz w:val="24"/>
                <w:szCs w:val="24"/>
              </w:rPr>
            </w:pP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100</w:t>
            </w: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100</w:t>
            </w:r>
          </w:p>
        </w:tc>
        <w:tc>
          <w:tcPr>
            <w:tcW w:w="1170" w:type="dxa"/>
          </w:tcPr>
          <w:p w:rsidR="009D63F2" w:rsidRPr="00A5025D" w:rsidRDefault="009D63F2" w:rsidP="00EC3EDD">
            <w:pPr>
              <w:ind w:right="-285"/>
              <w:jc w:val="center"/>
              <w:rPr>
                <w:rFonts w:ascii="Times New Roman" w:eastAsia="Arial Unicode MS" w:hAnsi="Times New Roman"/>
                <w:b/>
                <w:sz w:val="24"/>
                <w:szCs w:val="24"/>
              </w:rPr>
            </w:pPr>
            <w:r w:rsidRPr="00A5025D">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a9"/>
              <w:rPr>
                <w:rFonts w:ascii="Times New Roman" w:hAnsi="Times New Roman" w:cs="Times New Roman"/>
                <w:sz w:val="24"/>
                <w:szCs w:val="24"/>
              </w:rPr>
            </w:pPr>
            <w:r>
              <w:rPr>
                <w:rFonts w:ascii="Times New Roman" w:hAnsi="Times New Roman" w:cs="Times New Roman"/>
                <w:sz w:val="24"/>
                <w:szCs w:val="24"/>
              </w:rPr>
              <w:t>9</w:t>
            </w:r>
          </w:p>
        </w:tc>
        <w:tc>
          <w:tcPr>
            <w:tcW w:w="5932" w:type="dxa"/>
          </w:tcPr>
          <w:p w:rsidR="009D63F2" w:rsidRPr="00A5025D" w:rsidRDefault="009D63F2" w:rsidP="00EC3EDD">
            <w:pPr>
              <w:keepNext/>
              <w:autoSpaceDE w:val="0"/>
              <w:autoSpaceDN w:val="0"/>
              <w:adjustRightInd w:val="0"/>
              <w:rPr>
                <w:rFonts w:ascii="Times New Roman" w:hAnsi="Times New Roman"/>
                <w:sz w:val="24"/>
                <w:szCs w:val="24"/>
              </w:rPr>
            </w:pPr>
            <w:r w:rsidRPr="00A5025D">
              <w:rPr>
                <w:rFonts w:ascii="Times New Roman" w:hAnsi="Times New Roman"/>
                <w:sz w:val="24"/>
                <w:szCs w:val="24"/>
              </w:rPr>
              <w:t>Доля детей в возрасте от 5 до 18 лет, обучающихся по дополнительным образовательным программам, в общей численности детей этого возраста</w:t>
            </w:r>
            <w:r>
              <w:rPr>
                <w:rFonts w:ascii="Times New Roman" w:hAnsi="Times New Roman"/>
                <w:sz w:val="24"/>
                <w:szCs w:val="24"/>
              </w:rPr>
              <w:t>, %</w:t>
            </w: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59,1</w:t>
            </w: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59,1</w:t>
            </w:r>
          </w:p>
        </w:tc>
        <w:tc>
          <w:tcPr>
            <w:tcW w:w="1170" w:type="dxa"/>
          </w:tcPr>
          <w:p w:rsidR="009D63F2" w:rsidRPr="00A5025D" w:rsidRDefault="009D63F2" w:rsidP="00EC3EDD">
            <w:pPr>
              <w:ind w:right="-285"/>
              <w:jc w:val="center"/>
              <w:rPr>
                <w:rFonts w:ascii="Times New Roman" w:eastAsia="Arial Unicode MS" w:hAnsi="Times New Roman"/>
                <w:b/>
                <w:sz w:val="24"/>
                <w:szCs w:val="24"/>
              </w:rPr>
            </w:pPr>
            <w:r w:rsidRPr="00A5025D">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a9"/>
              <w:rPr>
                <w:rFonts w:ascii="Times New Roman" w:hAnsi="Times New Roman" w:cs="Times New Roman"/>
                <w:sz w:val="24"/>
                <w:szCs w:val="24"/>
              </w:rPr>
            </w:pPr>
            <w:r>
              <w:rPr>
                <w:rFonts w:ascii="Times New Roman" w:hAnsi="Times New Roman" w:cs="Times New Roman"/>
                <w:sz w:val="24"/>
                <w:szCs w:val="24"/>
              </w:rPr>
              <w:t>10</w:t>
            </w:r>
          </w:p>
        </w:tc>
        <w:tc>
          <w:tcPr>
            <w:tcW w:w="5932" w:type="dxa"/>
          </w:tcPr>
          <w:p w:rsidR="009D63F2" w:rsidRPr="0035305D" w:rsidRDefault="009D63F2" w:rsidP="00EC3EDD">
            <w:pPr>
              <w:keepNext/>
              <w:autoSpaceDE w:val="0"/>
              <w:autoSpaceDN w:val="0"/>
              <w:adjustRightInd w:val="0"/>
              <w:rPr>
                <w:rFonts w:ascii="Times New Roman" w:hAnsi="Times New Roman"/>
                <w:sz w:val="24"/>
                <w:szCs w:val="24"/>
              </w:rPr>
            </w:pPr>
            <w:r w:rsidRPr="0035305D">
              <w:rPr>
                <w:rFonts w:ascii="Times New Roman" w:hAnsi="Times New Roman"/>
                <w:sz w:val="24"/>
                <w:szCs w:val="24"/>
              </w:rPr>
              <w:t>Ввод жилья</w:t>
            </w:r>
            <w:r>
              <w:rPr>
                <w:rFonts w:ascii="Times New Roman" w:hAnsi="Times New Roman"/>
                <w:sz w:val="24"/>
                <w:szCs w:val="24"/>
              </w:rPr>
              <w:t>, кв.м</w:t>
            </w:r>
          </w:p>
          <w:p w:rsidR="009D63F2" w:rsidRPr="0035305D" w:rsidRDefault="009D63F2" w:rsidP="00EC3EDD">
            <w:pPr>
              <w:keepNext/>
              <w:autoSpaceDE w:val="0"/>
              <w:autoSpaceDN w:val="0"/>
              <w:adjustRightInd w:val="0"/>
              <w:rPr>
                <w:rFonts w:ascii="Times New Roman" w:hAnsi="Times New Roman"/>
                <w:sz w:val="24"/>
                <w:szCs w:val="24"/>
                <w:highlight w:val="yellow"/>
              </w:rPr>
            </w:pP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1300</w:t>
            </w: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1306</w:t>
            </w:r>
          </w:p>
        </w:tc>
        <w:tc>
          <w:tcPr>
            <w:tcW w:w="1170" w:type="dxa"/>
          </w:tcPr>
          <w:p w:rsidR="009D63F2" w:rsidRPr="00A5025D" w:rsidRDefault="009D63F2" w:rsidP="00EC3EDD">
            <w:pPr>
              <w:ind w:right="-285"/>
              <w:jc w:val="center"/>
              <w:rPr>
                <w:rFonts w:ascii="Times New Roman" w:eastAsia="Arial Unicode MS" w:hAnsi="Times New Roman"/>
                <w:b/>
                <w:sz w:val="24"/>
                <w:szCs w:val="24"/>
              </w:rPr>
            </w:pPr>
            <w:r w:rsidRPr="00A5025D">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a9"/>
              <w:rPr>
                <w:rFonts w:ascii="Times New Roman" w:hAnsi="Times New Roman" w:cs="Times New Roman"/>
                <w:sz w:val="24"/>
                <w:szCs w:val="24"/>
              </w:rPr>
            </w:pPr>
            <w:r>
              <w:rPr>
                <w:rFonts w:ascii="Times New Roman" w:hAnsi="Times New Roman" w:cs="Times New Roman"/>
                <w:sz w:val="24"/>
                <w:szCs w:val="24"/>
              </w:rPr>
              <w:t>11</w:t>
            </w:r>
          </w:p>
        </w:tc>
        <w:tc>
          <w:tcPr>
            <w:tcW w:w="5932" w:type="dxa"/>
          </w:tcPr>
          <w:p w:rsidR="009D63F2" w:rsidRPr="0035305D" w:rsidRDefault="009D63F2" w:rsidP="00EC3EDD">
            <w:pPr>
              <w:keepNext/>
              <w:autoSpaceDE w:val="0"/>
              <w:autoSpaceDN w:val="0"/>
              <w:adjustRightInd w:val="0"/>
              <w:rPr>
                <w:rFonts w:ascii="Times New Roman" w:hAnsi="Times New Roman"/>
                <w:sz w:val="24"/>
                <w:szCs w:val="24"/>
              </w:rPr>
            </w:pPr>
            <w:r w:rsidRPr="0035305D">
              <w:rPr>
                <w:rFonts w:ascii="Times New Roman" w:hAnsi="Times New Roman"/>
                <w:sz w:val="24"/>
                <w:szCs w:val="24"/>
              </w:rPr>
              <w:t>Площадь земельных участков, предоставляемых для жилищного строительства</w:t>
            </w:r>
            <w:r>
              <w:rPr>
                <w:rFonts w:ascii="Times New Roman" w:hAnsi="Times New Roman"/>
                <w:sz w:val="24"/>
                <w:szCs w:val="24"/>
              </w:rPr>
              <w:t>, га</w:t>
            </w: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6,02</w:t>
            </w: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6,4</w:t>
            </w:r>
          </w:p>
        </w:tc>
        <w:tc>
          <w:tcPr>
            <w:tcW w:w="1170" w:type="dxa"/>
          </w:tcPr>
          <w:p w:rsidR="009D63F2" w:rsidRPr="00A5025D" w:rsidRDefault="009D63F2" w:rsidP="00EC3EDD">
            <w:pPr>
              <w:ind w:right="-285"/>
              <w:jc w:val="center"/>
              <w:rPr>
                <w:rFonts w:ascii="Times New Roman" w:eastAsia="Arial Unicode MS" w:hAnsi="Times New Roman"/>
                <w:b/>
                <w:sz w:val="24"/>
                <w:szCs w:val="24"/>
              </w:rPr>
            </w:pPr>
            <w:r w:rsidRPr="00A5025D">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a9"/>
              <w:rPr>
                <w:rFonts w:ascii="Times New Roman" w:hAnsi="Times New Roman" w:cs="Times New Roman"/>
                <w:sz w:val="24"/>
                <w:szCs w:val="24"/>
              </w:rPr>
            </w:pPr>
            <w:r>
              <w:rPr>
                <w:rFonts w:ascii="Times New Roman" w:hAnsi="Times New Roman" w:cs="Times New Roman"/>
                <w:sz w:val="24"/>
                <w:szCs w:val="24"/>
              </w:rPr>
              <w:lastRenderedPageBreak/>
              <w:t>12</w:t>
            </w:r>
          </w:p>
        </w:tc>
        <w:tc>
          <w:tcPr>
            <w:tcW w:w="5932" w:type="dxa"/>
          </w:tcPr>
          <w:p w:rsidR="009D63F2" w:rsidRPr="0035305D" w:rsidRDefault="009D63F2" w:rsidP="00EC3EDD">
            <w:pPr>
              <w:keepNext/>
              <w:autoSpaceDE w:val="0"/>
              <w:autoSpaceDN w:val="0"/>
              <w:adjustRightInd w:val="0"/>
              <w:rPr>
                <w:rFonts w:ascii="Times New Roman" w:hAnsi="Times New Roman"/>
                <w:sz w:val="24"/>
                <w:szCs w:val="24"/>
              </w:rPr>
            </w:pPr>
            <w:r w:rsidRPr="0035305D">
              <w:rPr>
                <w:rFonts w:ascii="Times New Roman" w:hAnsi="Times New Roman"/>
                <w:sz w:val="24"/>
                <w:szCs w:val="24"/>
              </w:rPr>
              <w:t>Уровень удовлетворенности граждан Российской Федерации качеством предоставления государственных и муниципальных услуг</w:t>
            </w:r>
            <w:r>
              <w:rPr>
                <w:rFonts w:ascii="Times New Roman" w:hAnsi="Times New Roman"/>
                <w:sz w:val="24"/>
                <w:szCs w:val="24"/>
              </w:rPr>
              <w:t>, %</w:t>
            </w:r>
            <w:r w:rsidRPr="0035305D">
              <w:rPr>
                <w:rFonts w:ascii="Times New Roman" w:hAnsi="Times New Roman"/>
                <w:sz w:val="24"/>
                <w:szCs w:val="24"/>
              </w:rPr>
              <w:t xml:space="preserve"> </w:t>
            </w: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69</w:t>
            </w: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71</w:t>
            </w:r>
          </w:p>
        </w:tc>
        <w:tc>
          <w:tcPr>
            <w:tcW w:w="1170" w:type="dxa"/>
          </w:tcPr>
          <w:p w:rsidR="009D63F2" w:rsidRPr="00A5025D" w:rsidRDefault="009D63F2" w:rsidP="00EC3EDD">
            <w:pPr>
              <w:ind w:right="-285"/>
              <w:jc w:val="center"/>
              <w:rPr>
                <w:rFonts w:ascii="Times New Roman" w:eastAsia="Arial Unicode MS" w:hAnsi="Times New Roman"/>
                <w:b/>
                <w:sz w:val="24"/>
                <w:szCs w:val="24"/>
              </w:rPr>
            </w:pPr>
            <w:r w:rsidRPr="00A5025D">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a9"/>
              <w:rPr>
                <w:rFonts w:ascii="Times New Roman" w:hAnsi="Times New Roman" w:cs="Times New Roman"/>
                <w:sz w:val="24"/>
                <w:szCs w:val="24"/>
              </w:rPr>
            </w:pPr>
            <w:r>
              <w:rPr>
                <w:rFonts w:ascii="Times New Roman" w:hAnsi="Times New Roman" w:cs="Times New Roman"/>
                <w:sz w:val="24"/>
                <w:szCs w:val="24"/>
              </w:rPr>
              <w:t>13</w:t>
            </w:r>
          </w:p>
        </w:tc>
        <w:tc>
          <w:tcPr>
            <w:tcW w:w="5932" w:type="dxa"/>
          </w:tcPr>
          <w:p w:rsidR="009D63F2" w:rsidRPr="0035305D" w:rsidRDefault="009D63F2" w:rsidP="00EC3EDD">
            <w:pPr>
              <w:keepNext/>
              <w:autoSpaceDE w:val="0"/>
              <w:autoSpaceDN w:val="0"/>
              <w:adjustRightInd w:val="0"/>
              <w:rPr>
                <w:rFonts w:ascii="Times New Roman" w:hAnsi="Times New Roman"/>
                <w:sz w:val="24"/>
                <w:szCs w:val="24"/>
              </w:rPr>
            </w:pPr>
            <w:r w:rsidRPr="0035305D">
              <w:rPr>
                <w:rFonts w:ascii="Times New Roman" w:hAnsi="Times New Roman"/>
                <w:sz w:val="24"/>
                <w:szCs w:val="24"/>
              </w:rPr>
              <w:t>Доля граждан, использующих механизм получения муниципальных услуг в электронной форме</w:t>
            </w:r>
            <w:r>
              <w:rPr>
                <w:rFonts w:ascii="Times New Roman" w:hAnsi="Times New Roman"/>
                <w:sz w:val="24"/>
                <w:szCs w:val="24"/>
              </w:rPr>
              <w:t>, %</w:t>
            </w: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2</w:t>
            </w: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3</w:t>
            </w:r>
          </w:p>
        </w:tc>
        <w:tc>
          <w:tcPr>
            <w:tcW w:w="1170" w:type="dxa"/>
          </w:tcPr>
          <w:p w:rsidR="009D63F2" w:rsidRPr="00A5025D" w:rsidRDefault="009D63F2" w:rsidP="00EC3EDD">
            <w:pPr>
              <w:ind w:right="-285"/>
              <w:jc w:val="center"/>
              <w:rPr>
                <w:rFonts w:ascii="Times New Roman" w:eastAsia="Arial Unicode MS" w:hAnsi="Times New Roman"/>
                <w:b/>
                <w:sz w:val="24"/>
                <w:szCs w:val="24"/>
              </w:rPr>
            </w:pPr>
            <w:r w:rsidRPr="00A5025D">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a9"/>
              <w:rPr>
                <w:rFonts w:ascii="Times New Roman" w:hAnsi="Times New Roman" w:cs="Times New Roman"/>
                <w:sz w:val="24"/>
                <w:szCs w:val="24"/>
              </w:rPr>
            </w:pPr>
            <w:r>
              <w:rPr>
                <w:rFonts w:ascii="Times New Roman" w:hAnsi="Times New Roman" w:cs="Times New Roman"/>
                <w:sz w:val="24"/>
                <w:szCs w:val="24"/>
              </w:rPr>
              <w:t>14</w:t>
            </w:r>
          </w:p>
        </w:tc>
        <w:tc>
          <w:tcPr>
            <w:tcW w:w="5932" w:type="dxa"/>
          </w:tcPr>
          <w:p w:rsidR="009D63F2" w:rsidRPr="0035305D" w:rsidRDefault="009D63F2" w:rsidP="00EC3EDD">
            <w:pPr>
              <w:keepNext/>
              <w:autoSpaceDE w:val="0"/>
              <w:autoSpaceDN w:val="0"/>
              <w:adjustRightInd w:val="0"/>
              <w:rPr>
                <w:rFonts w:ascii="Times New Roman" w:hAnsi="Times New Roman"/>
                <w:sz w:val="24"/>
                <w:szCs w:val="24"/>
              </w:rPr>
            </w:pPr>
            <w:r w:rsidRPr="0035305D">
              <w:rPr>
                <w:rFonts w:ascii="Times New Roman" w:hAnsi="Times New Roman"/>
                <w:sz w:val="24"/>
                <w:szCs w:val="24"/>
              </w:rPr>
              <w:t>Среднее время ожидания в очереди при обращении заявителя в орган местного самоуправления для получения муниципальных  услуг</w:t>
            </w:r>
            <w:r>
              <w:rPr>
                <w:rFonts w:ascii="Times New Roman" w:hAnsi="Times New Roman"/>
                <w:sz w:val="24"/>
                <w:szCs w:val="24"/>
              </w:rPr>
              <w:t>, минут</w:t>
            </w:r>
            <w:r w:rsidRPr="0035305D">
              <w:rPr>
                <w:rFonts w:ascii="Times New Roman" w:hAnsi="Times New Roman"/>
                <w:sz w:val="24"/>
                <w:szCs w:val="24"/>
              </w:rPr>
              <w:t xml:space="preserve"> </w:t>
            </w:r>
          </w:p>
          <w:p w:rsidR="009D63F2" w:rsidRPr="0035305D" w:rsidRDefault="009D63F2" w:rsidP="00EC3EDD">
            <w:pPr>
              <w:keepNext/>
              <w:autoSpaceDE w:val="0"/>
              <w:autoSpaceDN w:val="0"/>
              <w:adjustRightInd w:val="0"/>
              <w:rPr>
                <w:rFonts w:ascii="Times New Roman" w:hAnsi="Times New Roman"/>
                <w:sz w:val="24"/>
                <w:szCs w:val="24"/>
              </w:rPr>
            </w:pP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15</w:t>
            </w: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15</w:t>
            </w:r>
          </w:p>
        </w:tc>
        <w:tc>
          <w:tcPr>
            <w:tcW w:w="1170" w:type="dxa"/>
          </w:tcPr>
          <w:p w:rsidR="009D63F2" w:rsidRPr="00A5025D" w:rsidRDefault="009D63F2" w:rsidP="00EC3EDD">
            <w:pPr>
              <w:ind w:right="-285"/>
              <w:jc w:val="center"/>
              <w:rPr>
                <w:rFonts w:ascii="Times New Roman" w:eastAsia="Arial Unicode MS" w:hAnsi="Times New Roman"/>
                <w:b/>
                <w:sz w:val="24"/>
                <w:szCs w:val="24"/>
              </w:rPr>
            </w:pPr>
            <w:r w:rsidRPr="00A5025D">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a9"/>
              <w:rPr>
                <w:rFonts w:ascii="Times New Roman" w:hAnsi="Times New Roman" w:cs="Times New Roman"/>
                <w:sz w:val="24"/>
                <w:szCs w:val="24"/>
              </w:rPr>
            </w:pPr>
            <w:r>
              <w:rPr>
                <w:rFonts w:ascii="Times New Roman" w:hAnsi="Times New Roman" w:cs="Times New Roman"/>
                <w:sz w:val="24"/>
                <w:szCs w:val="24"/>
              </w:rPr>
              <w:t>15</w:t>
            </w:r>
          </w:p>
        </w:tc>
        <w:tc>
          <w:tcPr>
            <w:tcW w:w="5932" w:type="dxa"/>
            <w:vAlign w:val="center"/>
          </w:tcPr>
          <w:p w:rsidR="009D63F2" w:rsidRPr="0035305D" w:rsidRDefault="009D63F2" w:rsidP="00EC3EDD">
            <w:pPr>
              <w:keepNext/>
              <w:autoSpaceDE w:val="0"/>
              <w:autoSpaceDN w:val="0"/>
              <w:adjustRightInd w:val="0"/>
              <w:rPr>
                <w:rFonts w:ascii="Times New Roman" w:hAnsi="Times New Roman"/>
                <w:sz w:val="24"/>
                <w:szCs w:val="24"/>
              </w:rPr>
            </w:pPr>
            <w:r w:rsidRPr="0035305D">
              <w:rPr>
                <w:rFonts w:ascii="Times New Roman" w:hAnsi="Times New Roman"/>
                <w:sz w:val="24"/>
                <w:szCs w:val="24"/>
              </w:rPr>
              <w:t>Среднее число обращений представителей бизнес-сообщества в орган местного самоуправления для получения одной муниципальной услуги, связанной со сферой предпринимательской деятельности</w:t>
            </w:r>
            <w:r>
              <w:rPr>
                <w:rFonts w:ascii="Times New Roman" w:hAnsi="Times New Roman"/>
                <w:sz w:val="24"/>
                <w:szCs w:val="24"/>
              </w:rPr>
              <w:t>, ед.</w:t>
            </w: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1</w:t>
            </w: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2</w:t>
            </w:r>
          </w:p>
        </w:tc>
        <w:tc>
          <w:tcPr>
            <w:tcW w:w="1170" w:type="dxa"/>
          </w:tcPr>
          <w:p w:rsidR="009D63F2" w:rsidRPr="00A5025D" w:rsidRDefault="009D63F2" w:rsidP="00EC3EDD">
            <w:pPr>
              <w:ind w:right="-285"/>
              <w:jc w:val="center"/>
              <w:rPr>
                <w:rFonts w:ascii="Times New Roman" w:eastAsia="Arial Unicode MS" w:hAnsi="Times New Roman"/>
                <w:b/>
                <w:sz w:val="24"/>
                <w:szCs w:val="24"/>
              </w:rPr>
            </w:pPr>
            <w:r w:rsidRPr="00A5025D">
              <w:rPr>
                <w:rFonts w:ascii="Times New Roman" w:eastAsia="Arial Unicode MS" w:hAnsi="Times New Roman"/>
                <w:b/>
                <w:sz w:val="24"/>
                <w:szCs w:val="24"/>
              </w:rPr>
              <w:t>+</w:t>
            </w:r>
          </w:p>
        </w:tc>
      </w:tr>
      <w:tr w:rsidR="009D63F2" w:rsidRPr="009E35DC" w:rsidTr="00EC3EDD">
        <w:tc>
          <w:tcPr>
            <w:tcW w:w="709" w:type="dxa"/>
          </w:tcPr>
          <w:p w:rsidR="009D63F2" w:rsidRDefault="009D63F2" w:rsidP="00EC3EDD">
            <w:pPr>
              <w:pStyle w:val="a9"/>
              <w:rPr>
                <w:rFonts w:ascii="Times New Roman" w:hAnsi="Times New Roman" w:cs="Times New Roman"/>
                <w:sz w:val="24"/>
                <w:szCs w:val="24"/>
              </w:rPr>
            </w:pPr>
            <w:r>
              <w:rPr>
                <w:rFonts w:ascii="Times New Roman" w:hAnsi="Times New Roman" w:cs="Times New Roman"/>
                <w:sz w:val="24"/>
                <w:szCs w:val="24"/>
              </w:rPr>
              <w:t>16</w:t>
            </w:r>
          </w:p>
        </w:tc>
        <w:tc>
          <w:tcPr>
            <w:tcW w:w="5932" w:type="dxa"/>
            <w:vAlign w:val="center"/>
          </w:tcPr>
          <w:p w:rsidR="009D63F2" w:rsidRPr="0035305D" w:rsidRDefault="009D63F2" w:rsidP="00EC3EDD">
            <w:pPr>
              <w:keepNext/>
              <w:autoSpaceDE w:val="0"/>
              <w:autoSpaceDN w:val="0"/>
              <w:adjustRightInd w:val="0"/>
              <w:rPr>
                <w:rFonts w:ascii="Times New Roman" w:hAnsi="Times New Roman"/>
                <w:sz w:val="24"/>
                <w:szCs w:val="24"/>
              </w:rPr>
            </w:pPr>
            <w:r w:rsidRPr="0035305D">
              <w:rPr>
                <w:rFonts w:ascii="Times New Roman" w:hAnsi="Times New Roman"/>
                <w:sz w:val="24"/>
                <w:szCs w:val="24"/>
              </w:rPr>
              <w:t>Количество молодых семей, улучшивших жилищные условия</w:t>
            </w:r>
            <w:r>
              <w:rPr>
                <w:rFonts w:ascii="Times New Roman" w:hAnsi="Times New Roman"/>
                <w:sz w:val="24"/>
                <w:szCs w:val="24"/>
              </w:rPr>
              <w:t>, ед.</w:t>
            </w: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7</w:t>
            </w:r>
          </w:p>
        </w:tc>
        <w:tc>
          <w:tcPr>
            <w:tcW w:w="1085" w:type="dxa"/>
          </w:tcPr>
          <w:p w:rsidR="009D63F2" w:rsidRDefault="009D63F2" w:rsidP="00EC3EDD">
            <w:pPr>
              <w:ind w:right="-285"/>
              <w:jc w:val="center"/>
              <w:rPr>
                <w:rFonts w:ascii="Times New Roman" w:eastAsia="Arial Unicode MS" w:hAnsi="Times New Roman"/>
                <w:sz w:val="24"/>
                <w:szCs w:val="24"/>
              </w:rPr>
            </w:pPr>
            <w:r>
              <w:rPr>
                <w:rFonts w:ascii="Times New Roman" w:eastAsia="Arial Unicode MS" w:hAnsi="Times New Roman"/>
                <w:sz w:val="24"/>
                <w:szCs w:val="24"/>
              </w:rPr>
              <w:t>3</w:t>
            </w:r>
          </w:p>
        </w:tc>
        <w:tc>
          <w:tcPr>
            <w:tcW w:w="1170" w:type="dxa"/>
          </w:tcPr>
          <w:p w:rsidR="009D63F2" w:rsidRPr="00A5025D" w:rsidRDefault="009D63F2" w:rsidP="00EC3EDD">
            <w:pPr>
              <w:ind w:right="-285"/>
              <w:jc w:val="center"/>
              <w:rPr>
                <w:rFonts w:ascii="Times New Roman" w:eastAsia="Arial Unicode MS" w:hAnsi="Times New Roman"/>
                <w:b/>
                <w:sz w:val="24"/>
                <w:szCs w:val="24"/>
              </w:rPr>
            </w:pPr>
            <w:r w:rsidRPr="00A5025D">
              <w:rPr>
                <w:rFonts w:ascii="Times New Roman" w:eastAsia="Arial Unicode MS" w:hAnsi="Times New Roman"/>
                <w:b/>
                <w:sz w:val="24"/>
                <w:szCs w:val="24"/>
              </w:rPr>
              <w:t>-</w:t>
            </w:r>
          </w:p>
        </w:tc>
      </w:tr>
    </w:tbl>
    <w:p w:rsidR="009D63F2" w:rsidRPr="00A820D2" w:rsidRDefault="009D63F2" w:rsidP="009D63F2">
      <w:pPr>
        <w:rPr>
          <w:rFonts w:ascii="Times New Roman" w:hAnsi="Times New Roman"/>
          <w:sz w:val="28"/>
          <w:szCs w:val="28"/>
        </w:rPr>
      </w:pPr>
    </w:p>
    <w:p w:rsidR="009D63F2" w:rsidRDefault="009D63F2" w:rsidP="009D63F2">
      <w:pPr>
        <w:spacing w:before="240" w:after="240"/>
        <w:jc w:val="both"/>
        <w:rPr>
          <w:bCs/>
          <w:sz w:val="28"/>
          <w:szCs w:val="28"/>
        </w:rPr>
      </w:pPr>
    </w:p>
    <w:p w:rsidR="00BE4DB6" w:rsidRDefault="00BE4DB6" w:rsidP="009D63F2">
      <w:pPr>
        <w:spacing w:before="240" w:after="240"/>
        <w:jc w:val="both"/>
        <w:rPr>
          <w:bCs/>
          <w:sz w:val="28"/>
          <w:szCs w:val="28"/>
        </w:rPr>
      </w:pPr>
    </w:p>
    <w:p w:rsidR="00BE4DB6" w:rsidRDefault="00BE4DB6" w:rsidP="009D63F2">
      <w:pPr>
        <w:spacing w:before="240" w:after="240"/>
        <w:jc w:val="both"/>
        <w:rPr>
          <w:bCs/>
          <w:sz w:val="28"/>
          <w:szCs w:val="28"/>
        </w:rPr>
      </w:pPr>
    </w:p>
    <w:p w:rsidR="00BE4DB6" w:rsidRDefault="00BE4DB6" w:rsidP="009D63F2">
      <w:pPr>
        <w:spacing w:before="240" w:after="240"/>
        <w:jc w:val="both"/>
        <w:rPr>
          <w:bCs/>
          <w:sz w:val="28"/>
          <w:szCs w:val="28"/>
        </w:rPr>
      </w:pPr>
    </w:p>
    <w:p w:rsidR="00BE4DB6" w:rsidRDefault="00BE4DB6" w:rsidP="009D63F2">
      <w:pPr>
        <w:spacing w:before="240" w:after="240"/>
        <w:jc w:val="both"/>
        <w:rPr>
          <w:bCs/>
          <w:sz w:val="28"/>
          <w:szCs w:val="28"/>
        </w:rPr>
      </w:pPr>
    </w:p>
    <w:p w:rsidR="00BE4DB6" w:rsidRDefault="00BE4DB6" w:rsidP="009D63F2">
      <w:pPr>
        <w:spacing w:before="240" w:after="240"/>
        <w:jc w:val="both"/>
        <w:rPr>
          <w:bCs/>
          <w:sz w:val="28"/>
          <w:szCs w:val="28"/>
        </w:rPr>
      </w:pPr>
    </w:p>
    <w:p w:rsidR="00BE4DB6" w:rsidRDefault="00BE4DB6" w:rsidP="009D63F2">
      <w:pPr>
        <w:spacing w:before="240" w:after="240"/>
        <w:jc w:val="both"/>
        <w:rPr>
          <w:bCs/>
          <w:sz w:val="28"/>
          <w:szCs w:val="28"/>
        </w:rPr>
      </w:pPr>
    </w:p>
    <w:p w:rsidR="00BE4DB6" w:rsidRDefault="00BE4DB6" w:rsidP="009D63F2">
      <w:pPr>
        <w:spacing w:before="240" w:after="240"/>
        <w:jc w:val="both"/>
        <w:rPr>
          <w:bCs/>
          <w:sz w:val="28"/>
          <w:szCs w:val="28"/>
        </w:rPr>
      </w:pPr>
    </w:p>
    <w:p w:rsidR="00BE4DB6" w:rsidRDefault="00BE4DB6" w:rsidP="009D63F2">
      <w:pPr>
        <w:spacing w:before="240" w:after="240"/>
        <w:jc w:val="both"/>
        <w:rPr>
          <w:bCs/>
          <w:sz w:val="28"/>
          <w:szCs w:val="28"/>
        </w:rPr>
      </w:pPr>
    </w:p>
    <w:p w:rsidR="00BE4DB6" w:rsidRDefault="00BE4DB6" w:rsidP="009D63F2">
      <w:pPr>
        <w:spacing w:before="240" w:after="240"/>
        <w:jc w:val="both"/>
        <w:rPr>
          <w:bCs/>
          <w:sz w:val="28"/>
          <w:szCs w:val="28"/>
        </w:rPr>
      </w:pPr>
    </w:p>
    <w:p w:rsidR="00BE4DB6" w:rsidRDefault="00BE4DB6" w:rsidP="009D63F2">
      <w:pPr>
        <w:spacing w:before="240" w:after="240"/>
        <w:jc w:val="both"/>
        <w:rPr>
          <w:bCs/>
          <w:sz w:val="28"/>
          <w:szCs w:val="28"/>
        </w:rPr>
      </w:pPr>
    </w:p>
    <w:p w:rsidR="00BE4DB6" w:rsidRDefault="00BE4DB6" w:rsidP="009D63F2">
      <w:pPr>
        <w:spacing w:before="240" w:after="240"/>
        <w:jc w:val="both"/>
        <w:rPr>
          <w:bCs/>
          <w:sz w:val="28"/>
          <w:szCs w:val="28"/>
        </w:rPr>
      </w:pPr>
    </w:p>
    <w:p w:rsidR="00BE4DB6" w:rsidRDefault="00BE4DB6" w:rsidP="009D63F2">
      <w:pPr>
        <w:spacing w:before="240" w:after="240"/>
        <w:jc w:val="both"/>
        <w:rPr>
          <w:bCs/>
          <w:sz w:val="28"/>
          <w:szCs w:val="28"/>
        </w:rPr>
      </w:pPr>
    </w:p>
    <w:p w:rsidR="00BE4DB6" w:rsidRDefault="00BE4DB6" w:rsidP="009D63F2">
      <w:pPr>
        <w:spacing w:before="240" w:after="240"/>
        <w:jc w:val="both"/>
        <w:rPr>
          <w:bCs/>
          <w:sz w:val="28"/>
          <w:szCs w:val="28"/>
        </w:rPr>
      </w:pPr>
    </w:p>
    <w:p w:rsidR="00BE4DB6" w:rsidRDefault="00BE4DB6" w:rsidP="009D63F2">
      <w:pPr>
        <w:spacing w:before="240" w:after="240"/>
        <w:jc w:val="both"/>
        <w:rPr>
          <w:bCs/>
          <w:sz w:val="28"/>
          <w:szCs w:val="28"/>
        </w:rPr>
      </w:pPr>
    </w:p>
    <w:p w:rsidR="00BE4DB6" w:rsidRDefault="00BE4DB6" w:rsidP="009D63F2">
      <w:pPr>
        <w:spacing w:before="240" w:after="240"/>
        <w:jc w:val="both"/>
        <w:rPr>
          <w:bCs/>
          <w:sz w:val="28"/>
          <w:szCs w:val="28"/>
        </w:rPr>
      </w:pPr>
    </w:p>
    <w:p w:rsidR="00BE4DB6" w:rsidRDefault="00BE4DB6" w:rsidP="009D63F2">
      <w:pPr>
        <w:spacing w:before="240" w:after="240"/>
        <w:jc w:val="both"/>
        <w:rPr>
          <w:bCs/>
          <w:sz w:val="28"/>
          <w:szCs w:val="28"/>
        </w:rPr>
      </w:pPr>
    </w:p>
    <w:p w:rsidR="0067650F" w:rsidRDefault="0067650F" w:rsidP="009D63F2">
      <w:pPr>
        <w:spacing w:before="240" w:after="240"/>
        <w:jc w:val="both"/>
        <w:rPr>
          <w:rFonts w:ascii="Times New Roman" w:hAnsi="Times New Roman"/>
          <w:bCs/>
          <w:sz w:val="28"/>
          <w:szCs w:val="28"/>
        </w:rPr>
        <w:sectPr w:rsidR="0067650F" w:rsidSect="00A47C47">
          <w:pgSz w:w="11906" w:h="16838"/>
          <w:pgMar w:top="567" w:right="566" w:bottom="567" w:left="1418" w:header="709" w:footer="709" w:gutter="0"/>
          <w:cols w:space="708"/>
          <w:docGrid w:linePitch="360"/>
        </w:sectPr>
      </w:pPr>
    </w:p>
    <w:tbl>
      <w:tblPr>
        <w:tblW w:w="0" w:type="auto"/>
        <w:tblInd w:w="-106" w:type="dxa"/>
        <w:tblLook w:val="00A0"/>
      </w:tblPr>
      <w:tblGrid>
        <w:gridCol w:w="5023"/>
        <w:gridCol w:w="4299"/>
        <w:gridCol w:w="5747"/>
      </w:tblGrid>
      <w:tr w:rsidR="00386AD7" w:rsidTr="00EC3EDD">
        <w:tc>
          <w:tcPr>
            <w:tcW w:w="5023" w:type="dxa"/>
          </w:tcPr>
          <w:p w:rsidR="00386AD7" w:rsidRPr="00FE2DD1" w:rsidRDefault="00386AD7" w:rsidP="00EC3EDD">
            <w:pPr>
              <w:autoSpaceDE w:val="0"/>
              <w:autoSpaceDN w:val="0"/>
              <w:adjustRightInd w:val="0"/>
              <w:spacing w:after="0" w:line="240" w:lineRule="auto"/>
              <w:jc w:val="center"/>
              <w:outlineLvl w:val="1"/>
              <w:rPr>
                <w:rFonts w:ascii="Times New Roman" w:hAnsi="Times New Roman"/>
                <w:sz w:val="24"/>
                <w:szCs w:val="24"/>
              </w:rPr>
            </w:pPr>
          </w:p>
        </w:tc>
        <w:tc>
          <w:tcPr>
            <w:tcW w:w="4299" w:type="dxa"/>
          </w:tcPr>
          <w:p w:rsidR="00386AD7" w:rsidRPr="00FE2DD1" w:rsidRDefault="00386AD7" w:rsidP="00EC3EDD">
            <w:pPr>
              <w:autoSpaceDE w:val="0"/>
              <w:autoSpaceDN w:val="0"/>
              <w:adjustRightInd w:val="0"/>
              <w:spacing w:after="0" w:line="240" w:lineRule="auto"/>
              <w:jc w:val="center"/>
              <w:outlineLvl w:val="1"/>
              <w:rPr>
                <w:rFonts w:ascii="Times New Roman" w:hAnsi="Times New Roman"/>
                <w:sz w:val="24"/>
                <w:szCs w:val="24"/>
              </w:rPr>
            </w:pPr>
          </w:p>
        </w:tc>
        <w:tc>
          <w:tcPr>
            <w:tcW w:w="5747" w:type="dxa"/>
          </w:tcPr>
          <w:p w:rsidR="00386AD7" w:rsidRPr="00FE2DD1" w:rsidRDefault="00386AD7" w:rsidP="00EC3EDD">
            <w:pPr>
              <w:autoSpaceDE w:val="0"/>
              <w:autoSpaceDN w:val="0"/>
              <w:adjustRightInd w:val="0"/>
              <w:spacing w:after="0" w:line="240" w:lineRule="auto"/>
              <w:ind w:left="-2"/>
              <w:outlineLvl w:val="1"/>
              <w:rPr>
                <w:rFonts w:ascii="Times New Roman" w:hAnsi="Times New Roman"/>
                <w:sz w:val="24"/>
                <w:szCs w:val="24"/>
                <w:lang w:val="en-US"/>
              </w:rPr>
            </w:pPr>
            <w:r w:rsidRPr="00FE2DD1">
              <w:rPr>
                <w:rFonts w:ascii="Times New Roman" w:hAnsi="Times New Roman"/>
                <w:sz w:val="28"/>
                <w:szCs w:val="28"/>
              </w:rPr>
              <w:t xml:space="preserve">ПРИЛОЖЕНИЕ  </w:t>
            </w:r>
            <w:r w:rsidRPr="00FE2DD1">
              <w:rPr>
                <w:rFonts w:ascii="Times New Roman" w:hAnsi="Times New Roman"/>
                <w:sz w:val="28"/>
                <w:szCs w:val="28"/>
                <w:lang w:val="en-US"/>
              </w:rPr>
              <w:t>1</w:t>
            </w:r>
          </w:p>
        </w:tc>
      </w:tr>
      <w:tr w:rsidR="00386AD7" w:rsidTr="00EC3EDD">
        <w:trPr>
          <w:trHeight w:val="1378"/>
        </w:trPr>
        <w:tc>
          <w:tcPr>
            <w:tcW w:w="5023" w:type="dxa"/>
          </w:tcPr>
          <w:p w:rsidR="00386AD7" w:rsidRPr="00FE2DD1" w:rsidRDefault="00386AD7" w:rsidP="00EC3EDD">
            <w:pPr>
              <w:autoSpaceDE w:val="0"/>
              <w:autoSpaceDN w:val="0"/>
              <w:adjustRightInd w:val="0"/>
              <w:spacing w:after="0" w:line="240" w:lineRule="auto"/>
              <w:jc w:val="center"/>
              <w:outlineLvl w:val="1"/>
              <w:rPr>
                <w:rFonts w:ascii="Times New Roman" w:hAnsi="Times New Roman"/>
                <w:sz w:val="24"/>
                <w:szCs w:val="24"/>
              </w:rPr>
            </w:pPr>
          </w:p>
        </w:tc>
        <w:tc>
          <w:tcPr>
            <w:tcW w:w="4299" w:type="dxa"/>
          </w:tcPr>
          <w:p w:rsidR="00386AD7" w:rsidRPr="00FE2DD1" w:rsidRDefault="00386AD7" w:rsidP="00EC3EDD">
            <w:pPr>
              <w:autoSpaceDE w:val="0"/>
              <w:autoSpaceDN w:val="0"/>
              <w:adjustRightInd w:val="0"/>
              <w:spacing w:after="0" w:line="240" w:lineRule="auto"/>
              <w:jc w:val="center"/>
              <w:outlineLvl w:val="1"/>
              <w:rPr>
                <w:rFonts w:ascii="Times New Roman" w:hAnsi="Times New Roman"/>
                <w:sz w:val="24"/>
                <w:szCs w:val="24"/>
              </w:rPr>
            </w:pPr>
          </w:p>
        </w:tc>
        <w:tc>
          <w:tcPr>
            <w:tcW w:w="5747" w:type="dxa"/>
          </w:tcPr>
          <w:p w:rsidR="00386AD7" w:rsidRDefault="00386AD7" w:rsidP="00EC3EDD">
            <w:pPr>
              <w:autoSpaceDE w:val="0"/>
              <w:autoSpaceDN w:val="0"/>
              <w:adjustRightInd w:val="0"/>
              <w:spacing w:after="0" w:line="240" w:lineRule="auto"/>
              <w:ind w:left="-2"/>
              <w:outlineLvl w:val="1"/>
              <w:rPr>
                <w:rFonts w:ascii="Times New Roman" w:hAnsi="Times New Roman"/>
                <w:sz w:val="28"/>
                <w:szCs w:val="28"/>
              </w:rPr>
            </w:pPr>
            <w:r w:rsidRPr="00FE2DD1">
              <w:rPr>
                <w:rFonts w:ascii="Times New Roman" w:hAnsi="Times New Roman"/>
                <w:sz w:val="28"/>
                <w:szCs w:val="28"/>
              </w:rPr>
              <w:t xml:space="preserve">к программе социально- экономического развития </w:t>
            </w:r>
            <w:r>
              <w:rPr>
                <w:rFonts w:ascii="Times New Roman" w:hAnsi="Times New Roman"/>
                <w:sz w:val="28"/>
                <w:szCs w:val="28"/>
              </w:rPr>
              <w:t>Курьинского района на 2013-2017</w:t>
            </w:r>
          </w:p>
          <w:p w:rsidR="00386AD7" w:rsidRDefault="00386AD7" w:rsidP="00EC3EDD">
            <w:pPr>
              <w:autoSpaceDE w:val="0"/>
              <w:autoSpaceDN w:val="0"/>
              <w:adjustRightInd w:val="0"/>
              <w:spacing w:after="0" w:line="240" w:lineRule="auto"/>
              <w:ind w:left="-2"/>
              <w:outlineLvl w:val="1"/>
              <w:rPr>
                <w:rFonts w:ascii="Times New Roman" w:hAnsi="Times New Roman"/>
                <w:sz w:val="28"/>
                <w:szCs w:val="28"/>
              </w:rPr>
            </w:pPr>
            <w:r w:rsidRPr="00FE2DD1">
              <w:rPr>
                <w:rFonts w:ascii="Times New Roman" w:hAnsi="Times New Roman"/>
                <w:sz w:val="28"/>
                <w:szCs w:val="28"/>
              </w:rPr>
              <w:t>год</w:t>
            </w:r>
            <w:r>
              <w:rPr>
                <w:rFonts w:ascii="Times New Roman" w:hAnsi="Times New Roman"/>
                <w:sz w:val="28"/>
                <w:szCs w:val="28"/>
              </w:rPr>
              <w:t xml:space="preserve">ы  (с изменениями  от  30.04.2014, </w:t>
            </w:r>
          </w:p>
          <w:p w:rsidR="00386AD7" w:rsidRPr="00FE2DD1" w:rsidRDefault="00386AD7" w:rsidP="00EC3EDD">
            <w:pPr>
              <w:autoSpaceDE w:val="0"/>
              <w:autoSpaceDN w:val="0"/>
              <w:adjustRightInd w:val="0"/>
              <w:spacing w:after="0" w:line="240" w:lineRule="auto"/>
              <w:ind w:left="-2"/>
              <w:outlineLvl w:val="1"/>
              <w:rPr>
                <w:rFonts w:ascii="Times New Roman" w:hAnsi="Times New Roman"/>
                <w:sz w:val="24"/>
                <w:szCs w:val="24"/>
              </w:rPr>
            </w:pPr>
            <w:r>
              <w:rPr>
                <w:rFonts w:ascii="Times New Roman" w:hAnsi="Times New Roman"/>
                <w:sz w:val="28"/>
                <w:szCs w:val="28"/>
              </w:rPr>
              <w:t>от  22.04.2015)</w:t>
            </w:r>
          </w:p>
        </w:tc>
      </w:tr>
    </w:tbl>
    <w:p w:rsidR="00386AD7" w:rsidRDefault="00386AD7" w:rsidP="00386AD7">
      <w:pPr>
        <w:autoSpaceDE w:val="0"/>
        <w:autoSpaceDN w:val="0"/>
        <w:adjustRightInd w:val="0"/>
        <w:spacing w:after="0" w:line="240" w:lineRule="auto"/>
        <w:outlineLvl w:val="1"/>
        <w:rPr>
          <w:rFonts w:ascii="Times New Roman" w:hAnsi="Times New Roman"/>
          <w:sz w:val="28"/>
          <w:szCs w:val="28"/>
        </w:rPr>
      </w:pPr>
    </w:p>
    <w:p w:rsidR="00386AD7" w:rsidRDefault="00386AD7" w:rsidP="00386AD7">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ЦЕЛЕВЫЕ ИНДИКАТОРЫ</w:t>
      </w:r>
    </w:p>
    <w:p w:rsidR="00386AD7" w:rsidRDefault="00386AD7" w:rsidP="00386AD7">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п</w:t>
      </w:r>
      <w:r w:rsidRPr="001F2322">
        <w:rPr>
          <w:rFonts w:ascii="Times New Roman" w:hAnsi="Times New Roman"/>
          <w:sz w:val="28"/>
          <w:szCs w:val="28"/>
        </w:rPr>
        <w:t>рограммы</w:t>
      </w:r>
      <w:r>
        <w:rPr>
          <w:rFonts w:ascii="Times New Roman" w:hAnsi="Times New Roman"/>
          <w:sz w:val="28"/>
          <w:szCs w:val="28"/>
        </w:rPr>
        <w:t xml:space="preserve"> </w:t>
      </w:r>
      <w:r w:rsidRPr="001F2322">
        <w:rPr>
          <w:rFonts w:ascii="Times New Roman" w:hAnsi="Times New Roman"/>
          <w:sz w:val="28"/>
          <w:szCs w:val="28"/>
        </w:rPr>
        <w:t xml:space="preserve">социально-экономического развития </w:t>
      </w:r>
      <w:r>
        <w:rPr>
          <w:rFonts w:ascii="Times New Roman" w:hAnsi="Times New Roman"/>
          <w:sz w:val="28"/>
          <w:szCs w:val="28"/>
        </w:rPr>
        <w:t>Курьинского района</w:t>
      </w:r>
    </w:p>
    <w:p w:rsidR="00386AD7" w:rsidRDefault="00386AD7" w:rsidP="00386AD7">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на 2013-2017 годы</w:t>
      </w:r>
    </w:p>
    <w:p w:rsidR="00386AD7" w:rsidRDefault="00386AD7" w:rsidP="00386AD7">
      <w:pPr>
        <w:autoSpaceDE w:val="0"/>
        <w:autoSpaceDN w:val="0"/>
        <w:adjustRightInd w:val="0"/>
        <w:spacing w:after="0" w:line="240" w:lineRule="auto"/>
        <w:jc w:val="center"/>
        <w:rPr>
          <w:rFonts w:ascii="Times New Roman" w:hAnsi="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6"/>
        <w:gridCol w:w="5856"/>
        <w:gridCol w:w="1071"/>
        <w:gridCol w:w="1071"/>
        <w:gridCol w:w="1071"/>
        <w:gridCol w:w="1072"/>
        <w:gridCol w:w="1072"/>
        <w:gridCol w:w="1072"/>
        <w:gridCol w:w="2148"/>
      </w:tblGrid>
      <w:tr w:rsidR="00386AD7" w:rsidRPr="000F460E" w:rsidTr="00EC3EDD">
        <w:tc>
          <w:tcPr>
            <w:tcW w:w="636" w:type="dxa"/>
            <w:vMerge w:val="restart"/>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w:t>
            </w:r>
          </w:p>
          <w:p w:rsidR="00386AD7" w:rsidRPr="000F460E" w:rsidRDefault="00386AD7" w:rsidP="00EC3EDD">
            <w:pPr>
              <w:autoSpaceDE w:val="0"/>
              <w:autoSpaceDN w:val="0"/>
              <w:adjustRightInd w:val="0"/>
              <w:spacing w:after="0" w:line="240" w:lineRule="auto"/>
              <w:jc w:val="center"/>
              <w:rPr>
                <w:rFonts w:ascii="Times New Roman" w:hAnsi="Times New Roman"/>
                <w:sz w:val="28"/>
                <w:szCs w:val="28"/>
              </w:rPr>
            </w:pPr>
            <w:r w:rsidRPr="000F460E">
              <w:rPr>
                <w:rFonts w:ascii="Times New Roman" w:hAnsi="Times New Roman"/>
                <w:sz w:val="24"/>
                <w:szCs w:val="24"/>
              </w:rPr>
              <w:t>п/п</w:t>
            </w:r>
          </w:p>
        </w:tc>
        <w:tc>
          <w:tcPr>
            <w:tcW w:w="5856" w:type="dxa"/>
            <w:vMerge w:val="restart"/>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Наименование индикатора,</w:t>
            </w:r>
          </w:p>
          <w:p w:rsidR="00386AD7" w:rsidRPr="000F460E" w:rsidRDefault="00386AD7" w:rsidP="00EC3EDD">
            <w:pPr>
              <w:autoSpaceDE w:val="0"/>
              <w:autoSpaceDN w:val="0"/>
              <w:adjustRightInd w:val="0"/>
              <w:spacing w:after="0" w:line="240" w:lineRule="auto"/>
              <w:jc w:val="center"/>
              <w:rPr>
                <w:rFonts w:ascii="Times New Roman" w:hAnsi="Times New Roman"/>
                <w:sz w:val="28"/>
                <w:szCs w:val="28"/>
              </w:rPr>
            </w:pPr>
            <w:r w:rsidRPr="000F460E">
              <w:rPr>
                <w:rFonts w:ascii="Times New Roman" w:hAnsi="Times New Roman"/>
                <w:sz w:val="24"/>
                <w:szCs w:val="24"/>
              </w:rPr>
              <w:t>единица измерения</w:t>
            </w:r>
          </w:p>
        </w:tc>
        <w:tc>
          <w:tcPr>
            <w:tcW w:w="1071" w:type="dxa"/>
          </w:tcPr>
          <w:p w:rsidR="00386AD7" w:rsidRPr="000F460E" w:rsidRDefault="00386AD7" w:rsidP="00EC3EDD">
            <w:pPr>
              <w:autoSpaceDE w:val="0"/>
              <w:autoSpaceDN w:val="0"/>
              <w:adjustRightInd w:val="0"/>
              <w:spacing w:after="0" w:line="240" w:lineRule="auto"/>
              <w:jc w:val="center"/>
              <w:rPr>
                <w:rFonts w:ascii="Times New Roman" w:hAnsi="Times New Roman"/>
                <w:sz w:val="28"/>
                <w:szCs w:val="28"/>
              </w:rPr>
            </w:pPr>
            <w:r w:rsidRPr="000F460E">
              <w:rPr>
                <w:rFonts w:ascii="Times New Roman" w:hAnsi="Times New Roman"/>
                <w:sz w:val="28"/>
                <w:szCs w:val="28"/>
              </w:rPr>
              <w:t>2012</w:t>
            </w:r>
          </w:p>
        </w:tc>
        <w:tc>
          <w:tcPr>
            <w:tcW w:w="1071" w:type="dxa"/>
          </w:tcPr>
          <w:p w:rsidR="00386AD7" w:rsidRPr="000F460E" w:rsidRDefault="00386AD7" w:rsidP="00EC3EDD">
            <w:pPr>
              <w:autoSpaceDE w:val="0"/>
              <w:autoSpaceDN w:val="0"/>
              <w:adjustRightInd w:val="0"/>
              <w:spacing w:after="0" w:line="240" w:lineRule="auto"/>
              <w:jc w:val="center"/>
              <w:rPr>
                <w:rFonts w:ascii="Times New Roman" w:hAnsi="Times New Roman"/>
                <w:sz w:val="28"/>
                <w:szCs w:val="28"/>
              </w:rPr>
            </w:pPr>
            <w:r w:rsidRPr="000F460E">
              <w:rPr>
                <w:rFonts w:ascii="Times New Roman" w:hAnsi="Times New Roman"/>
                <w:sz w:val="28"/>
                <w:szCs w:val="28"/>
              </w:rPr>
              <w:t>2013</w:t>
            </w:r>
          </w:p>
        </w:tc>
        <w:tc>
          <w:tcPr>
            <w:tcW w:w="1071" w:type="dxa"/>
          </w:tcPr>
          <w:p w:rsidR="00386AD7" w:rsidRPr="000F460E" w:rsidRDefault="00386AD7" w:rsidP="00EC3EDD">
            <w:pPr>
              <w:autoSpaceDE w:val="0"/>
              <w:autoSpaceDN w:val="0"/>
              <w:adjustRightInd w:val="0"/>
              <w:spacing w:after="0" w:line="240" w:lineRule="auto"/>
              <w:jc w:val="center"/>
              <w:rPr>
                <w:rFonts w:ascii="Times New Roman" w:hAnsi="Times New Roman"/>
                <w:sz w:val="28"/>
                <w:szCs w:val="28"/>
              </w:rPr>
            </w:pPr>
            <w:r w:rsidRPr="000F460E">
              <w:rPr>
                <w:rFonts w:ascii="Times New Roman" w:hAnsi="Times New Roman"/>
                <w:sz w:val="28"/>
                <w:szCs w:val="28"/>
              </w:rPr>
              <w:t>2014</w:t>
            </w:r>
          </w:p>
        </w:tc>
        <w:tc>
          <w:tcPr>
            <w:tcW w:w="1072" w:type="dxa"/>
          </w:tcPr>
          <w:p w:rsidR="00386AD7" w:rsidRPr="000F460E" w:rsidRDefault="00386AD7" w:rsidP="00EC3EDD">
            <w:pPr>
              <w:autoSpaceDE w:val="0"/>
              <w:autoSpaceDN w:val="0"/>
              <w:adjustRightInd w:val="0"/>
              <w:spacing w:after="0" w:line="240" w:lineRule="auto"/>
              <w:jc w:val="center"/>
              <w:rPr>
                <w:rFonts w:ascii="Times New Roman" w:hAnsi="Times New Roman"/>
                <w:sz w:val="28"/>
                <w:szCs w:val="28"/>
              </w:rPr>
            </w:pPr>
            <w:r w:rsidRPr="000F460E">
              <w:rPr>
                <w:rFonts w:ascii="Times New Roman" w:hAnsi="Times New Roman"/>
                <w:sz w:val="28"/>
                <w:szCs w:val="28"/>
              </w:rPr>
              <w:t>2015</w:t>
            </w:r>
          </w:p>
        </w:tc>
        <w:tc>
          <w:tcPr>
            <w:tcW w:w="1072" w:type="dxa"/>
          </w:tcPr>
          <w:p w:rsidR="00386AD7" w:rsidRPr="000F460E" w:rsidRDefault="00386AD7" w:rsidP="00EC3EDD">
            <w:pPr>
              <w:autoSpaceDE w:val="0"/>
              <w:autoSpaceDN w:val="0"/>
              <w:adjustRightInd w:val="0"/>
              <w:spacing w:after="0" w:line="240" w:lineRule="auto"/>
              <w:jc w:val="center"/>
              <w:rPr>
                <w:rFonts w:ascii="Times New Roman" w:hAnsi="Times New Roman"/>
                <w:sz w:val="28"/>
                <w:szCs w:val="28"/>
              </w:rPr>
            </w:pPr>
            <w:r w:rsidRPr="000F460E">
              <w:rPr>
                <w:rFonts w:ascii="Times New Roman" w:hAnsi="Times New Roman"/>
                <w:sz w:val="28"/>
                <w:szCs w:val="28"/>
              </w:rPr>
              <w:t>2016</w:t>
            </w:r>
          </w:p>
        </w:tc>
        <w:tc>
          <w:tcPr>
            <w:tcW w:w="1072" w:type="dxa"/>
          </w:tcPr>
          <w:p w:rsidR="00386AD7" w:rsidRPr="000F460E" w:rsidRDefault="00386AD7" w:rsidP="00EC3EDD">
            <w:pPr>
              <w:autoSpaceDE w:val="0"/>
              <w:autoSpaceDN w:val="0"/>
              <w:adjustRightInd w:val="0"/>
              <w:spacing w:after="0" w:line="240" w:lineRule="auto"/>
              <w:jc w:val="center"/>
              <w:rPr>
                <w:rFonts w:ascii="Times New Roman" w:hAnsi="Times New Roman"/>
                <w:sz w:val="28"/>
                <w:szCs w:val="28"/>
              </w:rPr>
            </w:pPr>
            <w:r w:rsidRPr="000F460E">
              <w:rPr>
                <w:rFonts w:ascii="Times New Roman" w:hAnsi="Times New Roman"/>
                <w:sz w:val="28"/>
                <w:szCs w:val="28"/>
              </w:rPr>
              <w:t>2017</w:t>
            </w:r>
          </w:p>
        </w:tc>
        <w:tc>
          <w:tcPr>
            <w:tcW w:w="2148" w:type="dxa"/>
            <w:vMerge w:val="restart"/>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Ответственный</w:t>
            </w:r>
          </w:p>
          <w:p w:rsidR="00386AD7" w:rsidRPr="000F460E" w:rsidRDefault="00386AD7" w:rsidP="00EC3EDD">
            <w:pPr>
              <w:autoSpaceDE w:val="0"/>
              <w:autoSpaceDN w:val="0"/>
              <w:adjustRightInd w:val="0"/>
              <w:spacing w:after="0" w:line="240" w:lineRule="auto"/>
              <w:jc w:val="center"/>
              <w:rPr>
                <w:rFonts w:ascii="Times New Roman" w:hAnsi="Times New Roman"/>
                <w:sz w:val="28"/>
                <w:szCs w:val="28"/>
              </w:rPr>
            </w:pPr>
            <w:r w:rsidRPr="000F460E">
              <w:rPr>
                <w:rFonts w:ascii="Times New Roman" w:hAnsi="Times New Roman"/>
                <w:sz w:val="24"/>
                <w:szCs w:val="24"/>
              </w:rPr>
              <w:t>исполнитель</w:t>
            </w:r>
          </w:p>
        </w:tc>
      </w:tr>
      <w:tr w:rsidR="00386AD7" w:rsidRPr="000F460E" w:rsidTr="00EC3EDD">
        <w:tc>
          <w:tcPr>
            <w:tcW w:w="636" w:type="dxa"/>
            <w:vMerge/>
          </w:tcPr>
          <w:p w:rsidR="00386AD7" w:rsidRPr="000F460E" w:rsidRDefault="00386AD7" w:rsidP="00EC3EDD">
            <w:pPr>
              <w:autoSpaceDE w:val="0"/>
              <w:autoSpaceDN w:val="0"/>
              <w:adjustRightInd w:val="0"/>
              <w:spacing w:after="0" w:line="240" w:lineRule="auto"/>
              <w:jc w:val="center"/>
              <w:rPr>
                <w:rFonts w:ascii="Times New Roman" w:hAnsi="Times New Roman"/>
                <w:sz w:val="28"/>
                <w:szCs w:val="28"/>
              </w:rPr>
            </w:pPr>
          </w:p>
        </w:tc>
        <w:tc>
          <w:tcPr>
            <w:tcW w:w="5856" w:type="dxa"/>
            <w:vMerge/>
          </w:tcPr>
          <w:p w:rsidR="00386AD7" w:rsidRPr="000F460E" w:rsidRDefault="00386AD7" w:rsidP="00EC3EDD">
            <w:pPr>
              <w:autoSpaceDE w:val="0"/>
              <w:autoSpaceDN w:val="0"/>
              <w:adjustRightInd w:val="0"/>
              <w:spacing w:after="0" w:line="240" w:lineRule="auto"/>
              <w:jc w:val="center"/>
              <w:rPr>
                <w:rFonts w:ascii="Times New Roman" w:hAnsi="Times New Roman"/>
                <w:sz w:val="28"/>
                <w:szCs w:val="28"/>
              </w:rPr>
            </w:pPr>
          </w:p>
        </w:tc>
        <w:tc>
          <w:tcPr>
            <w:tcW w:w="3213" w:type="dxa"/>
            <w:gridSpan w:val="3"/>
          </w:tcPr>
          <w:p w:rsidR="00386AD7" w:rsidRPr="000F460E" w:rsidRDefault="00386AD7" w:rsidP="00EC3EDD">
            <w:pPr>
              <w:autoSpaceDE w:val="0"/>
              <w:autoSpaceDN w:val="0"/>
              <w:adjustRightInd w:val="0"/>
              <w:spacing w:after="0" w:line="240" w:lineRule="auto"/>
              <w:jc w:val="center"/>
              <w:rPr>
                <w:rFonts w:ascii="Times New Roman" w:hAnsi="Times New Roman"/>
                <w:sz w:val="28"/>
                <w:szCs w:val="28"/>
              </w:rPr>
            </w:pPr>
            <w:r w:rsidRPr="000F460E">
              <w:rPr>
                <w:rFonts w:ascii="Times New Roman" w:hAnsi="Times New Roman"/>
                <w:sz w:val="28"/>
                <w:szCs w:val="28"/>
              </w:rPr>
              <w:t>факт</w:t>
            </w:r>
          </w:p>
        </w:tc>
        <w:tc>
          <w:tcPr>
            <w:tcW w:w="3216" w:type="dxa"/>
            <w:gridSpan w:val="3"/>
          </w:tcPr>
          <w:p w:rsidR="00386AD7" w:rsidRPr="000F460E" w:rsidRDefault="00386AD7" w:rsidP="00EC3EDD">
            <w:pPr>
              <w:autoSpaceDE w:val="0"/>
              <w:autoSpaceDN w:val="0"/>
              <w:adjustRightInd w:val="0"/>
              <w:spacing w:after="0" w:line="240" w:lineRule="auto"/>
              <w:jc w:val="center"/>
              <w:rPr>
                <w:rFonts w:ascii="Times New Roman" w:hAnsi="Times New Roman"/>
                <w:sz w:val="28"/>
                <w:szCs w:val="28"/>
              </w:rPr>
            </w:pPr>
            <w:r w:rsidRPr="000F460E">
              <w:rPr>
                <w:rFonts w:ascii="Times New Roman" w:hAnsi="Times New Roman"/>
                <w:sz w:val="28"/>
                <w:szCs w:val="28"/>
              </w:rPr>
              <w:t>план</w:t>
            </w:r>
          </w:p>
        </w:tc>
        <w:tc>
          <w:tcPr>
            <w:tcW w:w="2148" w:type="dxa"/>
            <w:vMerge/>
          </w:tcPr>
          <w:p w:rsidR="00386AD7" w:rsidRPr="000F460E" w:rsidRDefault="00386AD7" w:rsidP="00EC3EDD">
            <w:pPr>
              <w:autoSpaceDE w:val="0"/>
              <w:autoSpaceDN w:val="0"/>
              <w:adjustRightInd w:val="0"/>
              <w:spacing w:after="0" w:line="240" w:lineRule="auto"/>
              <w:jc w:val="center"/>
              <w:rPr>
                <w:rFonts w:ascii="Times New Roman" w:hAnsi="Times New Roman"/>
                <w:sz w:val="28"/>
                <w:szCs w:val="28"/>
              </w:rPr>
            </w:pPr>
          </w:p>
        </w:tc>
      </w:tr>
      <w:tr w:rsidR="00386AD7" w:rsidRPr="000F460E" w:rsidTr="00EC3EDD">
        <w:tc>
          <w:tcPr>
            <w:tcW w:w="636" w:type="dxa"/>
          </w:tcPr>
          <w:p w:rsidR="00386AD7" w:rsidRPr="000F460E" w:rsidRDefault="00386AD7" w:rsidP="00EC3EDD">
            <w:pPr>
              <w:autoSpaceDE w:val="0"/>
              <w:autoSpaceDN w:val="0"/>
              <w:adjustRightInd w:val="0"/>
              <w:spacing w:after="0" w:line="240" w:lineRule="auto"/>
              <w:jc w:val="center"/>
              <w:rPr>
                <w:rFonts w:ascii="Times New Roman" w:hAnsi="Times New Roman"/>
                <w:sz w:val="28"/>
                <w:szCs w:val="28"/>
              </w:rPr>
            </w:pPr>
            <w:r w:rsidRPr="000F460E">
              <w:rPr>
                <w:rFonts w:ascii="Times New Roman" w:hAnsi="Times New Roman"/>
                <w:sz w:val="28"/>
                <w:szCs w:val="28"/>
              </w:rPr>
              <w:t>1</w:t>
            </w:r>
          </w:p>
        </w:tc>
        <w:tc>
          <w:tcPr>
            <w:tcW w:w="5856" w:type="dxa"/>
          </w:tcPr>
          <w:p w:rsidR="00386AD7" w:rsidRPr="000F460E" w:rsidRDefault="00386AD7" w:rsidP="00EC3EDD">
            <w:pPr>
              <w:autoSpaceDE w:val="0"/>
              <w:autoSpaceDN w:val="0"/>
              <w:adjustRightInd w:val="0"/>
              <w:spacing w:after="0" w:line="240" w:lineRule="auto"/>
              <w:jc w:val="center"/>
              <w:rPr>
                <w:rFonts w:ascii="Times New Roman" w:hAnsi="Times New Roman"/>
                <w:sz w:val="28"/>
                <w:szCs w:val="28"/>
              </w:rPr>
            </w:pPr>
            <w:r w:rsidRPr="000F460E">
              <w:rPr>
                <w:rFonts w:ascii="Times New Roman" w:hAnsi="Times New Roman"/>
                <w:sz w:val="28"/>
                <w:szCs w:val="28"/>
              </w:rPr>
              <w:t>2</w:t>
            </w:r>
          </w:p>
        </w:tc>
        <w:tc>
          <w:tcPr>
            <w:tcW w:w="1071" w:type="dxa"/>
          </w:tcPr>
          <w:p w:rsidR="00386AD7" w:rsidRPr="000F460E" w:rsidRDefault="00386AD7" w:rsidP="00EC3EDD">
            <w:pPr>
              <w:autoSpaceDE w:val="0"/>
              <w:autoSpaceDN w:val="0"/>
              <w:adjustRightInd w:val="0"/>
              <w:spacing w:after="0" w:line="240" w:lineRule="auto"/>
              <w:jc w:val="center"/>
              <w:rPr>
                <w:rFonts w:ascii="Times New Roman" w:hAnsi="Times New Roman"/>
                <w:sz w:val="28"/>
                <w:szCs w:val="28"/>
              </w:rPr>
            </w:pPr>
            <w:r w:rsidRPr="000F460E">
              <w:rPr>
                <w:rFonts w:ascii="Times New Roman" w:hAnsi="Times New Roman"/>
                <w:sz w:val="28"/>
                <w:szCs w:val="28"/>
              </w:rPr>
              <w:t>3</w:t>
            </w:r>
          </w:p>
        </w:tc>
        <w:tc>
          <w:tcPr>
            <w:tcW w:w="1071" w:type="dxa"/>
          </w:tcPr>
          <w:p w:rsidR="00386AD7" w:rsidRPr="000F460E" w:rsidRDefault="00386AD7" w:rsidP="00EC3EDD">
            <w:pPr>
              <w:autoSpaceDE w:val="0"/>
              <w:autoSpaceDN w:val="0"/>
              <w:adjustRightInd w:val="0"/>
              <w:spacing w:after="0" w:line="240" w:lineRule="auto"/>
              <w:jc w:val="center"/>
              <w:rPr>
                <w:rFonts w:ascii="Times New Roman" w:hAnsi="Times New Roman"/>
                <w:sz w:val="28"/>
                <w:szCs w:val="28"/>
              </w:rPr>
            </w:pPr>
            <w:r w:rsidRPr="000F460E">
              <w:rPr>
                <w:rFonts w:ascii="Times New Roman" w:hAnsi="Times New Roman"/>
                <w:sz w:val="28"/>
                <w:szCs w:val="28"/>
              </w:rPr>
              <w:t>4</w:t>
            </w:r>
          </w:p>
        </w:tc>
        <w:tc>
          <w:tcPr>
            <w:tcW w:w="1071" w:type="dxa"/>
          </w:tcPr>
          <w:p w:rsidR="00386AD7" w:rsidRPr="000F460E" w:rsidRDefault="00386AD7" w:rsidP="00EC3EDD">
            <w:pPr>
              <w:autoSpaceDE w:val="0"/>
              <w:autoSpaceDN w:val="0"/>
              <w:adjustRightInd w:val="0"/>
              <w:spacing w:after="0" w:line="240" w:lineRule="auto"/>
              <w:jc w:val="center"/>
              <w:rPr>
                <w:rFonts w:ascii="Times New Roman" w:hAnsi="Times New Roman"/>
                <w:sz w:val="28"/>
                <w:szCs w:val="28"/>
              </w:rPr>
            </w:pPr>
            <w:r w:rsidRPr="000F460E">
              <w:rPr>
                <w:rFonts w:ascii="Times New Roman" w:hAnsi="Times New Roman"/>
                <w:sz w:val="28"/>
                <w:szCs w:val="28"/>
              </w:rPr>
              <w:t>5</w:t>
            </w:r>
          </w:p>
        </w:tc>
        <w:tc>
          <w:tcPr>
            <w:tcW w:w="1072" w:type="dxa"/>
          </w:tcPr>
          <w:p w:rsidR="00386AD7" w:rsidRPr="000F460E" w:rsidRDefault="00386AD7" w:rsidP="00EC3EDD">
            <w:pPr>
              <w:autoSpaceDE w:val="0"/>
              <w:autoSpaceDN w:val="0"/>
              <w:adjustRightInd w:val="0"/>
              <w:spacing w:after="0" w:line="240" w:lineRule="auto"/>
              <w:jc w:val="center"/>
              <w:rPr>
                <w:rFonts w:ascii="Times New Roman" w:hAnsi="Times New Roman"/>
                <w:sz w:val="28"/>
                <w:szCs w:val="28"/>
              </w:rPr>
            </w:pPr>
            <w:r w:rsidRPr="000F460E">
              <w:rPr>
                <w:rFonts w:ascii="Times New Roman" w:hAnsi="Times New Roman"/>
                <w:sz w:val="28"/>
                <w:szCs w:val="28"/>
              </w:rPr>
              <w:t>6</w:t>
            </w:r>
          </w:p>
        </w:tc>
        <w:tc>
          <w:tcPr>
            <w:tcW w:w="1072" w:type="dxa"/>
          </w:tcPr>
          <w:p w:rsidR="00386AD7" w:rsidRPr="000F460E" w:rsidRDefault="00386AD7" w:rsidP="00EC3EDD">
            <w:pPr>
              <w:autoSpaceDE w:val="0"/>
              <w:autoSpaceDN w:val="0"/>
              <w:adjustRightInd w:val="0"/>
              <w:spacing w:after="0" w:line="240" w:lineRule="auto"/>
              <w:jc w:val="center"/>
              <w:rPr>
                <w:rFonts w:ascii="Times New Roman" w:hAnsi="Times New Roman"/>
                <w:sz w:val="28"/>
                <w:szCs w:val="28"/>
              </w:rPr>
            </w:pPr>
            <w:r w:rsidRPr="000F460E">
              <w:rPr>
                <w:rFonts w:ascii="Times New Roman" w:hAnsi="Times New Roman"/>
                <w:sz w:val="28"/>
                <w:szCs w:val="28"/>
              </w:rPr>
              <w:t>7</w:t>
            </w:r>
          </w:p>
        </w:tc>
        <w:tc>
          <w:tcPr>
            <w:tcW w:w="1072" w:type="dxa"/>
          </w:tcPr>
          <w:p w:rsidR="00386AD7" w:rsidRPr="000F460E" w:rsidRDefault="00386AD7" w:rsidP="00EC3EDD">
            <w:pPr>
              <w:autoSpaceDE w:val="0"/>
              <w:autoSpaceDN w:val="0"/>
              <w:adjustRightInd w:val="0"/>
              <w:spacing w:after="0" w:line="240" w:lineRule="auto"/>
              <w:jc w:val="center"/>
              <w:rPr>
                <w:rFonts w:ascii="Times New Roman" w:hAnsi="Times New Roman"/>
                <w:sz w:val="28"/>
                <w:szCs w:val="28"/>
              </w:rPr>
            </w:pPr>
            <w:r w:rsidRPr="000F460E">
              <w:rPr>
                <w:rFonts w:ascii="Times New Roman" w:hAnsi="Times New Roman"/>
                <w:sz w:val="28"/>
                <w:szCs w:val="28"/>
              </w:rPr>
              <w:t>8</w:t>
            </w:r>
          </w:p>
        </w:tc>
        <w:tc>
          <w:tcPr>
            <w:tcW w:w="2148" w:type="dxa"/>
          </w:tcPr>
          <w:p w:rsidR="00386AD7" w:rsidRPr="000F460E" w:rsidRDefault="00386AD7" w:rsidP="00EC3EDD">
            <w:pPr>
              <w:autoSpaceDE w:val="0"/>
              <w:autoSpaceDN w:val="0"/>
              <w:adjustRightInd w:val="0"/>
              <w:spacing w:after="0" w:line="240" w:lineRule="auto"/>
              <w:jc w:val="center"/>
              <w:rPr>
                <w:rFonts w:ascii="Times New Roman" w:hAnsi="Times New Roman"/>
                <w:sz w:val="28"/>
                <w:szCs w:val="28"/>
              </w:rPr>
            </w:pPr>
            <w:r w:rsidRPr="000F460E">
              <w:rPr>
                <w:rFonts w:ascii="Times New Roman" w:hAnsi="Times New Roman"/>
                <w:sz w:val="28"/>
                <w:szCs w:val="28"/>
              </w:rPr>
              <w:t>9</w:t>
            </w:r>
          </w:p>
        </w:tc>
      </w:tr>
      <w:tr w:rsidR="00386AD7" w:rsidRPr="000F460E" w:rsidTr="00EC3EDD">
        <w:tc>
          <w:tcPr>
            <w:tcW w:w="15069" w:type="dxa"/>
            <w:gridSpan w:val="9"/>
          </w:tcPr>
          <w:p w:rsidR="00386AD7" w:rsidRPr="000F460E" w:rsidRDefault="00386AD7" w:rsidP="00EC3EDD">
            <w:pPr>
              <w:autoSpaceDE w:val="0"/>
              <w:autoSpaceDN w:val="0"/>
              <w:adjustRightInd w:val="0"/>
              <w:spacing w:after="0" w:line="240" w:lineRule="auto"/>
              <w:jc w:val="center"/>
              <w:rPr>
                <w:rFonts w:ascii="Times New Roman" w:hAnsi="Times New Roman"/>
                <w:sz w:val="28"/>
                <w:szCs w:val="28"/>
              </w:rPr>
            </w:pPr>
            <w:r w:rsidRPr="000F460E">
              <w:rPr>
                <w:rFonts w:ascii="Times New Roman" w:hAnsi="Times New Roman"/>
                <w:sz w:val="24"/>
                <w:szCs w:val="24"/>
              </w:rPr>
              <w:t>1. Достижение высокого уровня и качества жизни населения</w:t>
            </w:r>
          </w:p>
        </w:tc>
      </w:tr>
      <w:tr w:rsidR="00386AD7" w:rsidRPr="000F460E" w:rsidTr="00EC3EDD">
        <w:tc>
          <w:tcPr>
            <w:tcW w:w="636" w:type="dxa"/>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 xml:space="preserve">1.1.         </w:t>
            </w:r>
          </w:p>
        </w:tc>
        <w:tc>
          <w:tcPr>
            <w:tcW w:w="5856"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 xml:space="preserve">Общий коэффициент рождаемости, </w:t>
            </w:r>
            <w:r>
              <w:rPr>
                <w:rFonts w:ascii="Times New Roman" w:hAnsi="Times New Roman" w:cs="Times New Roman"/>
                <w:sz w:val="24"/>
                <w:szCs w:val="24"/>
              </w:rPr>
              <w:t>на 1000 человек населения</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13,9</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13,9</w:t>
            </w:r>
          </w:p>
        </w:tc>
        <w:tc>
          <w:tcPr>
            <w:tcW w:w="1071"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sidRPr="005F72E9">
              <w:rPr>
                <w:rFonts w:ascii="Times New Roman" w:hAnsi="Times New Roman"/>
                <w:sz w:val="24"/>
                <w:szCs w:val="24"/>
              </w:rPr>
              <w:t>13,8</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sidRPr="005F72E9">
              <w:rPr>
                <w:rFonts w:ascii="Times New Roman" w:hAnsi="Times New Roman"/>
                <w:sz w:val="24"/>
                <w:szCs w:val="24"/>
              </w:rPr>
              <w:t>14</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sidRPr="005F72E9">
              <w:rPr>
                <w:rFonts w:ascii="Times New Roman" w:hAnsi="Times New Roman"/>
                <w:sz w:val="24"/>
                <w:szCs w:val="24"/>
              </w:rPr>
              <w:t>14,2</w:t>
            </w:r>
          </w:p>
        </w:tc>
        <w:tc>
          <w:tcPr>
            <w:tcW w:w="1072"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13</w:t>
            </w:r>
          </w:p>
        </w:tc>
        <w:tc>
          <w:tcPr>
            <w:tcW w:w="2148" w:type="dxa"/>
          </w:tcPr>
          <w:p w:rsidR="00386AD7" w:rsidRPr="000F460E" w:rsidRDefault="00386AD7" w:rsidP="00EC3EDD">
            <w:pPr>
              <w:pStyle w:val="ConsPlusCell"/>
              <w:rPr>
                <w:rFonts w:ascii="Times New Roman" w:hAnsi="Times New Roman" w:cs="Times New Roman"/>
                <w:sz w:val="24"/>
                <w:szCs w:val="24"/>
              </w:rPr>
            </w:pPr>
            <w:r w:rsidRPr="000F460E">
              <w:rPr>
                <w:rFonts w:ascii="Times New Roman" w:hAnsi="Times New Roman" w:cs="Times New Roman"/>
                <w:sz w:val="24"/>
                <w:szCs w:val="24"/>
              </w:rPr>
              <w:t>МГБУЗ «Курьинская ЦРБ»</w:t>
            </w:r>
          </w:p>
        </w:tc>
      </w:tr>
      <w:tr w:rsidR="00386AD7" w:rsidRPr="000F460E" w:rsidTr="00EC3EDD">
        <w:tc>
          <w:tcPr>
            <w:tcW w:w="636" w:type="dxa"/>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1.2.</w:t>
            </w:r>
          </w:p>
        </w:tc>
        <w:tc>
          <w:tcPr>
            <w:tcW w:w="5856"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 xml:space="preserve">Общий коэффициент смертности, </w:t>
            </w:r>
            <w:r>
              <w:rPr>
                <w:rFonts w:ascii="Times New Roman" w:hAnsi="Times New Roman" w:cs="Times New Roman"/>
                <w:sz w:val="24"/>
                <w:szCs w:val="24"/>
              </w:rPr>
              <w:t>на 1000 человек населения</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20,3</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17,9</w:t>
            </w:r>
          </w:p>
        </w:tc>
        <w:tc>
          <w:tcPr>
            <w:tcW w:w="1071"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sidRPr="005F72E9">
              <w:rPr>
                <w:rFonts w:ascii="Times New Roman" w:hAnsi="Times New Roman"/>
                <w:sz w:val="24"/>
                <w:szCs w:val="24"/>
              </w:rPr>
              <w:t>15,8</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15,6</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15,2</w:t>
            </w:r>
          </w:p>
        </w:tc>
        <w:tc>
          <w:tcPr>
            <w:tcW w:w="1072"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15</w:t>
            </w:r>
          </w:p>
        </w:tc>
        <w:tc>
          <w:tcPr>
            <w:tcW w:w="2148" w:type="dxa"/>
          </w:tcPr>
          <w:p w:rsidR="00386AD7" w:rsidRPr="000F460E" w:rsidRDefault="00386AD7" w:rsidP="00EC3EDD">
            <w:pPr>
              <w:pStyle w:val="ConsPlusCell"/>
              <w:rPr>
                <w:rFonts w:ascii="Times New Roman" w:hAnsi="Times New Roman" w:cs="Times New Roman"/>
                <w:sz w:val="24"/>
                <w:szCs w:val="24"/>
              </w:rPr>
            </w:pPr>
            <w:r w:rsidRPr="000F460E">
              <w:rPr>
                <w:rFonts w:ascii="Times New Roman" w:hAnsi="Times New Roman" w:cs="Times New Roman"/>
                <w:sz w:val="24"/>
                <w:szCs w:val="24"/>
              </w:rPr>
              <w:t>МГБУЗ «Курьинская ЦРБ»</w:t>
            </w:r>
          </w:p>
        </w:tc>
      </w:tr>
      <w:tr w:rsidR="00386AD7" w:rsidRPr="000F460E" w:rsidTr="00EC3EDD">
        <w:tc>
          <w:tcPr>
            <w:tcW w:w="636" w:type="dxa"/>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1.3.</w:t>
            </w:r>
          </w:p>
        </w:tc>
        <w:tc>
          <w:tcPr>
            <w:tcW w:w="5856"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Удельный вес населения Курьинского района, занимающегося физической культурой и спортом, %</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25</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14,14</w:t>
            </w:r>
          </w:p>
        </w:tc>
        <w:tc>
          <w:tcPr>
            <w:tcW w:w="1071"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17,1</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29</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30</w:t>
            </w:r>
          </w:p>
        </w:tc>
        <w:tc>
          <w:tcPr>
            <w:tcW w:w="1072"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30,5</w:t>
            </w:r>
          </w:p>
        </w:tc>
        <w:tc>
          <w:tcPr>
            <w:tcW w:w="2148"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 xml:space="preserve">Отдел по культуре и делам молодежи          </w:t>
            </w:r>
          </w:p>
        </w:tc>
      </w:tr>
      <w:tr w:rsidR="00386AD7" w:rsidRPr="000F460E" w:rsidTr="00EC3EDD">
        <w:tc>
          <w:tcPr>
            <w:tcW w:w="636" w:type="dxa"/>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1.4.</w:t>
            </w:r>
          </w:p>
        </w:tc>
        <w:tc>
          <w:tcPr>
            <w:tcW w:w="5856" w:type="dxa"/>
          </w:tcPr>
          <w:p w:rsidR="00386AD7" w:rsidRPr="000F460E" w:rsidRDefault="00386AD7" w:rsidP="00EC3EDD">
            <w:pPr>
              <w:spacing w:after="0" w:line="240" w:lineRule="auto"/>
              <w:rPr>
                <w:rFonts w:ascii="Times New Roman" w:hAnsi="Times New Roman"/>
                <w:sz w:val="24"/>
                <w:szCs w:val="24"/>
              </w:rPr>
            </w:pPr>
            <w:r w:rsidRPr="000F460E">
              <w:rPr>
                <w:rFonts w:ascii="Times New Roman" w:hAnsi="Times New Roman"/>
                <w:sz w:val="24"/>
                <w:szCs w:val="24"/>
              </w:rPr>
              <w:t xml:space="preserve"> Доля детей в возрасте 1 – 6 лет, охваченных услугами дошкольного образования, от общего количества детей данного возраста, %</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56,4</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57,2</w:t>
            </w:r>
          </w:p>
        </w:tc>
        <w:tc>
          <w:tcPr>
            <w:tcW w:w="1071"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57,3</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63</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70</w:t>
            </w:r>
          </w:p>
        </w:tc>
        <w:tc>
          <w:tcPr>
            <w:tcW w:w="1072"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70</w:t>
            </w:r>
          </w:p>
        </w:tc>
        <w:tc>
          <w:tcPr>
            <w:tcW w:w="2148"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 xml:space="preserve">Отдел по образованию          </w:t>
            </w:r>
          </w:p>
        </w:tc>
      </w:tr>
      <w:tr w:rsidR="00386AD7" w:rsidRPr="000F460E" w:rsidTr="00EC3EDD">
        <w:tc>
          <w:tcPr>
            <w:tcW w:w="636" w:type="dxa"/>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1.5</w:t>
            </w:r>
          </w:p>
        </w:tc>
        <w:tc>
          <w:tcPr>
            <w:tcW w:w="5856" w:type="dxa"/>
          </w:tcPr>
          <w:p w:rsidR="00386AD7" w:rsidRPr="000F460E" w:rsidRDefault="00386AD7" w:rsidP="00EC3EDD">
            <w:pPr>
              <w:spacing w:after="0" w:line="240" w:lineRule="auto"/>
              <w:rPr>
                <w:rFonts w:ascii="Times New Roman" w:hAnsi="Times New Roman"/>
                <w:sz w:val="24"/>
                <w:szCs w:val="24"/>
              </w:rPr>
            </w:pPr>
            <w:r w:rsidRPr="000F460E">
              <w:rPr>
                <w:rFonts w:ascii="Times New Roman" w:hAnsi="Times New Roman"/>
                <w:sz w:val="24"/>
                <w:szCs w:val="24"/>
              </w:rPr>
              <w:t>Доля детей, включенных в государственную систему выявления, развития и адресной поддержки одаренных детей, в общей численности детского населения школьного возраста, %</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37</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38</w:t>
            </w:r>
          </w:p>
        </w:tc>
        <w:tc>
          <w:tcPr>
            <w:tcW w:w="1071"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38,5</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39</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40</w:t>
            </w:r>
          </w:p>
        </w:tc>
        <w:tc>
          <w:tcPr>
            <w:tcW w:w="1072" w:type="dxa"/>
            <w:vAlign w:val="center"/>
          </w:tcPr>
          <w:p w:rsidR="00386AD7" w:rsidRPr="000F460E" w:rsidRDefault="00386AD7" w:rsidP="00EC3EDD">
            <w:pPr>
              <w:pStyle w:val="ConsPlusNonformat"/>
              <w:widowControl/>
              <w:jc w:val="center"/>
              <w:rPr>
                <w:rFonts w:ascii="Times New Roman" w:hAnsi="Times New Roman" w:cs="Times New Roman"/>
                <w:sz w:val="24"/>
                <w:szCs w:val="24"/>
              </w:rPr>
            </w:pPr>
            <w:r w:rsidRPr="000F460E">
              <w:rPr>
                <w:rFonts w:ascii="Times New Roman" w:hAnsi="Times New Roman" w:cs="Times New Roman"/>
                <w:sz w:val="24"/>
                <w:szCs w:val="24"/>
              </w:rPr>
              <w:t>41</w:t>
            </w:r>
          </w:p>
        </w:tc>
        <w:tc>
          <w:tcPr>
            <w:tcW w:w="2148"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 xml:space="preserve">Отдел  по образованию           </w:t>
            </w:r>
          </w:p>
        </w:tc>
      </w:tr>
      <w:tr w:rsidR="00386AD7" w:rsidRPr="000F460E" w:rsidTr="00EC3EDD">
        <w:tc>
          <w:tcPr>
            <w:tcW w:w="636" w:type="dxa"/>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1.6</w:t>
            </w:r>
          </w:p>
        </w:tc>
        <w:tc>
          <w:tcPr>
            <w:tcW w:w="5856" w:type="dxa"/>
          </w:tcPr>
          <w:p w:rsidR="00386AD7"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Посещаемость платных культурно-досуговых мероприятий, количество посещений на 1 жителя в год</w:t>
            </w:r>
          </w:p>
          <w:p w:rsidR="00386AD7" w:rsidRPr="000F460E" w:rsidRDefault="00386AD7" w:rsidP="00EC3EDD">
            <w:pPr>
              <w:pStyle w:val="ConsPlusCell"/>
              <w:widowControl/>
              <w:rPr>
                <w:rFonts w:ascii="Times New Roman" w:hAnsi="Times New Roman" w:cs="Times New Roman"/>
                <w:sz w:val="24"/>
                <w:szCs w:val="24"/>
              </w:rPr>
            </w:pPr>
          </w:p>
        </w:tc>
        <w:tc>
          <w:tcPr>
            <w:tcW w:w="1071" w:type="dxa"/>
            <w:vAlign w:val="center"/>
          </w:tcPr>
          <w:p w:rsidR="00386AD7" w:rsidRPr="000F460E" w:rsidRDefault="00386AD7" w:rsidP="00EC3EDD">
            <w:pPr>
              <w:spacing w:after="0" w:line="240" w:lineRule="auto"/>
              <w:jc w:val="center"/>
              <w:rPr>
                <w:rFonts w:ascii="Times New Roman" w:hAnsi="Times New Roman"/>
                <w:sz w:val="24"/>
                <w:szCs w:val="24"/>
              </w:rPr>
            </w:pPr>
            <w:r w:rsidRPr="000F460E">
              <w:rPr>
                <w:rFonts w:ascii="Times New Roman" w:hAnsi="Times New Roman"/>
                <w:sz w:val="24"/>
                <w:szCs w:val="24"/>
              </w:rPr>
              <w:t>2,6</w:t>
            </w:r>
          </w:p>
        </w:tc>
        <w:tc>
          <w:tcPr>
            <w:tcW w:w="1071" w:type="dxa"/>
            <w:vAlign w:val="center"/>
          </w:tcPr>
          <w:p w:rsidR="00386AD7" w:rsidRPr="000F460E" w:rsidRDefault="00386AD7" w:rsidP="00EC3EDD">
            <w:pPr>
              <w:spacing w:after="0" w:line="240" w:lineRule="auto"/>
              <w:jc w:val="center"/>
              <w:rPr>
                <w:rFonts w:ascii="Times New Roman" w:hAnsi="Times New Roman"/>
                <w:sz w:val="24"/>
                <w:szCs w:val="24"/>
              </w:rPr>
            </w:pPr>
            <w:r w:rsidRPr="000F460E">
              <w:rPr>
                <w:rFonts w:ascii="Times New Roman" w:hAnsi="Times New Roman"/>
                <w:sz w:val="24"/>
                <w:szCs w:val="24"/>
              </w:rPr>
              <w:t>6,3</w:t>
            </w:r>
          </w:p>
        </w:tc>
        <w:tc>
          <w:tcPr>
            <w:tcW w:w="1071"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6,7</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7,4</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w:t>
            </w:r>
          </w:p>
        </w:tc>
        <w:tc>
          <w:tcPr>
            <w:tcW w:w="1072" w:type="dxa"/>
            <w:vAlign w:val="center"/>
          </w:tcPr>
          <w:p w:rsidR="00386AD7" w:rsidRPr="000F460E" w:rsidRDefault="00386AD7" w:rsidP="00EC3EDD">
            <w:pPr>
              <w:spacing w:after="0" w:line="240" w:lineRule="auto"/>
              <w:jc w:val="center"/>
              <w:rPr>
                <w:rFonts w:ascii="Times New Roman" w:hAnsi="Times New Roman"/>
                <w:sz w:val="24"/>
                <w:szCs w:val="24"/>
              </w:rPr>
            </w:pPr>
            <w:r w:rsidRPr="000F460E">
              <w:rPr>
                <w:rFonts w:ascii="Times New Roman" w:hAnsi="Times New Roman"/>
                <w:sz w:val="24"/>
                <w:szCs w:val="24"/>
              </w:rPr>
              <w:t>8,8</w:t>
            </w:r>
          </w:p>
        </w:tc>
        <w:tc>
          <w:tcPr>
            <w:tcW w:w="2148"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 xml:space="preserve">Отдел по культуре и делам молодежи          </w:t>
            </w:r>
          </w:p>
        </w:tc>
      </w:tr>
      <w:tr w:rsidR="00386AD7" w:rsidRPr="000F460E" w:rsidTr="00EC3EDD">
        <w:tc>
          <w:tcPr>
            <w:tcW w:w="636" w:type="dxa"/>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lastRenderedPageBreak/>
              <w:t>1.7</w:t>
            </w:r>
          </w:p>
        </w:tc>
        <w:tc>
          <w:tcPr>
            <w:tcW w:w="5856" w:type="dxa"/>
          </w:tcPr>
          <w:p w:rsidR="00386AD7" w:rsidRPr="000F460E" w:rsidRDefault="00386AD7" w:rsidP="00EC3EDD">
            <w:pPr>
              <w:pStyle w:val="ConsPlusCell"/>
              <w:widowControl/>
              <w:rPr>
                <w:rFonts w:ascii="Times New Roman" w:hAnsi="Times New Roman" w:cs="Times New Roman"/>
                <w:i/>
                <w:iCs/>
                <w:sz w:val="24"/>
                <w:szCs w:val="24"/>
              </w:rPr>
            </w:pPr>
            <w:r w:rsidRPr="000F460E">
              <w:rPr>
                <w:rFonts w:ascii="Times New Roman" w:hAnsi="Times New Roman" w:cs="Times New Roman"/>
                <w:sz w:val="24"/>
                <w:szCs w:val="24"/>
              </w:rPr>
              <w:t>Удельный вес малоимущих граждан, получивших социальную поддержку, в общем числе малоимущих граждан, обратившихся в органы социальной защиты населения, %</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65</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78</w:t>
            </w:r>
          </w:p>
        </w:tc>
        <w:tc>
          <w:tcPr>
            <w:tcW w:w="1071"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84</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85</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86</w:t>
            </w:r>
          </w:p>
        </w:tc>
        <w:tc>
          <w:tcPr>
            <w:tcW w:w="1072"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98,5</w:t>
            </w:r>
          </w:p>
        </w:tc>
        <w:tc>
          <w:tcPr>
            <w:tcW w:w="2148"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Управление  социальной защиты  населения по Курьинскому району</w:t>
            </w:r>
          </w:p>
        </w:tc>
      </w:tr>
      <w:tr w:rsidR="00386AD7" w:rsidRPr="000F460E" w:rsidTr="00EC3EDD">
        <w:tc>
          <w:tcPr>
            <w:tcW w:w="636" w:type="dxa"/>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1.8</w:t>
            </w:r>
          </w:p>
        </w:tc>
        <w:tc>
          <w:tcPr>
            <w:tcW w:w="5856"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Уровень официально зарегистрированной безработицы по отношению к численности трудоспособного населения (на конец периода), %</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2,9</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2,5</w:t>
            </w:r>
          </w:p>
        </w:tc>
        <w:tc>
          <w:tcPr>
            <w:tcW w:w="1071"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1072"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2,4</w:t>
            </w:r>
          </w:p>
        </w:tc>
        <w:tc>
          <w:tcPr>
            <w:tcW w:w="2148"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КГКУ ЦЗН Курьинского района</w:t>
            </w:r>
          </w:p>
        </w:tc>
      </w:tr>
      <w:tr w:rsidR="00386AD7" w:rsidRPr="000F460E" w:rsidTr="00EC3EDD">
        <w:tc>
          <w:tcPr>
            <w:tcW w:w="636" w:type="dxa"/>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1.9</w:t>
            </w:r>
          </w:p>
        </w:tc>
        <w:tc>
          <w:tcPr>
            <w:tcW w:w="5856"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 xml:space="preserve">Ввод новых постоянных рабочих мест, единиц </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127</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51</w:t>
            </w:r>
          </w:p>
        </w:tc>
        <w:tc>
          <w:tcPr>
            <w:tcW w:w="1071"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107</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105</w:t>
            </w:r>
          </w:p>
        </w:tc>
        <w:tc>
          <w:tcPr>
            <w:tcW w:w="1072"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150</w:t>
            </w:r>
          </w:p>
        </w:tc>
        <w:tc>
          <w:tcPr>
            <w:tcW w:w="2148"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Отдел  по труду</w:t>
            </w:r>
          </w:p>
        </w:tc>
      </w:tr>
      <w:tr w:rsidR="00386AD7" w:rsidRPr="000F460E" w:rsidTr="00EC3EDD">
        <w:tc>
          <w:tcPr>
            <w:tcW w:w="636" w:type="dxa"/>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1.10</w:t>
            </w:r>
          </w:p>
        </w:tc>
        <w:tc>
          <w:tcPr>
            <w:tcW w:w="5856"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 xml:space="preserve">Среднемесячная начисленная заработная плата одного работника, руб. </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15365</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1610</w:t>
            </w:r>
            <w:r>
              <w:rPr>
                <w:rFonts w:ascii="Times New Roman" w:hAnsi="Times New Roman" w:cs="Times New Roman"/>
                <w:sz w:val="24"/>
                <w:szCs w:val="24"/>
              </w:rPr>
              <w:t>9</w:t>
            </w:r>
          </w:p>
        </w:tc>
        <w:tc>
          <w:tcPr>
            <w:tcW w:w="1071"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17627</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18966</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20920</w:t>
            </w:r>
          </w:p>
        </w:tc>
        <w:tc>
          <w:tcPr>
            <w:tcW w:w="1072"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27075</w:t>
            </w:r>
          </w:p>
        </w:tc>
        <w:tc>
          <w:tcPr>
            <w:tcW w:w="2148"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 xml:space="preserve">Отдел по труду </w:t>
            </w:r>
          </w:p>
        </w:tc>
      </w:tr>
      <w:tr w:rsidR="00386AD7" w:rsidRPr="000F460E" w:rsidTr="00EC3EDD">
        <w:tc>
          <w:tcPr>
            <w:tcW w:w="636" w:type="dxa"/>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1.11</w:t>
            </w:r>
          </w:p>
        </w:tc>
        <w:tc>
          <w:tcPr>
            <w:tcW w:w="5856" w:type="dxa"/>
          </w:tcPr>
          <w:p w:rsidR="00386AD7" w:rsidRPr="000F460E" w:rsidRDefault="00386AD7" w:rsidP="00EC3EDD">
            <w:pPr>
              <w:suppressAutoHyphens/>
              <w:spacing w:after="0" w:line="240" w:lineRule="auto"/>
              <w:jc w:val="both"/>
              <w:rPr>
                <w:rFonts w:ascii="Times New Roman" w:hAnsi="Times New Roman"/>
                <w:sz w:val="24"/>
                <w:szCs w:val="24"/>
              </w:rPr>
            </w:pPr>
            <w:r w:rsidRPr="000F460E">
              <w:rPr>
                <w:rFonts w:ascii="Times New Roman" w:hAnsi="Times New Roman"/>
                <w:sz w:val="24"/>
                <w:szCs w:val="24"/>
              </w:rPr>
              <w:t>Ввод в действие жилых домов, кв. метров общей площади</w:t>
            </w:r>
          </w:p>
        </w:tc>
        <w:tc>
          <w:tcPr>
            <w:tcW w:w="1071" w:type="dxa"/>
            <w:vAlign w:val="center"/>
          </w:tcPr>
          <w:p w:rsidR="00386AD7" w:rsidRPr="000F460E" w:rsidRDefault="00386AD7" w:rsidP="00EC3EDD">
            <w:pPr>
              <w:spacing w:after="0" w:line="240" w:lineRule="auto"/>
              <w:jc w:val="center"/>
              <w:rPr>
                <w:rFonts w:ascii="Times New Roman" w:hAnsi="Times New Roman"/>
                <w:caps/>
                <w:sz w:val="24"/>
                <w:szCs w:val="24"/>
              </w:rPr>
            </w:pPr>
            <w:r w:rsidRPr="000F460E">
              <w:rPr>
                <w:rFonts w:ascii="Times New Roman" w:hAnsi="Times New Roman"/>
                <w:caps/>
                <w:sz w:val="24"/>
                <w:szCs w:val="24"/>
              </w:rPr>
              <w:t>1109</w:t>
            </w:r>
          </w:p>
        </w:tc>
        <w:tc>
          <w:tcPr>
            <w:tcW w:w="1071" w:type="dxa"/>
            <w:vAlign w:val="center"/>
          </w:tcPr>
          <w:p w:rsidR="00386AD7" w:rsidRPr="000F460E" w:rsidRDefault="00386AD7" w:rsidP="00EC3EDD">
            <w:pPr>
              <w:spacing w:after="0" w:line="240" w:lineRule="auto"/>
              <w:jc w:val="center"/>
              <w:rPr>
                <w:rFonts w:ascii="Times New Roman" w:hAnsi="Times New Roman"/>
                <w:caps/>
                <w:sz w:val="24"/>
                <w:szCs w:val="24"/>
              </w:rPr>
            </w:pPr>
            <w:r w:rsidRPr="000F460E">
              <w:rPr>
                <w:rFonts w:ascii="Times New Roman" w:hAnsi="Times New Roman"/>
                <w:caps/>
                <w:sz w:val="24"/>
                <w:szCs w:val="24"/>
              </w:rPr>
              <w:t>1784</w:t>
            </w:r>
          </w:p>
        </w:tc>
        <w:tc>
          <w:tcPr>
            <w:tcW w:w="1071"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1306</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1350</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1400</w:t>
            </w:r>
          </w:p>
        </w:tc>
        <w:tc>
          <w:tcPr>
            <w:tcW w:w="1072" w:type="dxa"/>
            <w:vAlign w:val="center"/>
          </w:tcPr>
          <w:p w:rsidR="00386AD7" w:rsidRPr="000F460E" w:rsidRDefault="00386AD7" w:rsidP="00EC3EDD">
            <w:pPr>
              <w:spacing w:after="0" w:line="240" w:lineRule="auto"/>
              <w:jc w:val="center"/>
              <w:rPr>
                <w:rFonts w:ascii="Times New Roman" w:hAnsi="Times New Roman"/>
                <w:sz w:val="24"/>
                <w:szCs w:val="24"/>
              </w:rPr>
            </w:pPr>
            <w:r w:rsidRPr="000F460E">
              <w:rPr>
                <w:rFonts w:ascii="Times New Roman" w:hAnsi="Times New Roman"/>
                <w:sz w:val="24"/>
                <w:szCs w:val="24"/>
              </w:rPr>
              <w:t>1400</w:t>
            </w:r>
          </w:p>
        </w:tc>
        <w:tc>
          <w:tcPr>
            <w:tcW w:w="2148"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Отдел по строительству и архитектуре</w:t>
            </w:r>
          </w:p>
        </w:tc>
      </w:tr>
      <w:tr w:rsidR="00386AD7" w:rsidRPr="000F460E" w:rsidTr="00EC3EDD">
        <w:tc>
          <w:tcPr>
            <w:tcW w:w="636" w:type="dxa"/>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1.12</w:t>
            </w:r>
          </w:p>
        </w:tc>
        <w:tc>
          <w:tcPr>
            <w:tcW w:w="5856" w:type="dxa"/>
          </w:tcPr>
          <w:p w:rsidR="00386AD7" w:rsidRPr="000F460E" w:rsidRDefault="00386AD7" w:rsidP="00EC3EDD">
            <w:pPr>
              <w:suppressAutoHyphens/>
              <w:spacing w:after="0" w:line="240" w:lineRule="auto"/>
              <w:jc w:val="both"/>
              <w:rPr>
                <w:rFonts w:ascii="Times New Roman" w:hAnsi="Times New Roman"/>
                <w:sz w:val="24"/>
                <w:szCs w:val="24"/>
              </w:rPr>
            </w:pPr>
            <w:r w:rsidRPr="000F460E">
              <w:rPr>
                <w:rFonts w:ascii="Times New Roman" w:hAnsi="Times New Roman"/>
                <w:sz w:val="24"/>
                <w:szCs w:val="24"/>
              </w:rPr>
              <w:t>Общая площадь жилых помещений, приходящаяся в среднем на одного жителя, кв.м на душу населения</w:t>
            </w:r>
          </w:p>
        </w:tc>
        <w:tc>
          <w:tcPr>
            <w:tcW w:w="1071" w:type="dxa"/>
            <w:vAlign w:val="center"/>
          </w:tcPr>
          <w:p w:rsidR="00386AD7" w:rsidRPr="000F460E" w:rsidRDefault="00386AD7" w:rsidP="00EC3EDD">
            <w:pPr>
              <w:spacing w:after="0" w:line="240" w:lineRule="auto"/>
              <w:jc w:val="center"/>
              <w:rPr>
                <w:rFonts w:ascii="Times New Roman" w:hAnsi="Times New Roman"/>
                <w:caps/>
                <w:sz w:val="24"/>
                <w:szCs w:val="24"/>
              </w:rPr>
            </w:pPr>
            <w:r w:rsidRPr="000F460E">
              <w:rPr>
                <w:rFonts w:ascii="Times New Roman" w:hAnsi="Times New Roman"/>
                <w:caps/>
                <w:sz w:val="24"/>
                <w:szCs w:val="24"/>
              </w:rPr>
              <w:t>27,6</w:t>
            </w:r>
          </w:p>
        </w:tc>
        <w:tc>
          <w:tcPr>
            <w:tcW w:w="1071" w:type="dxa"/>
            <w:vAlign w:val="center"/>
          </w:tcPr>
          <w:p w:rsidR="00386AD7" w:rsidRPr="000F460E" w:rsidRDefault="00386AD7" w:rsidP="00EC3EDD">
            <w:pPr>
              <w:spacing w:after="0" w:line="240" w:lineRule="auto"/>
              <w:jc w:val="center"/>
              <w:rPr>
                <w:rFonts w:ascii="Times New Roman" w:hAnsi="Times New Roman"/>
                <w:caps/>
                <w:sz w:val="24"/>
                <w:szCs w:val="24"/>
              </w:rPr>
            </w:pPr>
            <w:r w:rsidRPr="000F460E">
              <w:rPr>
                <w:rFonts w:ascii="Times New Roman" w:hAnsi="Times New Roman"/>
                <w:caps/>
                <w:sz w:val="24"/>
                <w:szCs w:val="24"/>
              </w:rPr>
              <w:t>28,4</w:t>
            </w:r>
          </w:p>
        </w:tc>
        <w:tc>
          <w:tcPr>
            <w:tcW w:w="1071"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29,3</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29,7</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30,2</w:t>
            </w:r>
          </w:p>
        </w:tc>
        <w:tc>
          <w:tcPr>
            <w:tcW w:w="1072" w:type="dxa"/>
            <w:vAlign w:val="center"/>
          </w:tcPr>
          <w:p w:rsidR="00386AD7" w:rsidRPr="000F460E" w:rsidRDefault="00386AD7" w:rsidP="00EC3EDD">
            <w:pPr>
              <w:spacing w:after="0" w:line="240" w:lineRule="auto"/>
              <w:jc w:val="center"/>
              <w:rPr>
                <w:rFonts w:ascii="Times New Roman" w:hAnsi="Times New Roman"/>
                <w:sz w:val="24"/>
                <w:szCs w:val="24"/>
              </w:rPr>
            </w:pPr>
            <w:r w:rsidRPr="000F460E">
              <w:rPr>
                <w:rFonts w:ascii="Times New Roman" w:hAnsi="Times New Roman"/>
                <w:sz w:val="24"/>
                <w:szCs w:val="24"/>
              </w:rPr>
              <w:t>30,0</w:t>
            </w:r>
          </w:p>
        </w:tc>
        <w:tc>
          <w:tcPr>
            <w:tcW w:w="2148"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Отдел по жилищно-коммунальному хозяйству</w:t>
            </w:r>
          </w:p>
        </w:tc>
      </w:tr>
      <w:tr w:rsidR="00386AD7" w:rsidRPr="000F460E" w:rsidTr="00EC3EDD">
        <w:tc>
          <w:tcPr>
            <w:tcW w:w="15069" w:type="dxa"/>
            <w:gridSpan w:val="9"/>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2. Создание условий для устойчивого экономического роста</w:t>
            </w:r>
          </w:p>
        </w:tc>
      </w:tr>
      <w:tr w:rsidR="00386AD7" w:rsidRPr="000F460E" w:rsidTr="00EC3EDD">
        <w:tc>
          <w:tcPr>
            <w:tcW w:w="636" w:type="dxa"/>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2.1</w:t>
            </w:r>
          </w:p>
        </w:tc>
        <w:tc>
          <w:tcPr>
            <w:tcW w:w="5856"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Индекс промышленного производства, %</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118,7</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112,7</w:t>
            </w:r>
          </w:p>
        </w:tc>
        <w:tc>
          <w:tcPr>
            <w:tcW w:w="1071"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78,5</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75</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104,1</w:t>
            </w:r>
          </w:p>
        </w:tc>
        <w:tc>
          <w:tcPr>
            <w:tcW w:w="1072"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125</w:t>
            </w:r>
          </w:p>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к уровню 2012 года</w:t>
            </w:r>
          </w:p>
        </w:tc>
        <w:tc>
          <w:tcPr>
            <w:tcW w:w="2148" w:type="dxa"/>
          </w:tcPr>
          <w:p w:rsidR="00386AD7" w:rsidRPr="000F460E" w:rsidRDefault="00386AD7" w:rsidP="00EC3EDD">
            <w:pPr>
              <w:pStyle w:val="ConsPlusCell"/>
              <w:widowControl/>
              <w:jc w:val="both"/>
              <w:rPr>
                <w:rFonts w:ascii="Times New Roman" w:hAnsi="Times New Roman" w:cs="Times New Roman"/>
                <w:sz w:val="24"/>
                <w:szCs w:val="24"/>
              </w:rPr>
            </w:pPr>
            <w:r w:rsidRPr="000F460E">
              <w:rPr>
                <w:rFonts w:ascii="Times New Roman" w:hAnsi="Times New Roman" w:cs="Times New Roman"/>
                <w:sz w:val="24"/>
                <w:szCs w:val="24"/>
              </w:rPr>
              <w:t>Комитет по экономике и управлению муниципальным имуществом</w:t>
            </w:r>
          </w:p>
        </w:tc>
      </w:tr>
      <w:tr w:rsidR="00386AD7" w:rsidRPr="000F460E" w:rsidTr="00EC3EDD">
        <w:tc>
          <w:tcPr>
            <w:tcW w:w="636" w:type="dxa"/>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2.2</w:t>
            </w:r>
          </w:p>
        </w:tc>
        <w:tc>
          <w:tcPr>
            <w:tcW w:w="5856"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Индекс физического объема продукции сельского хозяйства во всех категориях хозяйств, %</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114,3</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94,6</w:t>
            </w:r>
          </w:p>
        </w:tc>
        <w:tc>
          <w:tcPr>
            <w:tcW w:w="1071"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93,7</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112,1</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120</w:t>
            </w:r>
          </w:p>
        </w:tc>
        <w:tc>
          <w:tcPr>
            <w:tcW w:w="1072"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135</w:t>
            </w:r>
          </w:p>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к уровню 2012 г.</w:t>
            </w:r>
          </w:p>
        </w:tc>
        <w:tc>
          <w:tcPr>
            <w:tcW w:w="2148"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 xml:space="preserve">Управление сельского хозяйства </w:t>
            </w:r>
          </w:p>
        </w:tc>
      </w:tr>
      <w:tr w:rsidR="00386AD7" w:rsidRPr="000F460E" w:rsidTr="00EC3EDD">
        <w:tc>
          <w:tcPr>
            <w:tcW w:w="636" w:type="dxa"/>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2.3</w:t>
            </w:r>
          </w:p>
        </w:tc>
        <w:tc>
          <w:tcPr>
            <w:tcW w:w="5856" w:type="dxa"/>
          </w:tcPr>
          <w:p w:rsidR="00386AD7" w:rsidRPr="000F460E" w:rsidRDefault="00386AD7" w:rsidP="00EC3EDD">
            <w:pPr>
              <w:autoSpaceDE w:val="0"/>
              <w:autoSpaceDN w:val="0"/>
              <w:adjustRightInd w:val="0"/>
              <w:spacing w:after="0" w:line="240" w:lineRule="auto"/>
              <w:rPr>
                <w:rFonts w:ascii="Times New Roman" w:hAnsi="Times New Roman"/>
                <w:sz w:val="24"/>
                <w:szCs w:val="24"/>
                <w:lang w:eastAsia="ru-RU"/>
              </w:rPr>
            </w:pPr>
            <w:r w:rsidRPr="000F460E">
              <w:rPr>
                <w:rFonts w:ascii="Times New Roman" w:hAnsi="Times New Roman"/>
                <w:sz w:val="24"/>
                <w:szCs w:val="24"/>
                <w:lang w:eastAsia="ru-RU"/>
              </w:rPr>
              <w:t>Урожайность зерновых культур во всех категориях хозяйств (зерно в весе после доработки), ц/га</w:t>
            </w:r>
          </w:p>
          <w:p w:rsidR="00386AD7" w:rsidRPr="000F460E" w:rsidRDefault="00386AD7" w:rsidP="00EC3EDD">
            <w:pPr>
              <w:autoSpaceDE w:val="0"/>
              <w:autoSpaceDN w:val="0"/>
              <w:adjustRightInd w:val="0"/>
              <w:spacing w:after="0" w:line="240" w:lineRule="auto"/>
              <w:rPr>
                <w:rFonts w:ascii="Times New Roman" w:hAnsi="Times New Roman"/>
                <w:sz w:val="24"/>
                <w:szCs w:val="24"/>
                <w:lang w:eastAsia="ru-RU"/>
              </w:rPr>
            </w:pP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9,4</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10,6</w:t>
            </w:r>
          </w:p>
        </w:tc>
        <w:tc>
          <w:tcPr>
            <w:tcW w:w="1071"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8,8</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11,5</w:t>
            </w:r>
          </w:p>
        </w:tc>
        <w:tc>
          <w:tcPr>
            <w:tcW w:w="1072"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 xml:space="preserve">13 </w:t>
            </w:r>
          </w:p>
        </w:tc>
        <w:tc>
          <w:tcPr>
            <w:tcW w:w="2148"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 xml:space="preserve">Управление сельского хозяйства </w:t>
            </w:r>
          </w:p>
        </w:tc>
      </w:tr>
      <w:tr w:rsidR="00386AD7" w:rsidRPr="000F460E" w:rsidTr="00EC3EDD">
        <w:tc>
          <w:tcPr>
            <w:tcW w:w="636" w:type="dxa"/>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2.4</w:t>
            </w:r>
          </w:p>
        </w:tc>
        <w:tc>
          <w:tcPr>
            <w:tcW w:w="5856" w:type="dxa"/>
          </w:tcPr>
          <w:p w:rsidR="00386AD7" w:rsidRPr="000F460E" w:rsidRDefault="00386AD7" w:rsidP="00EC3EDD">
            <w:pPr>
              <w:autoSpaceDE w:val="0"/>
              <w:autoSpaceDN w:val="0"/>
              <w:adjustRightInd w:val="0"/>
              <w:spacing w:after="0" w:line="240" w:lineRule="auto"/>
              <w:rPr>
                <w:rFonts w:ascii="Times New Roman" w:hAnsi="Times New Roman"/>
                <w:sz w:val="24"/>
                <w:szCs w:val="24"/>
                <w:lang w:eastAsia="ru-RU"/>
              </w:rPr>
            </w:pPr>
            <w:r w:rsidRPr="000F460E">
              <w:rPr>
                <w:rFonts w:ascii="Times New Roman" w:hAnsi="Times New Roman"/>
                <w:sz w:val="24"/>
                <w:szCs w:val="24"/>
                <w:lang w:eastAsia="ru-RU"/>
              </w:rPr>
              <w:t xml:space="preserve">Продуктивность коров </w:t>
            </w:r>
            <w:r>
              <w:rPr>
                <w:rFonts w:ascii="Times New Roman" w:hAnsi="Times New Roman"/>
                <w:sz w:val="24"/>
                <w:szCs w:val="24"/>
                <w:lang w:eastAsia="ru-RU"/>
              </w:rPr>
              <w:t xml:space="preserve">в </w:t>
            </w:r>
            <w:r w:rsidRPr="000F460E">
              <w:rPr>
                <w:rFonts w:ascii="Times New Roman" w:hAnsi="Times New Roman"/>
                <w:sz w:val="24"/>
                <w:szCs w:val="24"/>
                <w:lang w:eastAsia="ru-RU"/>
              </w:rPr>
              <w:t>сельскохозяйственных организациях, кг на одну корову</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24</w:t>
            </w:r>
            <w:r>
              <w:rPr>
                <w:rFonts w:ascii="Times New Roman" w:hAnsi="Times New Roman" w:cs="Times New Roman"/>
                <w:sz w:val="24"/>
                <w:szCs w:val="24"/>
              </w:rPr>
              <w:t>27</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251</w:t>
            </w:r>
            <w:r>
              <w:rPr>
                <w:rFonts w:ascii="Times New Roman" w:hAnsi="Times New Roman" w:cs="Times New Roman"/>
                <w:sz w:val="24"/>
                <w:szCs w:val="24"/>
              </w:rPr>
              <w:t>8</w:t>
            </w:r>
          </w:p>
        </w:tc>
        <w:tc>
          <w:tcPr>
            <w:tcW w:w="1071"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1903</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2400</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2700</w:t>
            </w:r>
          </w:p>
        </w:tc>
        <w:tc>
          <w:tcPr>
            <w:tcW w:w="1072"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3100</w:t>
            </w:r>
          </w:p>
        </w:tc>
        <w:tc>
          <w:tcPr>
            <w:tcW w:w="2148"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Управление сельского хозяйства</w:t>
            </w:r>
          </w:p>
        </w:tc>
      </w:tr>
      <w:tr w:rsidR="00386AD7" w:rsidRPr="000F460E" w:rsidTr="00EC3EDD">
        <w:tc>
          <w:tcPr>
            <w:tcW w:w="636" w:type="dxa"/>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lastRenderedPageBreak/>
              <w:t>2.5</w:t>
            </w:r>
          </w:p>
        </w:tc>
        <w:tc>
          <w:tcPr>
            <w:tcW w:w="5856" w:type="dxa"/>
          </w:tcPr>
          <w:p w:rsidR="00386AD7" w:rsidRPr="000F460E" w:rsidRDefault="00386AD7" w:rsidP="00EC3EDD">
            <w:pPr>
              <w:autoSpaceDE w:val="0"/>
              <w:autoSpaceDN w:val="0"/>
              <w:adjustRightInd w:val="0"/>
              <w:spacing w:after="0" w:line="240" w:lineRule="auto"/>
              <w:rPr>
                <w:rFonts w:ascii="Times New Roman" w:hAnsi="Times New Roman"/>
                <w:sz w:val="24"/>
                <w:szCs w:val="24"/>
                <w:lang w:eastAsia="ru-RU"/>
              </w:rPr>
            </w:pPr>
            <w:r w:rsidRPr="000F460E">
              <w:rPr>
                <w:rFonts w:ascii="Times New Roman" w:hAnsi="Times New Roman"/>
                <w:sz w:val="24"/>
                <w:szCs w:val="24"/>
                <w:lang w:eastAsia="ru-RU"/>
              </w:rPr>
              <w:t>Индекс физического объема инвестиций в основной капитал за счет всех источников финансирования, %</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50,0</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94,7</w:t>
            </w:r>
          </w:p>
        </w:tc>
        <w:tc>
          <w:tcPr>
            <w:tcW w:w="1071"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38,1</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104</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108</w:t>
            </w:r>
          </w:p>
        </w:tc>
        <w:tc>
          <w:tcPr>
            <w:tcW w:w="1072"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180</w:t>
            </w:r>
          </w:p>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к уровню</w:t>
            </w:r>
          </w:p>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2012 года</w:t>
            </w:r>
          </w:p>
        </w:tc>
        <w:tc>
          <w:tcPr>
            <w:tcW w:w="2148"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Комитет по экономике и управлению муниципальным имуществом</w:t>
            </w:r>
          </w:p>
        </w:tc>
      </w:tr>
      <w:tr w:rsidR="00386AD7" w:rsidRPr="000F460E" w:rsidTr="00EC3EDD">
        <w:tc>
          <w:tcPr>
            <w:tcW w:w="636" w:type="dxa"/>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2.6</w:t>
            </w:r>
          </w:p>
        </w:tc>
        <w:tc>
          <w:tcPr>
            <w:tcW w:w="5856" w:type="dxa"/>
          </w:tcPr>
          <w:p w:rsidR="00386AD7" w:rsidRPr="000F460E" w:rsidRDefault="00386AD7" w:rsidP="00EC3EDD">
            <w:pPr>
              <w:spacing w:after="0" w:line="240" w:lineRule="auto"/>
              <w:rPr>
                <w:rFonts w:ascii="Times New Roman" w:hAnsi="Times New Roman"/>
                <w:sz w:val="24"/>
                <w:szCs w:val="24"/>
                <w:lang w:eastAsia="ru-RU"/>
              </w:rPr>
            </w:pPr>
            <w:r w:rsidRPr="000F460E">
              <w:rPr>
                <w:rFonts w:ascii="Times New Roman" w:hAnsi="Times New Roman"/>
                <w:sz w:val="24"/>
                <w:szCs w:val="24"/>
                <w:lang w:eastAsia="ru-RU"/>
              </w:rPr>
              <w:t>Количество мест размещения,  мест</w:t>
            </w:r>
          </w:p>
        </w:tc>
        <w:tc>
          <w:tcPr>
            <w:tcW w:w="1071" w:type="dxa"/>
            <w:vAlign w:val="center"/>
          </w:tcPr>
          <w:p w:rsidR="00386AD7" w:rsidRPr="000F460E" w:rsidRDefault="00386AD7" w:rsidP="00EC3EDD">
            <w:pPr>
              <w:spacing w:after="0" w:line="240" w:lineRule="auto"/>
              <w:jc w:val="center"/>
              <w:rPr>
                <w:rFonts w:ascii="Times New Roman" w:hAnsi="Times New Roman"/>
                <w:sz w:val="24"/>
                <w:szCs w:val="24"/>
                <w:lang w:eastAsia="ru-RU"/>
              </w:rPr>
            </w:pPr>
            <w:r w:rsidRPr="000F460E">
              <w:rPr>
                <w:rFonts w:ascii="Times New Roman" w:hAnsi="Times New Roman"/>
                <w:sz w:val="24"/>
                <w:szCs w:val="24"/>
                <w:lang w:eastAsia="ru-RU"/>
              </w:rPr>
              <w:t>548</w:t>
            </w:r>
          </w:p>
        </w:tc>
        <w:tc>
          <w:tcPr>
            <w:tcW w:w="1071" w:type="dxa"/>
            <w:vAlign w:val="center"/>
          </w:tcPr>
          <w:p w:rsidR="00386AD7" w:rsidRPr="000F460E" w:rsidRDefault="00386AD7" w:rsidP="00EC3EDD">
            <w:pPr>
              <w:spacing w:after="0" w:line="240" w:lineRule="auto"/>
              <w:jc w:val="center"/>
              <w:rPr>
                <w:rFonts w:ascii="Times New Roman" w:hAnsi="Times New Roman"/>
                <w:sz w:val="24"/>
                <w:szCs w:val="24"/>
                <w:lang w:eastAsia="ru-RU"/>
              </w:rPr>
            </w:pPr>
            <w:r w:rsidRPr="000F460E">
              <w:rPr>
                <w:rFonts w:ascii="Times New Roman" w:hAnsi="Times New Roman"/>
                <w:sz w:val="24"/>
                <w:szCs w:val="24"/>
                <w:lang w:eastAsia="ru-RU"/>
              </w:rPr>
              <w:t>548</w:t>
            </w:r>
          </w:p>
        </w:tc>
        <w:tc>
          <w:tcPr>
            <w:tcW w:w="1071"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601</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613</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620</w:t>
            </w:r>
          </w:p>
        </w:tc>
        <w:tc>
          <w:tcPr>
            <w:tcW w:w="1072" w:type="dxa"/>
            <w:vAlign w:val="center"/>
          </w:tcPr>
          <w:p w:rsidR="00386AD7" w:rsidRPr="000F460E" w:rsidRDefault="00386AD7" w:rsidP="00EC3EDD">
            <w:pPr>
              <w:spacing w:after="0" w:line="240" w:lineRule="auto"/>
              <w:jc w:val="center"/>
              <w:rPr>
                <w:rFonts w:ascii="Times New Roman" w:hAnsi="Times New Roman"/>
                <w:sz w:val="24"/>
                <w:szCs w:val="24"/>
                <w:lang w:eastAsia="ru-RU"/>
              </w:rPr>
            </w:pPr>
            <w:r w:rsidRPr="000F460E">
              <w:rPr>
                <w:rFonts w:ascii="Times New Roman" w:hAnsi="Times New Roman"/>
                <w:sz w:val="24"/>
                <w:szCs w:val="24"/>
                <w:lang w:eastAsia="ru-RU"/>
              </w:rPr>
              <w:t>645</w:t>
            </w:r>
          </w:p>
        </w:tc>
        <w:tc>
          <w:tcPr>
            <w:tcW w:w="2148" w:type="dxa"/>
          </w:tcPr>
          <w:p w:rsidR="00386AD7" w:rsidRPr="000F460E" w:rsidRDefault="00386AD7" w:rsidP="00EC3EDD">
            <w:pPr>
              <w:pStyle w:val="ConsPlusCell"/>
              <w:widowControl/>
              <w:jc w:val="both"/>
              <w:rPr>
                <w:rFonts w:ascii="Times New Roman" w:hAnsi="Times New Roman" w:cs="Times New Roman"/>
                <w:sz w:val="24"/>
                <w:szCs w:val="24"/>
              </w:rPr>
            </w:pPr>
            <w:r w:rsidRPr="000F460E">
              <w:rPr>
                <w:rFonts w:ascii="Times New Roman" w:hAnsi="Times New Roman" w:cs="Times New Roman"/>
                <w:sz w:val="24"/>
                <w:szCs w:val="24"/>
              </w:rPr>
              <w:t>Комитет по экономике и управлению муниципальным имуществом</w:t>
            </w:r>
          </w:p>
        </w:tc>
      </w:tr>
      <w:tr w:rsidR="00386AD7" w:rsidRPr="000F460E" w:rsidTr="00EC3EDD">
        <w:tc>
          <w:tcPr>
            <w:tcW w:w="636" w:type="dxa"/>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2.7</w:t>
            </w:r>
          </w:p>
        </w:tc>
        <w:tc>
          <w:tcPr>
            <w:tcW w:w="5856" w:type="dxa"/>
          </w:tcPr>
          <w:p w:rsidR="00386AD7" w:rsidRPr="000F460E" w:rsidRDefault="00386AD7" w:rsidP="00EC3EDD">
            <w:pPr>
              <w:spacing w:after="0" w:line="240" w:lineRule="auto"/>
              <w:rPr>
                <w:rFonts w:ascii="Times New Roman" w:hAnsi="Times New Roman"/>
                <w:sz w:val="24"/>
                <w:szCs w:val="24"/>
                <w:lang w:eastAsia="ru-RU"/>
              </w:rPr>
            </w:pPr>
            <w:r w:rsidRPr="000F460E">
              <w:rPr>
                <w:rFonts w:ascii="Times New Roman" w:hAnsi="Times New Roman"/>
                <w:sz w:val="24"/>
                <w:szCs w:val="24"/>
                <w:lang w:eastAsia="ru-RU"/>
              </w:rPr>
              <w:t>Туристcкий поток – всего, тыс.чел.</w:t>
            </w:r>
          </w:p>
        </w:tc>
        <w:tc>
          <w:tcPr>
            <w:tcW w:w="1071" w:type="dxa"/>
            <w:vAlign w:val="center"/>
          </w:tcPr>
          <w:p w:rsidR="00386AD7" w:rsidRPr="000F460E" w:rsidRDefault="00386AD7" w:rsidP="00EC3EDD">
            <w:pPr>
              <w:spacing w:after="0" w:line="240" w:lineRule="auto"/>
              <w:jc w:val="center"/>
              <w:rPr>
                <w:rFonts w:ascii="Times New Roman" w:hAnsi="Times New Roman"/>
                <w:sz w:val="24"/>
                <w:szCs w:val="24"/>
                <w:lang w:eastAsia="ru-RU"/>
              </w:rPr>
            </w:pPr>
            <w:r w:rsidRPr="000F460E">
              <w:rPr>
                <w:rFonts w:ascii="Times New Roman" w:hAnsi="Times New Roman"/>
                <w:sz w:val="24"/>
                <w:szCs w:val="24"/>
                <w:lang w:eastAsia="ru-RU"/>
              </w:rPr>
              <w:t>39,79</w:t>
            </w:r>
          </w:p>
        </w:tc>
        <w:tc>
          <w:tcPr>
            <w:tcW w:w="1071" w:type="dxa"/>
            <w:vAlign w:val="center"/>
          </w:tcPr>
          <w:p w:rsidR="00386AD7" w:rsidRPr="000F460E" w:rsidRDefault="00386AD7" w:rsidP="00EC3EDD">
            <w:pPr>
              <w:spacing w:after="0" w:line="240" w:lineRule="auto"/>
              <w:jc w:val="center"/>
              <w:rPr>
                <w:rFonts w:ascii="Times New Roman" w:hAnsi="Times New Roman"/>
                <w:sz w:val="24"/>
                <w:szCs w:val="24"/>
                <w:lang w:eastAsia="ru-RU"/>
              </w:rPr>
            </w:pPr>
            <w:r w:rsidRPr="000F460E">
              <w:rPr>
                <w:rFonts w:ascii="Times New Roman" w:hAnsi="Times New Roman"/>
                <w:sz w:val="24"/>
                <w:szCs w:val="24"/>
                <w:lang w:eastAsia="ru-RU"/>
              </w:rPr>
              <w:t>41,20</w:t>
            </w:r>
          </w:p>
        </w:tc>
        <w:tc>
          <w:tcPr>
            <w:tcW w:w="1071"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45,2</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46,1</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67</w:t>
            </w:r>
          </w:p>
        </w:tc>
        <w:tc>
          <w:tcPr>
            <w:tcW w:w="1072" w:type="dxa"/>
            <w:vAlign w:val="center"/>
          </w:tcPr>
          <w:p w:rsidR="00386AD7" w:rsidRPr="000F460E" w:rsidRDefault="00386AD7" w:rsidP="00EC3EDD">
            <w:pPr>
              <w:spacing w:after="0" w:line="240" w:lineRule="auto"/>
              <w:jc w:val="center"/>
              <w:rPr>
                <w:rFonts w:ascii="Times New Roman" w:hAnsi="Times New Roman"/>
                <w:sz w:val="24"/>
                <w:szCs w:val="24"/>
                <w:lang w:eastAsia="ru-RU"/>
              </w:rPr>
            </w:pPr>
            <w:r w:rsidRPr="000F460E">
              <w:rPr>
                <w:rFonts w:ascii="Times New Roman" w:hAnsi="Times New Roman"/>
                <w:sz w:val="24"/>
                <w:szCs w:val="24"/>
                <w:lang w:eastAsia="ru-RU"/>
              </w:rPr>
              <w:t>73</w:t>
            </w:r>
          </w:p>
        </w:tc>
        <w:tc>
          <w:tcPr>
            <w:tcW w:w="2148" w:type="dxa"/>
          </w:tcPr>
          <w:p w:rsidR="00386AD7" w:rsidRPr="000F460E" w:rsidRDefault="00386AD7" w:rsidP="00EC3EDD">
            <w:pPr>
              <w:pStyle w:val="ConsPlusCell"/>
              <w:widowControl/>
              <w:jc w:val="both"/>
              <w:rPr>
                <w:rFonts w:ascii="Times New Roman" w:hAnsi="Times New Roman" w:cs="Times New Roman"/>
                <w:sz w:val="24"/>
                <w:szCs w:val="24"/>
              </w:rPr>
            </w:pPr>
            <w:r w:rsidRPr="000F460E">
              <w:rPr>
                <w:rFonts w:ascii="Times New Roman" w:hAnsi="Times New Roman" w:cs="Times New Roman"/>
                <w:sz w:val="24"/>
                <w:szCs w:val="24"/>
              </w:rPr>
              <w:t>Комитет по экономике и управлению муниципальным имуществом</w:t>
            </w:r>
          </w:p>
        </w:tc>
      </w:tr>
      <w:tr w:rsidR="00386AD7" w:rsidRPr="000F460E" w:rsidTr="00EC3EDD">
        <w:tc>
          <w:tcPr>
            <w:tcW w:w="636" w:type="dxa"/>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2.8</w:t>
            </w:r>
          </w:p>
        </w:tc>
        <w:tc>
          <w:tcPr>
            <w:tcW w:w="5856"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Удельный вес занятых в малом и среднем бизнесе от численности занятых в экономике, %</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42,2</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38,8</w:t>
            </w:r>
          </w:p>
        </w:tc>
        <w:tc>
          <w:tcPr>
            <w:tcW w:w="1071"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35,5</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36,4</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40</w:t>
            </w:r>
          </w:p>
        </w:tc>
        <w:tc>
          <w:tcPr>
            <w:tcW w:w="1072"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55</w:t>
            </w:r>
          </w:p>
        </w:tc>
        <w:tc>
          <w:tcPr>
            <w:tcW w:w="2148" w:type="dxa"/>
          </w:tcPr>
          <w:p w:rsidR="00386AD7" w:rsidRPr="000F460E" w:rsidRDefault="00386AD7" w:rsidP="00EC3EDD">
            <w:pPr>
              <w:pStyle w:val="ConsPlusCell"/>
              <w:widowControl/>
              <w:jc w:val="both"/>
              <w:rPr>
                <w:rFonts w:ascii="Times New Roman" w:hAnsi="Times New Roman" w:cs="Times New Roman"/>
                <w:sz w:val="24"/>
                <w:szCs w:val="24"/>
              </w:rPr>
            </w:pPr>
            <w:r w:rsidRPr="000F460E">
              <w:rPr>
                <w:rFonts w:ascii="Times New Roman" w:hAnsi="Times New Roman" w:cs="Times New Roman"/>
                <w:sz w:val="24"/>
                <w:szCs w:val="24"/>
              </w:rPr>
              <w:t>Комитет по экономике и управлению муниципальным имуществом</w:t>
            </w:r>
          </w:p>
        </w:tc>
      </w:tr>
      <w:tr w:rsidR="00386AD7" w:rsidRPr="000F460E" w:rsidTr="00EC3EDD">
        <w:tc>
          <w:tcPr>
            <w:tcW w:w="636" w:type="dxa"/>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2.9</w:t>
            </w:r>
          </w:p>
        </w:tc>
        <w:tc>
          <w:tcPr>
            <w:tcW w:w="5856"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Обеспеченность населения площадью торговых объектов, кв.м. на 1</w:t>
            </w:r>
            <w:r>
              <w:rPr>
                <w:rFonts w:ascii="Times New Roman" w:hAnsi="Times New Roman" w:cs="Times New Roman"/>
                <w:sz w:val="24"/>
                <w:szCs w:val="24"/>
              </w:rPr>
              <w:t>000</w:t>
            </w:r>
            <w:r w:rsidRPr="000F460E">
              <w:rPr>
                <w:rFonts w:ascii="Times New Roman" w:hAnsi="Times New Roman" w:cs="Times New Roman"/>
                <w:sz w:val="24"/>
                <w:szCs w:val="24"/>
              </w:rPr>
              <w:t xml:space="preserve"> чел.</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595,1</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622,2</w:t>
            </w:r>
          </w:p>
        </w:tc>
        <w:tc>
          <w:tcPr>
            <w:tcW w:w="1071"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717,7</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720</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725</w:t>
            </w:r>
          </w:p>
        </w:tc>
        <w:tc>
          <w:tcPr>
            <w:tcW w:w="1072"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652</w:t>
            </w:r>
          </w:p>
        </w:tc>
        <w:tc>
          <w:tcPr>
            <w:tcW w:w="2148" w:type="dxa"/>
          </w:tcPr>
          <w:p w:rsidR="00386AD7" w:rsidRPr="000F460E" w:rsidRDefault="00386AD7" w:rsidP="00EC3EDD">
            <w:pPr>
              <w:pStyle w:val="ConsPlusCell"/>
              <w:widowControl/>
              <w:jc w:val="both"/>
              <w:rPr>
                <w:rFonts w:ascii="Times New Roman" w:hAnsi="Times New Roman" w:cs="Times New Roman"/>
                <w:sz w:val="24"/>
                <w:szCs w:val="24"/>
              </w:rPr>
            </w:pPr>
            <w:r w:rsidRPr="000F460E">
              <w:rPr>
                <w:rFonts w:ascii="Times New Roman" w:hAnsi="Times New Roman" w:cs="Times New Roman"/>
                <w:sz w:val="24"/>
                <w:szCs w:val="24"/>
              </w:rPr>
              <w:t>Комитет по экономике и управлению муниципальным имуществом</w:t>
            </w:r>
          </w:p>
        </w:tc>
      </w:tr>
      <w:tr w:rsidR="00386AD7" w:rsidRPr="000F460E" w:rsidTr="00EC3EDD">
        <w:tc>
          <w:tcPr>
            <w:tcW w:w="636"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2.10</w:t>
            </w:r>
          </w:p>
        </w:tc>
        <w:tc>
          <w:tcPr>
            <w:tcW w:w="5856"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Индекс физического объема оборота розничной торговли, %</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104,2</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101,2</w:t>
            </w:r>
          </w:p>
        </w:tc>
        <w:tc>
          <w:tcPr>
            <w:tcW w:w="1071"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100,1</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102,5</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104,5</w:t>
            </w:r>
          </w:p>
        </w:tc>
        <w:tc>
          <w:tcPr>
            <w:tcW w:w="1072"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140</w:t>
            </w:r>
          </w:p>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к уровню 2012 года</w:t>
            </w:r>
          </w:p>
        </w:tc>
        <w:tc>
          <w:tcPr>
            <w:tcW w:w="2148" w:type="dxa"/>
          </w:tcPr>
          <w:p w:rsidR="00386AD7" w:rsidRPr="000F460E" w:rsidRDefault="00386AD7" w:rsidP="00EC3EDD">
            <w:pPr>
              <w:pStyle w:val="ConsPlusCell"/>
              <w:widowControl/>
              <w:jc w:val="both"/>
              <w:rPr>
                <w:rFonts w:ascii="Times New Roman" w:hAnsi="Times New Roman" w:cs="Times New Roman"/>
                <w:sz w:val="24"/>
                <w:szCs w:val="24"/>
              </w:rPr>
            </w:pPr>
            <w:r w:rsidRPr="000F460E">
              <w:rPr>
                <w:rFonts w:ascii="Times New Roman" w:hAnsi="Times New Roman" w:cs="Times New Roman"/>
                <w:sz w:val="24"/>
                <w:szCs w:val="24"/>
              </w:rPr>
              <w:t>Комитет по экономике и управлению муниципальным имуществом</w:t>
            </w:r>
          </w:p>
        </w:tc>
      </w:tr>
      <w:tr w:rsidR="00386AD7" w:rsidRPr="000F460E" w:rsidTr="00EC3EDD">
        <w:tc>
          <w:tcPr>
            <w:tcW w:w="636"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2.11</w:t>
            </w:r>
          </w:p>
        </w:tc>
        <w:tc>
          <w:tcPr>
            <w:tcW w:w="5856"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Темп роста  платных услуг населению,  %</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105,1</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101</w:t>
            </w:r>
          </w:p>
        </w:tc>
        <w:tc>
          <w:tcPr>
            <w:tcW w:w="1071"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118,2</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100,5</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109,2</w:t>
            </w:r>
          </w:p>
        </w:tc>
        <w:tc>
          <w:tcPr>
            <w:tcW w:w="1072" w:type="dxa"/>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130</w:t>
            </w:r>
          </w:p>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к уровню 2012 года</w:t>
            </w:r>
          </w:p>
        </w:tc>
        <w:tc>
          <w:tcPr>
            <w:tcW w:w="2148" w:type="dxa"/>
          </w:tcPr>
          <w:p w:rsidR="00386AD7" w:rsidRPr="00386AD7" w:rsidRDefault="00386AD7" w:rsidP="00EC3EDD">
            <w:pPr>
              <w:pStyle w:val="3"/>
              <w:spacing w:before="0"/>
              <w:rPr>
                <w:b w:val="0"/>
                <w:color w:val="auto"/>
                <w:sz w:val="24"/>
                <w:szCs w:val="24"/>
              </w:rPr>
            </w:pPr>
            <w:r w:rsidRPr="00386AD7">
              <w:rPr>
                <w:b w:val="0"/>
                <w:color w:val="auto"/>
                <w:sz w:val="24"/>
                <w:szCs w:val="24"/>
              </w:rPr>
              <w:t xml:space="preserve">Комитет по экономике и управлению муниципальным </w:t>
            </w:r>
            <w:r w:rsidRPr="00386AD7">
              <w:rPr>
                <w:b w:val="0"/>
                <w:color w:val="auto"/>
                <w:sz w:val="24"/>
                <w:szCs w:val="24"/>
              </w:rPr>
              <w:lastRenderedPageBreak/>
              <w:t>имуществом</w:t>
            </w:r>
          </w:p>
        </w:tc>
      </w:tr>
      <w:tr w:rsidR="00386AD7" w:rsidRPr="000F460E" w:rsidTr="00EC3EDD">
        <w:tc>
          <w:tcPr>
            <w:tcW w:w="636" w:type="dxa"/>
          </w:tcPr>
          <w:p w:rsidR="00386AD7" w:rsidRPr="000F460E" w:rsidRDefault="00386AD7" w:rsidP="00EC3EDD">
            <w:pPr>
              <w:pStyle w:val="a9"/>
              <w:rPr>
                <w:rFonts w:ascii="Times New Roman" w:hAnsi="Times New Roman" w:cs="Times New Roman"/>
                <w:sz w:val="24"/>
                <w:szCs w:val="24"/>
              </w:rPr>
            </w:pPr>
            <w:r w:rsidRPr="000F460E">
              <w:rPr>
                <w:rFonts w:ascii="Times New Roman" w:hAnsi="Times New Roman" w:cs="Times New Roman"/>
                <w:sz w:val="24"/>
                <w:szCs w:val="24"/>
              </w:rPr>
              <w:lastRenderedPageBreak/>
              <w:t>2.12</w:t>
            </w:r>
          </w:p>
        </w:tc>
        <w:tc>
          <w:tcPr>
            <w:tcW w:w="5856" w:type="dxa"/>
          </w:tcPr>
          <w:p w:rsidR="00386AD7" w:rsidRPr="000F460E" w:rsidRDefault="00386AD7" w:rsidP="00EC3EDD">
            <w:pPr>
              <w:pStyle w:val="ConsPlusNonformat"/>
              <w:widowControl/>
              <w:jc w:val="both"/>
              <w:rPr>
                <w:rFonts w:ascii="Times New Roman" w:hAnsi="Times New Roman" w:cs="Times New Roman"/>
                <w:sz w:val="24"/>
                <w:szCs w:val="24"/>
              </w:rPr>
            </w:pPr>
            <w:r w:rsidRPr="000F460E">
              <w:rPr>
                <w:rFonts w:ascii="Times New Roman" w:hAnsi="Times New Roman" w:cs="Times New Roman"/>
                <w:sz w:val="24"/>
                <w:szCs w:val="24"/>
              </w:rPr>
              <w:t>Удельный вес автомобильных дорог, соответствующих нормативным требованиям по транспортно-эксплуатационным показателям, в общей протяженности сети автомобильных дорог, %</w:t>
            </w:r>
          </w:p>
          <w:p w:rsidR="00386AD7" w:rsidRPr="000F460E" w:rsidRDefault="00386AD7" w:rsidP="00EC3EDD">
            <w:pPr>
              <w:pStyle w:val="ConsPlusNonformat"/>
              <w:widowControl/>
              <w:jc w:val="both"/>
              <w:rPr>
                <w:rFonts w:ascii="Times New Roman" w:hAnsi="Times New Roman" w:cs="Times New Roman"/>
                <w:sz w:val="24"/>
                <w:szCs w:val="24"/>
              </w:rPr>
            </w:pPr>
          </w:p>
        </w:tc>
        <w:tc>
          <w:tcPr>
            <w:tcW w:w="1071" w:type="dxa"/>
            <w:vAlign w:val="center"/>
          </w:tcPr>
          <w:p w:rsidR="00386AD7" w:rsidRPr="000F460E" w:rsidRDefault="00386AD7" w:rsidP="00EC3EDD">
            <w:pPr>
              <w:spacing w:after="0" w:line="240" w:lineRule="auto"/>
              <w:jc w:val="center"/>
              <w:rPr>
                <w:rFonts w:ascii="Times New Roman" w:hAnsi="Times New Roman"/>
                <w:caps/>
                <w:sz w:val="24"/>
                <w:szCs w:val="24"/>
              </w:rPr>
            </w:pPr>
            <w:r w:rsidRPr="000F460E">
              <w:rPr>
                <w:rFonts w:ascii="Times New Roman" w:hAnsi="Times New Roman"/>
                <w:caps/>
                <w:sz w:val="24"/>
                <w:szCs w:val="24"/>
              </w:rPr>
              <w:t>2</w:t>
            </w:r>
          </w:p>
        </w:tc>
        <w:tc>
          <w:tcPr>
            <w:tcW w:w="1071" w:type="dxa"/>
            <w:vAlign w:val="center"/>
          </w:tcPr>
          <w:p w:rsidR="00386AD7" w:rsidRPr="000F460E" w:rsidRDefault="00386AD7" w:rsidP="00EC3EDD">
            <w:pPr>
              <w:spacing w:after="0" w:line="240" w:lineRule="auto"/>
              <w:jc w:val="center"/>
              <w:rPr>
                <w:rFonts w:ascii="Times New Roman" w:hAnsi="Times New Roman"/>
                <w:caps/>
                <w:sz w:val="24"/>
                <w:szCs w:val="24"/>
              </w:rPr>
            </w:pPr>
            <w:r w:rsidRPr="000F460E">
              <w:rPr>
                <w:rFonts w:ascii="Times New Roman" w:hAnsi="Times New Roman"/>
                <w:caps/>
                <w:sz w:val="24"/>
                <w:szCs w:val="24"/>
              </w:rPr>
              <w:t>51,4</w:t>
            </w:r>
          </w:p>
        </w:tc>
        <w:tc>
          <w:tcPr>
            <w:tcW w:w="1071"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51,4</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51,4</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51,9</w:t>
            </w:r>
          </w:p>
        </w:tc>
        <w:tc>
          <w:tcPr>
            <w:tcW w:w="1072" w:type="dxa"/>
            <w:vAlign w:val="center"/>
          </w:tcPr>
          <w:p w:rsidR="00386AD7" w:rsidRPr="000F460E" w:rsidRDefault="00386AD7" w:rsidP="00EC3EDD">
            <w:pPr>
              <w:spacing w:after="0" w:line="240" w:lineRule="auto"/>
              <w:jc w:val="center"/>
              <w:rPr>
                <w:rFonts w:ascii="Times New Roman" w:hAnsi="Times New Roman"/>
                <w:sz w:val="24"/>
                <w:szCs w:val="24"/>
              </w:rPr>
            </w:pPr>
            <w:r w:rsidRPr="000F460E">
              <w:rPr>
                <w:rFonts w:ascii="Times New Roman" w:hAnsi="Times New Roman"/>
                <w:sz w:val="24"/>
                <w:szCs w:val="24"/>
              </w:rPr>
              <w:t>20</w:t>
            </w:r>
          </w:p>
        </w:tc>
        <w:tc>
          <w:tcPr>
            <w:tcW w:w="2148"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Администрация Курьинского района</w:t>
            </w:r>
          </w:p>
        </w:tc>
      </w:tr>
      <w:tr w:rsidR="00386AD7" w:rsidRPr="000F460E" w:rsidTr="00EC3EDD">
        <w:tc>
          <w:tcPr>
            <w:tcW w:w="636" w:type="dxa"/>
          </w:tcPr>
          <w:p w:rsidR="00386AD7" w:rsidRPr="000F460E" w:rsidRDefault="00386AD7" w:rsidP="00EC3EDD">
            <w:pPr>
              <w:pStyle w:val="a9"/>
              <w:rPr>
                <w:rFonts w:ascii="Times New Roman" w:hAnsi="Times New Roman" w:cs="Times New Roman"/>
                <w:sz w:val="24"/>
                <w:szCs w:val="24"/>
              </w:rPr>
            </w:pPr>
            <w:r w:rsidRPr="000F460E">
              <w:rPr>
                <w:rFonts w:ascii="Times New Roman" w:hAnsi="Times New Roman" w:cs="Times New Roman"/>
                <w:sz w:val="24"/>
                <w:szCs w:val="24"/>
              </w:rPr>
              <w:t>2.13</w:t>
            </w:r>
          </w:p>
        </w:tc>
        <w:tc>
          <w:tcPr>
            <w:tcW w:w="5856" w:type="dxa"/>
          </w:tcPr>
          <w:p w:rsidR="00386AD7" w:rsidRPr="000F460E" w:rsidRDefault="00386AD7" w:rsidP="00EC3EDD">
            <w:pPr>
              <w:pStyle w:val="ConsPlusNonformat"/>
              <w:widowControl/>
              <w:jc w:val="both"/>
              <w:rPr>
                <w:rFonts w:ascii="Times New Roman" w:hAnsi="Times New Roman" w:cs="Times New Roman"/>
                <w:sz w:val="24"/>
                <w:szCs w:val="24"/>
              </w:rPr>
            </w:pPr>
            <w:r w:rsidRPr="000F460E">
              <w:rPr>
                <w:rFonts w:ascii="Times New Roman" w:hAnsi="Times New Roman" w:cs="Times New Roman"/>
                <w:sz w:val="24"/>
                <w:szCs w:val="24"/>
              </w:rPr>
              <w:t>Удельный вес ветхого и аварийного жилья в общей площади жилищного фонда, %</w:t>
            </w:r>
          </w:p>
        </w:tc>
        <w:tc>
          <w:tcPr>
            <w:tcW w:w="1071" w:type="dxa"/>
            <w:vAlign w:val="center"/>
          </w:tcPr>
          <w:p w:rsidR="00386AD7" w:rsidRPr="000F460E" w:rsidRDefault="00386AD7" w:rsidP="00EC3EDD">
            <w:pPr>
              <w:spacing w:after="0" w:line="240" w:lineRule="auto"/>
              <w:jc w:val="center"/>
              <w:rPr>
                <w:rFonts w:ascii="Times New Roman" w:hAnsi="Times New Roman"/>
                <w:caps/>
                <w:sz w:val="24"/>
                <w:szCs w:val="24"/>
              </w:rPr>
            </w:pPr>
            <w:r w:rsidRPr="000F460E">
              <w:rPr>
                <w:rFonts w:ascii="Times New Roman" w:hAnsi="Times New Roman"/>
                <w:caps/>
                <w:sz w:val="24"/>
                <w:szCs w:val="24"/>
              </w:rPr>
              <w:t>2,78</w:t>
            </w:r>
          </w:p>
        </w:tc>
        <w:tc>
          <w:tcPr>
            <w:tcW w:w="1071" w:type="dxa"/>
            <w:vAlign w:val="center"/>
          </w:tcPr>
          <w:p w:rsidR="00386AD7" w:rsidRPr="000F460E" w:rsidRDefault="00386AD7" w:rsidP="00EC3EDD">
            <w:pPr>
              <w:spacing w:after="0" w:line="240" w:lineRule="auto"/>
              <w:jc w:val="center"/>
              <w:rPr>
                <w:rFonts w:ascii="Times New Roman" w:hAnsi="Times New Roman"/>
                <w:caps/>
                <w:sz w:val="24"/>
                <w:szCs w:val="24"/>
              </w:rPr>
            </w:pPr>
            <w:r w:rsidRPr="000F460E">
              <w:rPr>
                <w:rFonts w:ascii="Times New Roman" w:hAnsi="Times New Roman"/>
                <w:caps/>
                <w:sz w:val="24"/>
                <w:szCs w:val="24"/>
              </w:rPr>
              <w:t>2,76</w:t>
            </w:r>
          </w:p>
        </w:tc>
        <w:tc>
          <w:tcPr>
            <w:tcW w:w="1071"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2,75</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2,75</w:t>
            </w:r>
          </w:p>
        </w:tc>
        <w:tc>
          <w:tcPr>
            <w:tcW w:w="1072" w:type="dxa"/>
            <w:vAlign w:val="center"/>
          </w:tcPr>
          <w:p w:rsidR="00386AD7" w:rsidRPr="005F72E9"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2,5</w:t>
            </w:r>
          </w:p>
        </w:tc>
        <w:tc>
          <w:tcPr>
            <w:tcW w:w="1072" w:type="dxa"/>
            <w:vAlign w:val="center"/>
          </w:tcPr>
          <w:p w:rsidR="00386AD7" w:rsidRPr="000F460E" w:rsidRDefault="00386AD7" w:rsidP="00EC3EDD">
            <w:pPr>
              <w:spacing w:after="0" w:line="240" w:lineRule="auto"/>
              <w:jc w:val="center"/>
              <w:rPr>
                <w:rFonts w:ascii="Times New Roman" w:hAnsi="Times New Roman"/>
                <w:caps/>
                <w:sz w:val="24"/>
                <w:szCs w:val="24"/>
              </w:rPr>
            </w:pPr>
            <w:r w:rsidRPr="000F460E">
              <w:rPr>
                <w:rFonts w:ascii="Times New Roman" w:hAnsi="Times New Roman"/>
                <w:caps/>
                <w:sz w:val="24"/>
                <w:szCs w:val="24"/>
              </w:rPr>
              <w:t>2,0</w:t>
            </w:r>
          </w:p>
        </w:tc>
        <w:tc>
          <w:tcPr>
            <w:tcW w:w="2148"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Отдел по жилищно-коммунальному хозяйству</w:t>
            </w:r>
          </w:p>
          <w:p w:rsidR="00386AD7" w:rsidRPr="000F460E" w:rsidRDefault="00386AD7" w:rsidP="00EC3EDD">
            <w:pPr>
              <w:pStyle w:val="ConsPlusCell"/>
              <w:widowControl/>
              <w:rPr>
                <w:rFonts w:ascii="Times New Roman" w:hAnsi="Times New Roman" w:cs="Times New Roman"/>
                <w:sz w:val="24"/>
                <w:szCs w:val="24"/>
              </w:rPr>
            </w:pPr>
          </w:p>
        </w:tc>
      </w:tr>
      <w:tr w:rsidR="00386AD7" w:rsidRPr="000F460E" w:rsidTr="00EC3EDD">
        <w:tc>
          <w:tcPr>
            <w:tcW w:w="15069" w:type="dxa"/>
            <w:gridSpan w:val="9"/>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3. Повышение эффективности управления</w:t>
            </w:r>
          </w:p>
        </w:tc>
      </w:tr>
      <w:tr w:rsidR="00386AD7" w:rsidRPr="000F460E" w:rsidTr="00EC3EDD">
        <w:tc>
          <w:tcPr>
            <w:tcW w:w="636" w:type="dxa"/>
          </w:tcPr>
          <w:p w:rsidR="00386AD7" w:rsidRPr="000F460E" w:rsidRDefault="00386AD7" w:rsidP="00EC3EDD">
            <w:pPr>
              <w:pStyle w:val="a9"/>
              <w:rPr>
                <w:rFonts w:ascii="Times New Roman" w:hAnsi="Times New Roman" w:cs="Times New Roman"/>
                <w:sz w:val="24"/>
                <w:szCs w:val="24"/>
              </w:rPr>
            </w:pPr>
            <w:r w:rsidRPr="000F460E">
              <w:rPr>
                <w:rFonts w:ascii="Times New Roman" w:hAnsi="Times New Roman" w:cs="Times New Roman"/>
                <w:sz w:val="24"/>
                <w:szCs w:val="24"/>
              </w:rPr>
              <w:t>3.1</w:t>
            </w:r>
          </w:p>
        </w:tc>
        <w:tc>
          <w:tcPr>
            <w:tcW w:w="5856" w:type="dxa"/>
          </w:tcPr>
          <w:p w:rsidR="00386AD7" w:rsidRPr="000F460E" w:rsidRDefault="00386AD7" w:rsidP="00EC3EDD">
            <w:pPr>
              <w:spacing w:after="0" w:line="240" w:lineRule="auto"/>
              <w:rPr>
                <w:rFonts w:ascii="Times New Roman" w:hAnsi="Times New Roman"/>
                <w:sz w:val="24"/>
                <w:szCs w:val="24"/>
                <w:lang w:eastAsia="ru-RU"/>
              </w:rPr>
            </w:pPr>
            <w:r w:rsidRPr="000F460E">
              <w:rPr>
                <w:rFonts w:ascii="Times New Roman" w:hAnsi="Times New Roman"/>
                <w:sz w:val="24"/>
                <w:szCs w:val="24"/>
                <w:lang w:eastAsia="ru-RU"/>
              </w:rPr>
              <w:t>Бюджетная обеспеченность за счет налоговых и неналоговых доходов  бюджета района,  руб. на душу населения</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6800</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9034</w:t>
            </w:r>
          </w:p>
        </w:tc>
        <w:tc>
          <w:tcPr>
            <w:tcW w:w="1071" w:type="dxa"/>
            <w:vAlign w:val="center"/>
          </w:tcPr>
          <w:p w:rsidR="00386AD7" w:rsidRPr="00146B48"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7255</w:t>
            </w:r>
          </w:p>
        </w:tc>
        <w:tc>
          <w:tcPr>
            <w:tcW w:w="1072" w:type="dxa"/>
            <w:vAlign w:val="center"/>
          </w:tcPr>
          <w:p w:rsidR="00386AD7" w:rsidRPr="00146B48"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6828</w:t>
            </w:r>
          </w:p>
        </w:tc>
        <w:tc>
          <w:tcPr>
            <w:tcW w:w="1072" w:type="dxa"/>
            <w:vAlign w:val="center"/>
          </w:tcPr>
          <w:p w:rsidR="00386AD7" w:rsidRPr="00146B48"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7740</w:t>
            </w:r>
          </w:p>
        </w:tc>
        <w:tc>
          <w:tcPr>
            <w:tcW w:w="1072"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8653</w:t>
            </w:r>
          </w:p>
        </w:tc>
        <w:tc>
          <w:tcPr>
            <w:tcW w:w="2148"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Комитет по финансам, налоговой и кредитной политике</w:t>
            </w:r>
          </w:p>
        </w:tc>
      </w:tr>
      <w:tr w:rsidR="00386AD7" w:rsidRPr="000F460E" w:rsidTr="00EC3EDD">
        <w:tc>
          <w:tcPr>
            <w:tcW w:w="636" w:type="dxa"/>
          </w:tcPr>
          <w:p w:rsidR="00386AD7" w:rsidRPr="000F460E" w:rsidRDefault="00386AD7" w:rsidP="00EC3EDD">
            <w:pPr>
              <w:pStyle w:val="a9"/>
              <w:rPr>
                <w:rFonts w:ascii="Times New Roman" w:hAnsi="Times New Roman" w:cs="Times New Roman"/>
                <w:sz w:val="24"/>
                <w:szCs w:val="24"/>
              </w:rPr>
            </w:pPr>
            <w:r w:rsidRPr="000F460E">
              <w:rPr>
                <w:rFonts w:ascii="Times New Roman" w:hAnsi="Times New Roman" w:cs="Times New Roman"/>
                <w:sz w:val="24"/>
                <w:szCs w:val="24"/>
              </w:rPr>
              <w:t>3.2</w:t>
            </w:r>
          </w:p>
        </w:tc>
        <w:tc>
          <w:tcPr>
            <w:tcW w:w="5856"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Уровень преступности на 1 тыс. человек населения</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14</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15,8</w:t>
            </w:r>
          </w:p>
        </w:tc>
        <w:tc>
          <w:tcPr>
            <w:tcW w:w="1071" w:type="dxa"/>
            <w:vAlign w:val="center"/>
          </w:tcPr>
          <w:p w:rsidR="00386AD7" w:rsidRPr="00146B48"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13,7</w:t>
            </w:r>
          </w:p>
        </w:tc>
        <w:tc>
          <w:tcPr>
            <w:tcW w:w="1072" w:type="dxa"/>
            <w:vAlign w:val="center"/>
          </w:tcPr>
          <w:p w:rsidR="00386AD7" w:rsidRPr="00146B48"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13,7</w:t>
            </w:r>
          </w:p>
        </w:tc>
        <w:tc>
          <w:tcPr>
            <w:tcW w:w="1072" w:type="dxa"/>
            <w:vAlign w:val="center"/>
          </w:tcPr>
          <w:p w:rsidR="00386AD7" w:rsidRPr="00146B48"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13,1</w:t>
            </w:r>
          </w:p>
        </w:tc>
        <w:tc>
          <w:tcPr>
            <w:tcW w:w="1072"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12,5</w:t>
            </w:r>
          </w:p>
        </w:tc>
        <w:tc>
          <w:tcPr>
            <w:tcW w:w="2148"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 xml:space="preserve">Отделение полиции по Курьинскому району  </w:t>
            </w:r>
          </w:p>
        </w:tc>
      </w:tr>
      <w:tr w:rsidR="00386AD7" w:rsidRPr="000F460E" w:rsidTr="00EC3EDD">
        <w:tc>
          <w:tcPr>
            <w:tcW w:w="636" w:type="dxa"/>
          </w:tcPr>
          <w:p w:rsidR="00386AD7" w:rsidRPr="000F460E" w:rsidRDefault="00386AD7" w:rsidP="00EC3EDD">
            <w:pPr>
              <w:pStyle w:val="a9"/>
              <w:rPr>
                <w:rFonts w:ascii="Times New Roman" w:hAnsi="Times New Roman" w:cs="Times New Roman"/>
                <w:sz w:val="24"/>
                <w:szCs w:val="24"/>
              </w:rPr>
            </w:pPr>
            <w:r w:rsidRPr="000F460E">
              <w:rPr>
                <w:rFonts w:ascii="Times New Roman" w:hAnsi="Times New Roman" w:cs="Times New Roman"/>
                <w:sz w:val="24"/>
                <w:szCs w:val="24"/>
              </w:rPr>
              <w:t>3.3</w:t>
            </w:r>
          </w:p>
        </w:tc>
        <w:tc>
          <w:tcPr>
            <w:tcW w:w="5856" w:type="dxa"/>
          </w:tcPr>
          <w:p w:rsidR="00386AD7" w:rsidRPr="000F460E" w:rsidRDefault="00386AD7" w:rsidP="00EC3EDD">
            <w:pPr>
              <w:spacing w:after="0" w:line="240" w:lineRule="auto"/>
              <w:rPr>
                <w:rFonts w:ascii="Times New Roman" w:hAnsi="Times New Roman"/>
                <w:sz w:val="24"/>
                <w:szCs w:val="24"/>
              </w:rPr>
            </w:pPr>
            <w:r w:rsidRPr="000F460E">
              <w:rPr>
                <w:rFonts w:ascii="Times New Roman" w:hAnsi="Times New Roman"/>
                <w:sz w:val="24"/>
                <w:szCs w:val="24"/>
                <w:lang w:eastAsia="ru-RU"/>
              </w:rPr>
              <w:t>Уровень дорожно-транспортных происшествий на 10 тысяч транспортных средств</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47,6</w:t>
            </w:r>
          </w:p>
        </w:tc>
        <w:tc>
          <w:tcPr>
            <w:tcW w:w="1071"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37,7</w:t>
            </w:r>
          </w:p>
        </w:tc>
        <w:tc>
          <w:tcPr>
            <w:tcW w:w="1071" w:type="dxa"/>
            <w:vAlign w:val="center"/>
          </w:tcPr>
          <w:p w:rsidR="00386AD7" w:rsidRPr="00146B48"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26,8</w:t>
            </w:r>
          </w:p>
        </w:tc>
        <w:tc>
          <w:tcPr>
            <w:tcW w:w="1072" w:type="dxa"/>
            <w:vAlign w:val="center"/>
          </w:tcPr>
          <w:p w:rsidR="00386AD7" w:rsidRPr="00146B48"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26,6</w:t>
            </w:r>
          </w:p>
        </w:tc>
        <w:tc>
          <w:tcPr>
            <w:tcW w:w="1072" w:type="dxa"/>
            <w:vAlign w:val="center"/>
          </w:tcPr>
          <w:p w:rsidR="00386AD7" w:rsidRPr="00146B48" w:rsidRDefault="00386AD7" w:rsidP="00EC3E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25,2</w:t>
            </w:r>
          </w:p>
        </w:tc>
        <w:tc>
          <w:tcPr>
            <w:tcW w:w="1072" w:type="dxa"/>
            <w:vAlign w:val="center"/>
          </w:tcPr>
          <w:p w:rsidR="00386AD7" w:rsidRPr="000F460E" w:rsidRDefault="00386AD7" w:rsidP="00EC3EDD">
            <w:pPr>
              <w:pStyle w:val="ConsPlusCell"/>
              <w:widowControl/>
              <w:jc w:val="center"/>
              <w:rPr>
                <w:rFonts w:ascii="Times New Roman" w:hAnsi="Times New Roman" w:cs="Times New Roman"/>
                <w:sz w:val="24"/>
                <w:szCs w:val="24"/>
              </w:rPr>
            </w:pPr>
            <w:r w:rsidRPr="000F460E">
              <w:rPr>
                <w:rFonts w:ascii="Times New Roman" w:hAnsi="Times New Roman" w:cs="Times New Roman"/>
                <w:sz w:val="24"/>
                <w:szCs w:val="24"/>
              </w:rPr>
              <w:t>33</w:t>
            </w:r>
          </w:p>
        </w:tc>
        <w:tc>
          <w:tcPr>
            <w:tcW w:w="2148" w:type="dxa"/>
          </w:tcPr>
          <w:p w:rsidR="00386AD7" w:rsidRPr="000F460E" w:rsidRDefault="00386AD7" w:rsidP="00EC3EDD">
            <w:pPr>
              <w:pStyle w:val="ConsPlusCell"/>
              <w:widowControl/>
              <w:rPr>
                <w:rFonts w:ascii="Times New Roman" w:hAnsi="Times New Roman" w:cs="Times New Roman"/>
                <w:sz w:val="24"/>
                <w:szCs w:val="24"/>
              </w:rPr>
            </w:pPr>
            <w:r w:rsidRPr="000F460E">
              <w:rPr>
                <w:rFonts w:ascii="Times New Roman" w:hAnsi="Times New Roman" w:cs="Times New Roman"/>
                <w:sz w:val="24"/>
                <w:szCs w:val="24"/>
              </w:rPr>
              <w:t xml:space="preserve">Отделение полиции по Курьинскому району  </w:t>
            </w:r>
          </w:p>
        </w:tc>
      </w:tr>
    </w:tbl>
    <w:p w:rsidR="00BE4DB6" w:rsidRPr="0067650F" w:rsidRDefault="00BE4DB6" w:rsidP="009D63F2">
      <w:pPr>
        <w:spacing w:before="240" w:after="240"/>
        <w:jc w:val="both"/>
        <w:rPr>
          <w:rFonts w:ascii="Times New Roman" w:hAnsi="Times New Roman"/>
          <w:bCs/>
          <w:sz w:val="28"/>
          <w:szCs w:val="28"/>
        </w:rPr>
      </w:pPr>
    </w:p>
    <w:p w:rsidR="00A3748A" w:rsidRDefault="00A3748A" w:rsidP="00A3748A">
      <w:pPr>
        <w:pStyle w:val="ab"/>
        <w:ind w:left="1211"/>
        <w:jc w:val="both"/>
        <w:rPr>
          <w:sz w:val="28"/>
          <w:szCs w:val="28"/>
        </w:rPr>
      </w:pPr>
    </w:p>
    <w:p w:rsidR="00D0733D" w:rsidRPr="00D0733D" w:rsidRDefault="00D0733D" w:rsidP="00D0733D">
      <w:pPr>
        <w:spacing w:line="240" w:lineRule="auto"/>
        <w:ind w:firstLine="709"/>
        <w:jc w:val="both"/>
        <w:rPr>
          <w:rFonts w:ascii="Times New Roman" w:eastAsia="Times New Roman" w:hAnsi="Times New Roman"/>
          <w:sz w:val="28"/>
          <w:szCs w:val="28"/>
          <w:lang w:eastAsia="ru-RU"/>
        </w:rPr>
      </w:pPr>
    </w:p>
    <w:p w:rsidR="00D0733D" w:rsidRDefault="00D0733D" w:rsidP="00D0733D">
      <w:pPr>
        <w:spacing w:line="240" w:lineRule="auto"/>
        <w:ind w:firstLine="709"/>
        <w:jc w:val="both"/>
        <w:rPr>
          <w:rFonts w:ascii="Times New Roman" w:eastAsia="Times New Roman" w:hAnsi="Times New Roman"/>
          <w:sz w:val="28"/>
          <w:szCs w:val="28"/>
          <w:lang w:eastAsia="ru-RU"/>
        </w:rPr>
      </w:pPr>
    </w:p>
    <w:p w:rsidR="006226BA" w:rsidRPr="006226BA" w:rsidRDefault="006226BA" w:rsidP="00D0733D">
      <w:pPr>
        <w:spacing w:line="240" w:lineRule="auto"/>
        <w:ind w:firstLine="709"/>
        <w:jc w:val="both"/>
        <w:rPr>
          <w:rFonts w:ascii="Times New Roman" w:eastAsia="Times New Roman" w:hAnsi="Times New Roman"/>
          <w:sz w:val="28"/>
          <w:szCs w:val="28"/>
          <w:lang w:eastAsia="ru-RU"/>
        </w:rPr>
      </w:pPr>
    </w:p>
    <w:tbl>
      <w:tblPr>
        <w:tblpPr w:leftFromText="180" w:rightFromText="180" w:tblpY="-450"/>
        <w:tblW w:w="0" w:type="auto"/>
        <w:tblLook w:val="00A0"/>
      </w:tblPr>
      <w:tblGrid>
        <w:gridCol w:w="4963"/>
        <w:gridCol w:w="4248"/>
        <w:gridCol w:w="5678"/>
      </w:tblGrid>
      <w:tr w:rsidR="00032BDE" w:rsidTr="00EC3EDD">
        <w:trPr>
          <w:trHeight w:val="419"/>
        </w:trPr>
        <w:tc>
          <w:tcPr>
            <w:tcW w:w="4963" w:type="dxa"/>
          </w:tcPr>
          <w:p w:rsidR="00032BDE" w:rsidRPr="00762901" w:rsidRDefault="00032BDE" w:rsidP="00EC3EDD">
            <w:pPr>
              <w:autoSpaceDE w:val="0"/>
              <w:autoSpaceDN w:val="0"/>
              <w:adjustRightInd w:val="0"/>
              <w:spacing w:after="0" w:line="240" w:lineRule="auto"/>
              <w:jc w:val="center"/>
              <w:outlineLvl w:val="1"/>
              <w:rPr>
                <w:rFonts w:ascii="Times New Roman" w:hAnsi="Times New Roman"/>
                <w:sz w:val="24"/>
                <w:szCs w:val="24"/>
              </w:rPr>
            </w:pPr>
            <w:r w:rsidRPr="00762901">
              <w:rPr>
                <w:rFonts w:ascii="Times New Roman" w:hAnsi="Times New Roman"/>
                <w:sz w:val="24"/>
                <w:szCs w:val="24"/>
              </w:rPr>
              <w:t xml:space="preserve">                                                      </w:t>
            </w:r>
          </w:p>
        </w:tc>
        <w:tc>
          <w:tcPr>
            <w:tcW w:w="4248" w:type="dxa"/>
          </w:tcPr>
          <w:p w:rsidR="00032BDE" w:rsidRPr="00762901" w:rsidRDefault="00032BDE" w:rsidP="00EC3EDD">
            <w:pPr>
              <w:autoSpaceDE w:val="0"/>
              <w:autoSpaceDN w:val="0"/>
              <w:adjustRightInd w:val="0"/>
              <w:spacing w:after="0" w:line="240" w:lineRule="auto"/>
              <w:jc w:val="center"/>
              <w:outlineLvl w:val="1"/>
              <w:rPr>
                <w:rFonts w:ascii="Times New Roman" w:hAnsi="Times New Roman"/>
                <w:sz w:val="24"/>
                <w:szCs w:val="24"/>
              </w:rPr>
            </w:pPr>
          </w:p>
        </w:tc>
        <w:tc>
          <w:tcPr>
            <w:tcW w:w="5678" w:type="dxa"/>
          </w:tcPr>
          <w:p w:rsidR="00032BDE" w:rsidRDefault="00032BDE" w:rsidP="00EC3EDD">
            <w:pPr>
              <w:autoSpaceDE w:val="0"/>
              <w:autoSpaceDN w:val="0"/>
              <w:adjustRightInd w:val="0"/>
              <w:spacing w:after="0" w:line="240" w:lineRule="auto"/>
              <w:outlineLvl w:val="1"/>
              <w:rPr>
                <w:rFonts w:ascii="Times New Roman" w:hAnsi="Times New Roman"/>
                <w:sz w:val="28"/>
                <w:szCs w:val="28"/>
              </w:rPr>
            </w:pPr>
          </w:p>
          <w:p w:rsidR="00032BDE" w:rsidRPr="00762901" w:rsidRDefault="00032BDE" w:rsidP="00EC3EDD">
            <w:pPr>
              <w:autoSpaceDE w:val="0"/>
              <w:autoSpaceDN w:val="0"/>
              <w:adjustRightInd w:val="0"/>
              <w:spacing w:after="0" w:line="240" w:lineRule="auto"/>
              <w:outlineLvl w:val="1"/>
              <w:rPr>
                <w:rFonts w:ascii="Times New Roman" w:hAnsi="Times New Roman"/>
                <w:sz w:val="24"/>
                <w:szCs w:val="24"/>
              </w:rPr>
            </w:pPr>
            <w:r w:rsidRPr="00762901">
              <w:rPr>
                <w:rFonts w:ascii="Times New Roman" w:hAnsi="Times New Roman"/>
                <w:sz w:val="28"/>
                <w:szCs w:val="28"/>
              </w:rPr>
              <w:t>ПРИЛОЖЕНИЕ  2</w:t>
            </w:r>
          </w:p>
        </w:tc>
      </w:tr>
      <w:tr w:rsidR="00032BDE" w:rsidTr="00EC3EDD">
        <w:trPr>
          <w:trHeight w:val="1072"/>
        </w:trPr>
        <w:tc>
          <w:tcPr>
            <w:tcW w:w="4963" w:type="dxa"/>
          </w:tcPr>
          <w:p w:rsidR="00032BDE" w:rsidRPr="00762901" w:rsidRDefault="00032BDE" w:rsidP="00EC3EDD">
            <w:pPr>
              <w:autoSpaceDE w:val="0"/>
              <w:autoSpaceDN w:val="0"/>
              <w:adjustRightInd w:val="0"/>
              <w:spacing w:after="0" w:line="240" w:lineRule="auto"/>
              <w:jc w:val="center"/>
              <w:outlineLvl w:val="1"/>
              <w:rPr>
                <w:rFonts w:ascii="Times New Roman" w:hAnsi="Times New Roman"/>
                <w:sz w:val="24"/>
                <w:szCs w:val="24"/>
              </w:rPr>
            </w:pPr>
          </w:p>
        </w:tc>
        <w:tc>
          <w:tcPr>
            <w:tcW w:w="4248" w:type="dxa"/>
          </w:tcPr>
          <w:p w:rsidR="00032BDE" w:rsidRDefault="00032BDE" w:rsidP="00EC3EDD">
            <w:pPr>
              <w:autoSpaceDE w:val="0"/>
              <w:autoSpaceDN w:val="0"/>
              <w:adjustRightInd w:val="0"/>
              <w:spacing w:after="0" w:line="240" w:lineRule="auto"/>
              <w:jc w:val="center"/>
              <w:outlineLvl w:val="1"/>
              <w:rPr>
                <w:rFonts w:ascii="Times New Roman" w:hAnsi="Times New Roman"/>
                <w:sz w:val="24"/>
                <w:szCs w:val="24"/>
              </w:rPr>
            </w:pPr>
          </w:p>
          <w:p w:rsidR="00032BDE" w:rsidRDefault="00032BDE" w:rsidP="00EC3EDD">
            <w:pPr>
              <w:autoSpaceDE w:val="0"/>
              <w:autoSpaceDN w:val="0"/>
              <w:adjustRightInd w:val="0"/>
              <w:spacing w:after="0" w:line="240" w:lineRule="auto"/>
              <w:jc w:val="center"/>
              <w:outlineLvl w:val="1"/>
              <w:rPr>
                <w:rFonts w:ascii="Times New Roman" w:hAnsi="Times New Roman"/>
                <w:sz w:val="24"/>
                <w:szCs w:val="24"/>
              </w:rPr>
            </w:pPr>
          </w:p>
          <w:p w:rsidR="00032BDE" w:rsidRDefault="00032BDE" w:rsidP="00EC3EDD">
            <w:pPr>
              <w:autoSpaceDE w:val="0"/>
              <w:autoSpaceDN w:val="0"/>
              <w:adjustRightInd w:val="0"/>
              <w:spacing w:after="0" w:line="240" w:lineRule="auto"/>
              <w:jc w:val="center"/>
              <w:outlineLvl w:val="1"/>
              <w:rPr>
                <w:rFonts w:ascii="Times New Roman" w:hAnsi="Times New Roman"/>
                <w:sz w:val="24"/>
                <w:szCs w:val="24"/>
              </w:rPr>
            </w:pPr>
          </w:p>
          <w:p w:rsidR="00032BDE" w:rsidRDefault="00032BDE" w:rsidP="00EC3EDD">
            <w:pPr>
              <w:autoSpaceDE w:val="0"/>
              <w:autoSpaceDN w:val="0"/>
              <w:adjustRightInd w:val="0"/>
              <w:spacing w:after="0" w:line="240" w:lineRule="auto"/>
              <w:jc w:val="center"/>
              <w:outlineLvl w:val="1"/>
              <w:rPr>
                <w:rFonts w:ascii="Times New Roman" w:hAnsi="Times New Roman"/>
                <w:sz w:val="24"/>
                <w:szCs w:val="24"/>
              </w:rPr>
            </w:pPr>
          </w:p>
          <w:p w:rsidR="00032BDE" w:rsidRDefault="00032BDE" w:rsidP="00EC3EDD">
            <w:pPr>
              <w:autoSpaceDE w:val="0"/>
              <w:autoSpaceDN w:val="0"/>
              <w:adjustRightInd w:val="0"/>
              <w:spacing w:after="0" w:line="240" w:lineRule="auto"/>
              <w:jc w:val="center"/>
              <w:outlineLvl w:val="1"/>
              <w:rPr>
                <w:rFonts w:ascii="Times New Roman" w:hAnsi="Times New Roman"/>
                <w:sz w:val="24"/>
                <w:szCs w:val="24"/>
              </w:rPr>
            </w:pPr>
          </w:p>
          <w:p w:rsidR="00032BDE" w:rsidRPr="00762901" w:rsidRDefault="00032BDE" w:rsidP="00EC3EDD">
            <w:pPr>
              <w:autoSpaceDE w:val="0"/>
              <w:autoSpaceDN w:val="0"/>
              <w:adjustRightInd w:val="0"/>
              <w:spacing w:after="0" w:line="240" w:lineRule="auto"/>
              <w:outlineLvl w:val="1"/>
              <w:rPr>
                <w:rFonts w:ascii="Times New Roman" w:hAnsi="Times New Roman"/>
                <w:sz w:val="24"/>
                <w:szCs w:val="24"/>
              </w:rPr>
            </w:pPr>
          </w:p>
        </w:tc>
        <w:tc>
          <w:tcPr>
            <w:tcW w:w="5678" w:type="dxa"/>
          </w:tcPr>
          <w:p w:rsidR="00032BDE" w:rsidRDefault="00032BDE" w:rsidP="00EC3EDD">
            <w:pPr>
              <w:autoSpaceDE w:val="0"/>
              <w:autoSpaceDN w:val="0"/>
              <w:adjustRightInd w:val="0"/>
              <w:spacing w:after="0" w:line="240" w:lineRule="auto"/>
              <w:ind w:left="-2"/>
              <w:outlineLvl w:val="1"/>
              <w:rPr>
                <w:rFonts w:ascii="Times New Roman" w:hAnsi="Times New Roman"/>
                <w:sz w:val="28"/>
                <w:szCs w:val="28"/>
              </w:rPr>
            </w:pPr>
            <w:r w:rsidRPr="00762901">
              <w:rPr>
                <w:rFonts w:ascii="Times New Roman" w:hAnsi="Times New Roman"/>
                <w:sz w:val="28"/>
                <w:szCs w:val="28"/>
              </w:rPr>
              <w:t xml:space="preserve">к программе социально- экономического развития </w:t>
            </w:r>
            <w:r>
              <w:rPr>
                <w:rFonts w:ascii="Times New Roman" w:hAnsi="Times New Roman"/>
                <w:sz w:val="28"/>
                <w:szCs w:val="28"/>
              </w:rPr>
              <w:t xml:space="preserve">Курьинского района на 2013-2017 годы   (с изменениями  от  30.04.2014, </w:t>
            </w:r>
          </w:p>
          <w:p w:rsidR="00032BDE" w:rsidRPr="00762901" w:rsidRDefault="00032BDE" w:rsidP="00EC3EDD">
            <w:pPr>
              <w:autoSpaceDE w:val="0"/>
              <w:autoSpaceDN w:val="0"/>
              <w:adjustRightInd w:val="0"/>
              <w:spacing w:after="0" w:line="240" w:lineRule="auto"/>
              <w:ind w:left="-2"/>
              <w:outlineLvl w:val="1"/>
              <w:rPr>
                <w:rFonts w:ascii="Times New Roman" w:hAnsi="Times New Roman"/>
                <w:sz w:val="24"/>
                <w:szCs w:val="24"/>
              </w:rPr>
            </w:pPr>
            <w:r>
              <w:rPr>
                <w:rFonts w:ascii="Times New Roman" w:hAnsi="Times New Roman"/>
                <w:sz w:val="28"/>
                <w:szCs w:val="28"/>
              </w:rPr>
              <w:t>от  22.04.2015)</w:t>
            </w:r>
          </w:p>
        </w:tc>
      </w:tr>
    </w:tbl>
    <w:p w:rsidR="00032BDE" w:rsidRPr="00826665" w:rsidRDefault="00032BDE" w:rsidP="00032BDE">
      <w:pPr>
        <w:autoSpaceDE w:val="0"/>
        <w:autoSpaceDN w:val="0"/>
        <w:adjustRightInd w:val="0"/>
        <w:spacing w:after="0" w:line="240" w:lineRule="auto"/>
        <w:jc w:val="center"/>
        <w:rPr>
          <w:rFonts w:ascii="Times New Roman" w:hAnsi="Times New Roman"/>
          <w:sz w:val="28"/>
          <w:szCs w:val="28"/>
        </w:rPr>
      </w:pPr>
      <w:r w:rsidRPr="00826665">
        <w:rPr>
          <w:rFonts w:ascii="Times New Roman" w:hAnsi="Times New Roman"/>
          <w:sz w:val="28"/>
          <w:szCs w:val="28"/>
        </w:rPr>
        <w:t>ПЕРЕЧЕНЬ</w:t>
      </w:r>
    </w:p>
    <w:p w:rsidR="00032BDE" w:rsidRDefault="00032BDE" w:rsidP="00032BDE">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инвестиционных проектов</w:t>
      </w:r>
      <w:r w:rsidRPr="00826665">
        <w:rPr>
          <w:rFonts w:ascii="Times New Roman" w:hAnsi="Times New Roman"/>
          <w:sz w:val="28"/>
          <w:szCs w:val="28"/>
        </w:rPr>
        <w:t xml:space="preserve">, </w:t>
      </w:r>
      <w:r>
        <w:rPr>
          <w:rFonts w:ascii="Times New Roman" w:hAnsi="Times New Roman"/>
          <w:sz w:val="28"/>
          <w:szCs w:val="28"/>
        </w:rPr>
        <w:t xml:space="preserve">реализованных, </w:t>
      </w:r>
      <w:r w:rsidRPr="00826665">
        <w:rPr>
          <w:rFonts w:ascii="Times New Roman" w:hAnsi="Times New Roman"/>
          <w:sz w:val="28"/>
          <w:szCs w:val="28"/>
        </w:rPr>
        <w:t xml:space="preserve">реализуемых и планируемых к реализации </w:t>
      </w:r>
    </w:p>
    <w:p w:rsidR="00032BDE" w:rsidRDefault="00032BDE" w:rsidP="00032BDE">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на территории Курьинского района на 2013-2017 годы</w:t>
      </w:r>
    </w:p>
    <w:p w:rsidR="00032BDE" w:rsidRDefault="00032BDE" w:rsidP="00032BDE">
      <w:pPr>
        <w:autoSpaceDE w:val="0"/>
        <w:autoSpaceDN w:val="0"/>
        <w:adjustRightInd w:val="0"/>
        <w:spacing w:after="0" w:line="240" w:lineRule="auto"/>
        <w:jc w:val="center"/>
        <w:rPr>
          <w:rFonts w:ascii="Times New Roman" w:hAnsi="Times New Roman"/>
          <w:sz w:val="28"/>
          <w:szCs w:val="28"/>
        </w:rPr>
      </w:pPr>
    </w:p>
    <w:tbl>
      <w:tblPr>
        <w:tblW w:w="14885" w:type="dxa"/>
        <w:tblInd w:w="-106"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4536"/>
        <w:gridCol w:w="1134"/>
        <w:gridCol w:w="1418"/>
        <w:gridCol w:w="1701"/>
        <w:gridCol w:w="2126"/>
        <w:gridCol w:w="3261"/>
      </w:tblGrid>
      <w:tr w:rsidR="00032BDE" w:rsidRPr="00017B66" w:rsidTr="00EC3EDD">
        <w:tc>
          <w:tcPr>
            <w:tcW w:w="709" w:type="dxa"/>
            <w:vMerge w:val="restart"/>
            <w:tcBorders>
              <w:top w:val="single" w:sz="4" w:space="0" w:color="auto"/>
              <w:bottom w:val="nil"/>
              <w:right w:val="single" w:sz="4" w:space="0" w:color="auto"/>
            </w:tcBorders>
          </w:tcPr>
          <w:p w:rsidR="00032BDE" w:rsidRPr="00AF3F07" w:rsidRDefault="00032BDE" w:rsidP="00EC3EDD">
            <w:pPr>
              <w:pStyle w:val="ad"/>
              <w:jc w:val="center"/>
              <w:rPr>
                <w:rFonts w:ascii="Times New Roman" w:hAnsi="Times New Roman" w:cs="Times New Roman"/>
              </w:rPr>
            </w:pPr>
            <w:r w:rsidRPr="00AF3F07">
              <w:rPr>
                <w:rFonts w:ascii="Times New Roman" w:hAnsi="Times New Roman" w:cs="Times New Roman"/>
              </w:rPr>
              <w:t xml:space="preserve">№ </w:t>
            </w:r>
            <w:r w:rsidRPr="00AF3F07">
              <w:rPr>
                <w:rFonts w:ascii="Times New Roman" w:hAnsi="Times New Roman" w:cs="Times New Roman"/>
              </w:rPr>
              <w:br/>
              <w:t>п/п</w:t>
            </w:r>
          </w:p>
        </w:tc>
        <w:tc>
          <w:tcPr>
            <w:tcW w:w="4536" w:type="dxa"/>
            <w:vMerge w:val="restart"/>
            <w:tcBorders>
              <w:top w:val="single" w:sz="4" w:space="0" w:color="auto"/>
              <w:left w:val="single" w:sz="4" w:space="0" w:color="auto"/>
              <w:bottom w:val="single" w:sz="4" w:space="0" w:color="auto"/>
              <w:right w:val="single" w:sz="4" w:space="0" w:color="auto"/>
            </w:tcBorders>
          </w:tcPr>
          <w:p w:rsidR="00032BDE" w:rsidRPr="00AF3F07" w:rsidRDefault="00032BDE" w:rsidP="00EC3EDD">
            <w:pPr>
              <w:pStyle w:val="ad"/>
              <w:jc w:val="center"/>
              <w:rPr>
                <w:rFonts w:ascii="Times New Roman" w:hAnsi="Times New Roman" w:cs="Times New Roman"/>
              </w:rPr>
            </w:pPr>
            <w:r w:rsidRPr="00AF3F07">
              <w:rPr>
                <w:rFonts w:ascii="Times New Roman" w:hAnsi="Times New Roman" w:cs="Times New Roman"/>
              </w:rPr>
              <w:t>Наименование проекта,</w:t>
            </w:r>
            <w:r w:rsidRPr="00AF3F07">
              <w:rPr>
                <w:rFonts w:ascii="Times New Roman" w:hAnsi="Times New Roman" w:cs="Times New Roman"/>
              </w:rPr>
              <w:br/>
              <w:t>место расположения</w:t>
            </w:r>
          </w:p>
        </w:tc>
        <w:tc>
          <w:tcPr>
            <w:tcW w:w="1134" w:type="dxa"/>
            <w:vMerge w:val="restart"/>
            <w:tcBorders>
              <w:top w:val="single" w:sz="4" w:space="0" w:color="auto"/>
              <w:left w:val="single" w:sz="4" w:space="0" w:color="auto"/>
              <w:bottom w:val="single" w:sz="4" w:space="0" w:color="auto"/>
              <w:right w:val="single" w:sz="4" w:space="0" w:color="auto"/>
            </w:tcBorders>
          </w:tcPr>
          <w:p w:rsidR="00032BDE" w:rsidRPr="00AF3F07" w:rsidRDefault="00032BDE" w:rsidP="00EC3EDD">
            <w:pPr>
              <w:pStyle w:val="ad"/>
              <w:jc w:val="center"/>
              <w:rPr>
                <w:rFonts w:ascii="Times New Roman" w:hAnsi="Times New Roman" w:cs="Times New Roman"/>
              </w:rPr>
            </w:pPr>
            <w:r w:rsidRPr="00AF3F07">
              <w:rPr>
                <w:rFonts w:ascii="Times New Roman" w:hAnsi="Times New Roman" w:cs="Times New Roman"/>
              </w:rPr>
              <w:t xml:space="preserve">Срок реализации </w:t>
            </w:r>
          </w:p>
          <w:p w:rsidR="00032BDE" w:rsidRPr="00AF3F07" w:rsidRDefault="00032BDE" w:rsidP="00EC3EDD">
            <w:pPr>
              <w:pStyle w:val="ad"/>
              <w:jc w:val="center"/>
              <w:rPr>
                <w:rFonts w:ascii="Times New Roman" w:hAnsi="Times New Roman" w:cs="Times New Roman"/>
              </w:rPr>
            </w:pPr>
            <w:r w:rsidRPr="00AF3F07">
              <w:rPr>
                <w:rFonts w:ascii="Times New Roman" w:hAnsi="Times New Roman" w:cs="Times New Roman"/>
              </w:rPr>
              <w:t>(годы)</w:t>
            </w:r>
          </w:p>
        </w:tc>
        <w:tc>
          <w:tcPr>
            <w:tcW w:w="3119" w:type="dxa"/>
            <w:gridSpan w:val="2"/>
            <w:tcBorders>
              <w:top w:val="single" w:sz="4" w:space="0" w:color="auto"/>
              <w:left w:val="single" w:sz="4" w:space="0" w:color="auto"/>
              <w:bottom w:val="single" w:sz="4" w:space="0" w:color="auto"/>
              <w:right w:val="single" w:sz="4" w:space="0" w:color="auto"/>
            </w:tcBorders>
          </w:tcPr>
          <w:p w:rsidR="00032BDE" w:rsidRPr="00AF3F07" w:rsidRDefault="00032BDE" w:rsidP="00EC3EDD">
            <w:pPr>
              <w:pStyle w:val="ad"/>
              <w:jc w:val="center"/>
              <w:rPr>
                <w:rFonts w:ascii="Times New Roman" w:hAnsi="Times New Roman" w:cs="Times New Roman"/>
              </w:rPr>
            </w:pPr>
            <w:r w:rsidRPr="00AF3F07">
              <w:rPr>
                <w:rFonts w:ascii="Times New Roman" w:hAnsi="Times New Roman" w:cs="Times New Roman"/>
              </w:rPr>
              <w:t xml:space="preserve">Объем инвестиций </w:t>
            </w:r>
            <w:r w:rsidRPr="00AF3F07">
              <w:rPr>
                <w:rFonts w:ascii="Times New Roman" w:hAnsi="Times New Roman" w:cs="Times New Roman"/>
              </w:rPr>
              <w:br/>
              <w:t>(</w:t>
            </w:r>
            <w:r>
              <w:rPr>
                <w:rFonts w:ascii="Times New Roman" w:hAnsi="Times New Roman" w:cs="Times New Roman"/>
              </w:rPr>
              <w:t>тыс</w:t>
            </w:r>
            <w:r w:rsidRPr="00AF3F07">
              <w:rPr>
                <w:rFonts w:ascii="Times New Roman" w:hAnsi="Times New Roman" w:cs="Times New Roman"/>
              </w:rPr>
              <w:t>. руб.)</w:t>
            </w:r>
          </w:p>
        </w:tc>
        <w:tc>
          <w:tcPr>
            <w:tcW w:w="2126" w:type="dxa"/>
            <w:vMerge w:val="restart"/>
            <w:tcBorders>
              <w:top w:val="single" w:sz="4" w:space="0" w:color="auto"/>
              <w:left w:val="single" w:sz="4" w:space="0" w:color="auto"/>
              <w:bottom w:val="nil"/>
              <w:right w:val="single" w:sz="4" w:space="0" w:color="auto"/>
            </w:tcBorders>
          </w:tcPr>
          <w:p w:rsidR="00032BDE" w:rsidRPr="00AF3F07" w:rsidRDefault="00032BDE" w:rsidP="00EC3EDD">
            <w:pPr>
              <w:pStyle w:val="ad"/>
              <w:jc w:val="center"/>
              <w:rPr>
                <w:rFonts w:ascii="Times New Roman" w:hAnsi="Times New Roman" w:cs="Times New Roman"/>
              </w:rPr>
            </w:pPr>
            <w:r w:rsidRPr="00AF3F07">
              <w:rPr>
                <w:rFonts w:ascii="Times New Roman" w:hAnsi="Times New Roman" w:cs="Times New Roman"/>
              </w:rPr>
              <w:t>Исполнитель/</w:t>
            </w:r>
          </w:p>
          <w:p w:rsidR="00032BDE" w:rsidRPr="00AF3F07" w:rsidRDefault="00032BDE" w:rsidP="00EC3EDD">
            <w:pPr>
              <w:spacing w:after="0" w:line="240" w:lineRule="auto"/>
              <w:jc w:val="center"/>
              <w:rPr>
                <w:rFonts w:ascii="Times New Roman" w:hAnsi="Times New Roman"/>
                <w:sz w:val="24"/>
                <w:szCs w:val="24"/>
                <w:lang w:eastAsia="ru-RU"/>
              </w:rPr>
            </w:pPr>
            <w:r w:rsidRPr="00AF3F07">
              <w:rPr>
                <w:rFonts w:ascii="Times New Roman" w:hAnsi="Times New Roman"/>
                <w:sz w:val="24"/>
                <w:szCs w:val="24"/>
                <w:lang w:eastAsia="ru-RU"/>
              </w:rPr>
              <w:t>Координатор проекта</w:t>
            </w:r>
          </w:p>
        </w:tc>
        <w:tc>
          <w:tcPr>
            <w:tcW w:w="3261" w:type="dxa"/>
            <w:vMerge w:val="restart"/>
            <w:tcBorders>
              <w:top w:val="single" w:sz="4" w:space="0" w:color="auto"/>
              <w:left w:val="single" w:sz="4" w:space="0" w:color="auto"/>
              <w:bottom w:val="nil"/>
            </w:tcBorders>
          </w:tcPr>
          <w:p w:rsidR="00032BDE" w:rsidRPr="00AF3F07" w:rsidRDefault="00032BDE" w:rsidP="00EC3EDD">
            <w:pPr>
              <w:pStyle w:val="ad"/>
              <w:jc w:val="center"/>
              <w:rPr>
                <w:rFonts w:ascii="Times New Roman" w:hAnsi="Times New Roman" w:cs="Times New Roman"/>
              </w:rPr>
            </w:pPr>
            <w:r w:rsidRPr="00AF3F07">
              <w:rPr>
                <w:rFonts w:ascii="Times New Roman" w:hAnsi="Times New Roman" w:cs="Times New Roman"/>
              </w:rPr>
              <w:t>Ожидаемые результаты реализации проекта</w:t>
            </w:r>
          </w:p>
        </w:tc>
      </w:tr>
      <w:tr w:rsidR="00032BDE" w:rsidRPr="00017B66" w:rsidTr="00EC3EDD">
        <w:tc>
          <w:tcPr>
            <w:tcW w:w="709" w:type="dxa"/>
            <w:vMerge/>
            <w:tcBorders>
              <w:top w:val="single" w:sz="4" w:space="0" w:color="auto"/>
              <w:bottom w:val="nil"/>
              <w:right w:val="single" w:sz="4" w:space="0" w:color="auto"/>
            </w:tcBorders>
          </w:tcPr>
          <w:p w:rsidR="00032BDE" w:rsidRPr="00AF3F07" w:rsidRDefault="00032BDE" w:rsidP="00EC3EDD">
            <w:pPr>
              <w:pStyle w:val="ad"/>
              <w:rPr>
                <w:rFonts w:ascii="Times New Roman" w:hAnsi="Times New Roman" w:cs="Times New Roman"/>
              </w:rPr>
            </w:pPr>
          </w:p>
        </w:tc>
        <w:tc>
          <w:tcPr>
            <w:tcW w:w="4536" w:type="dxa"/>
            <w:vMerge/>
            <w:tcBorders>
              <w:top w:val="single" w:sz="4" w:space="0" w:color="auto"/>
              <w:left w:val="single" w:sz="4" w:space="0" w:color="auto"/>
              <w:bottom w:val="nil"/>
              <w:right w:val="single" w:sz="4" w:space="0" w:color="auto"/>
            </w:tcBorders>
          </w:tcPr>
          <w:p w:rsidR="00032BDE" w:rsidRPr="00AF3F07" w:rsidRDefault="00032BDE" w:rsidP="00EC3EDD">
            <w:pPr>
              <w:pStyle w:val="ad"/>
              <w:rPr>
                <w:rFonts w:ascii="Times New Roman" w:hAnsi="Times New Roman" w:cs="Times New Roman"/>
              </w:rPr>
            </w:pPr>
          </w:p>
        </w:tc>
        <w:tc>
          <w:tcPr>
            <w:tcW w:w="1134" w:type="dxa"/>
            <w:vMerge/>
            <w:tcBorders>
              <w:top w:val="single" w:sz="4" w:space="0" w:color="auto"/>
              <w:left w:val="single" w:sz="4" w:space="0" w:color="auto"/>
              <w:bottom w:val="nil"/>
              <w:right w:val="single" w:sz="4" w:space="0" w:color="auto"/>
            </w:tcBorders>
          </w:tcPr>
          <w:p w:rsidR="00032BDE" w:rsidRPr="00AF3F07" w:rsidRDefault="00032BDE" w:rsidP="00EC3EDD">
            <w:pPr>
              <w:pStyle w:val="ad"/>
              <w:rPr>
                <w:rFonts w:ascii="Times New Roman" w:hAnsi="Times New Roman" w:cs="Times New Roman"/>
              </w:rPr>
            </w:pPr>
          </w:p>
        </w:tc>
        <w:tc>
          <w:tcPr>
            <w:tcW w:w="1418" w:type="dxa"/>
            <w:tcBorders>
              <w:top w:val="single" w:sz="4" w:space="0" w:color="auto"/>
              <w:left w:val="single" w:sz="4" w:space="0" w:color="auto"/>
              <w:bottom w:val="nil"/>
              <w:right w:val="single" w:sz="4" w:space="0" w:color="auto"/>
            </w:tcBorders>
          </w:tcPr>
          <w:p w:rsidR="00032BDE" w:rsidRPr="00AF3F07" w:rsidRDefault="00032BDE" w:rsidP="00EC3EDD">
            <w:pPr>
              <w:pStyle w:val="ad"/>
              <w:jc w:val="center"/>
              <w:rPr>
                <w:rFonts w:ascii="Times New Roman" w:hAnsi="Times New Roman" w:cs="Times New Roman"/>
              </w:rPr>
            </w:pPr>
            <w:r w:rsidRPr="00AF3F07">
              <w:rPr>
                <w:rFonts w:ascii="Times New Roman" w:hAnsi="Times New Roman" w:cs="Times New Roman"/>
              </w:rPr>
              <w:t xml:space="preserve">в целом </w:t>
            </w:r>
            <w:r w:rsidRPr="00AF3F07">
              <w:rPr>
                <w:rFonts w:ascii="Times New Roman" w:hAnsi="Times New Roman" w:cs="Times New Roman"/>
              </w:rPr>
              <w:br/>
              <w:t>по проекту</w:t>
            </w:r>
          </w:p>
        </w:tc>
        <w:tc>
          <w:tcPr>
            <w:tcW w:w="1701" w:type="dxa"/>
            <w:tcBorders>
              <w:top w:val="single" w:sz="4" w:space="0" w:color="auto"/>
              <w:left w:val="single" w:sz="4" w:space="0" w:color="auto"/>
              <w:bottom w:val="nil"/>
              <w:right w:val="single" w:sz="4" w:space="0" w:color="auto"/>
            </w:tcBorders>
          </w:tcPr>
          <w:p w:rsidR="00032BDE" w:rsidRPr="00AF3F07" w:rsidRDefault="00032BDE" w:rsidP="00EC3EDD">
            <w:pPr>
              <w:pStyle w:val="ad"/>
              <w:jc w:val="center"/>
              <w:rPr>
                <w:rFonts w:ascii="Times New Roman" w:hAnsi="Times New Roman" w:cs="Times New Roman"/>
              </w:rPr>
            </w:pPr>
            <w:r w:rsidRPr="00AF3F07">
              <w:rPr>
                <w:rFonts w:ascii="Times New Roman" w:hAnsi="Times New Roman" w:cs="Times New Roman"/>
              </w:rPr>
              <w:t xml:space="preserve">в том числе </w:t>
            </w:r>
            <w:r w:rsidRPr="00AF3F07">
              <w:rPr>
                <w:rFonts w:ascii="Times New Roman" w:hAnsi="Times New Roman" w:cs="Times New Roman"/>
              </w:rPr>
              <w:br/>
              <w:t>на период</w:t>
            </w:r>
            <w:r w:rsidRPr="00AF3F07">
              <w:rPr>
                <w:rFonts w:ascii="Times New Roman" w:hAnsi="Times New Roman" w:cs="Times New Roman"/>
              </w:rPr>
              <w:br/>
              <w:t>201</w:t>
            </w:r>
            <w:r>
              <w:rPr>
                <w:rFonts w:ascii="Times New Roman" w:hAnsi="Times New Roman" w:cs="Times New Roman"/>
              </w:rPr>
              <w:t>5</w:t>
            </w:r>
            <w:r w:rsidRPr="00AF3F07">
              <w:rPr>
                <w:rFonts w:ascii="Times New Roman" w:hAnsi="Times New Roman" w:cs="Times New Roman"/>
              </w:rPr>
              <w:t xml:space="preserve"> - 2017 гг.</w:t>
            </w:r>
          </w:p>
        </w:tc>
        <w:tc>
          <w:tcPr>
            <w:tcW w:w="2126" w:type="dxa"/>
            <w:vMerge/>
            <w:tcBorders>
              <w:top w:val="single" w:sz="4" w:space="0" w:color="auto"/>
              <w:left w:val="single" w:sz="4" w:space="0" w:color="auto"/>
              <w:bottom w:val="nil"/>
              <w:right w:val="single" w:sz="4" w:space="0" w:color="auto"/>
            </w:tcBorders>
          </w:tcPr>
          <w:p w:rsidR="00032BDE" w:rsidRPr="00AF3F07" w:rsidRDefault="00032BDE" w:rsidP="00EC3EDD">
            <w:pPr>
              <w:pStyle w:val="ad"/>
              <w:rPr>
                <w:rFonts w:ascii="Times New Roman" w:hAnsi="Times New Roman" w:cs="Times New Roman"/>
              </w:rPr>
            </w:pPr>
          </w:p>
        </w:tc>
        <w:tc>
          <w:tcPr>
            <w:tcW w:w="3261" w:type="dxa"/>
            <w:vMerge/>
            <w:tcBorders>
              <w:top w:val="single" w:sz="4" w:space="0" w:color="auto"/>
              <w:left w:val="single" w:sz="4" w:space="0" w:color="auto"/>
              <w:bottom w:val="nil"/>
            </w:tcBorders>
          </w:tcPr>
          <w:p w:rsidR="00032BDE" w:rsidRPr="00AF3F07" w:rsidRDefault="00032BDE" w:rsidP="00EC3EDD">
            <w:pPr>
              <w:pStyle w:val="ad"/>
              <w:rPr>
                <w:rFonts w:ascii="Times New Roman" w:hAnsi="Times New Roman" w:cs="Times New Roman"/>
              </w:rPr>
            </w:pPr>
          </w:p>
        </w:tc>
      </w:tr>
    </w:tbl>
    <w:p w:rsidR="00032BDE" w:rsidRPr="000B57EA" w:rsidRDefault="00032BDE" w:rsidP="00032BDE">
      <w:pPr>
        <w:spacing w:after="0" w:line="240" w:lineRule="auto"/>
        <w:rPr>
          <w:rFonts w:ascii="Times New Roman" w:hAnsi="Times New Roman"/>
          <w:sz w:val="2"/>
          <w:szCs w:val="2"/>
        </w:rPr>
      </w:pPr>
    </w:p>
    <w:tbl>
      <w:tblPr>
        <w:tblW w:w="14884" w:type="dxa"/>
        <w:tblInd w:w="-106"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4536"/>
        <w:gridCol w:w="1134"/>
        <w:gridCol w:w="1418"/>
        <w:gridCol w:w="1701"/>
        <w:gridCol w:w="2126"/>
        <w:gridCol w:w="3260"/>
      </w:tblGrid>
      <w:tr w:rsidR="00032BDE" w:rsidRPr="00017B66" w:rsidTr="00EC3EDD">
        <w:trPr>
          <w:tblHeader/>
        </w:trPr>
        <w:tc>
          <w:tcPr>
            <w:tcW w:w="709" w:type="dxa"/>
            <w:tcBorders>
              <w:top w:val="single" w:sz="4" w:space="0" w:color="auto"/>
              <w:bottom w:val="single" w:sz="4" w:space="0" w:color="auto"/>
              <w:right w:val="single" w:sz="4" w:space="0" w:color="auto"/>
            </w:tcBorders>
            <w:vAlign w:val="center"/>
          </w:tcPr>
          <w:p w:rsidR="00032BDE" w:rsidRPr="00AF3F07" w:rsidRDefault="00032BDE" w:rsidP="00EC3EDD">
            <w:pPr>
              <w:pStyle w:val="ad"/>
              <w:ind w:right="-108"/>
              <w:jc w:val="center"/>
              <w:rPr>
                <w:rFonts w:ascii="Times New Roman" w:hAnsi="Times New Roman" w:cs="Times New Roman"/>
              </w:rPr>
            </w:pPr>
            <w:r>
              <w:rPr>
                <w:rFonts w:ascii="Times New Roman" w:hAnsi="Times New Roman" w:cs="Times New Roman"/>
              </w:rPr>
              <w:t>1</w:t>
            </w:r>
          </w:p>
        </w:tc>
        <w:tc>
          <w:tcPr>
            <w:tcW w:w="4536" w:type="dxa"/>
            <w:tcBorders>
              <w:top w:val="single" w:sz="4" w:space="0" w:color="auto"/>
              <w:left w:val="single" w:sz="4" w:space="0" w:color="auto"/>
              <w:bottom w:val="single" w:sz="4" w:space="0" w:color="auto"/>
              <w:right w:val="single" w:sz="4" w:space="0" w:color="auto"/>
            </w:tcBorders>
          </w:tcPr>
          <w:p w:rsidR="00032BDE" w:rsidRPr="00AF3F07" w:rsidRDefault="00032BDE" w:rsidP="00EC3EDD">
            <w:pPr>
              <w:pStyle w:val="ad"/>
              <w:jc w:val="center"/>
              <w:rPr>
                <w:rFonts w:ascii="Times New Roman" w:hAnsi="Times New Roman" w:cs="Times New Roman"/>
              </w:rPr>
            </w:pPr>
            <w:r>
              <w:rPr>
                <w:rFonts w:ascii="Times New Roman" w:hAnsi="Times New Roman" w:cs="Times New Roman"/>
              </w:rPr>
              <w:t>2</w:t>
            </w:r>
          </w:p>
        </w:tc>
        <w:tc>
          <w:tcPr>
            <w:tcW w:w="1134" w:type="dxa"/>
            <w:tcBorders>
              <w:top w:val="single" w:sz="4" w:space="0" w:color="auto"/>
              <w:left w:val="single" w:sz="4" w:space="0" w:color="auto"/>
              <w:bottom w:val="single" w:sz="4" w:space="0" w:color="auto"/>
              <w:right w:val="single" w:sz="4" w:space="0" w:color="auto"/>
            </w:tcBorders>
            <w:vAlign w:val="center"/>
          </w:tcPr>
          <w:p w:rsidR="00032BDE" w:rsidRPr="00AF3F07" w:rsidRDefault="00032BDE" w:rsidP="00EC3EDD">
            <w:pPr>
              <w:pStyle w:val="ad"/>
              <w:jc w:val="center"/>
              <w:rPr>
                <w:rFonts w:ascii="Times New Roman" w:hAnsi="Times New Roman" w:cs="Times New Roman"/>
              </w:rPr>
            </w:pPr>
            <w:r>
              <w:rPr>
                <w:rFonts w:ascii="Times New Roman" w:hAnsi="Times New Roman" w:cs="Times New Roman"/>
              </w:rPr>
              <w:t>3</w:t>
            </w:r>
          </w:p>
        </w:tc>
        <w:tc>
          <w:tcPr>
            <w:tcW w:w="1418" w:type="dxa"/>
            <w:tcBorders>
              <w:top w:val="single" w:sz="4" w:space="0" w:color="auto"/>
              <w:left w:val="single" w:sz="4" w:space="0" w:color="auto"/>
              <w:bottom w:val="single" w:sz="4" w:space="0" w:color="auto"/>
              <w:right w:val="single" w:sz="4" w:space="0" w:color="auto"/>
            </w:tcBorders>
            <w:vAlign w:val="center"/>
          </w:tcPr>
          <w:p w:rsidR="00032BDE" w:rsidRPr="00AF3F07" w:rsidRDefault="00032BDE" w:rsidP="00EC3EDD">
            <w:pPr>
              <w:pStyle w:val="ad"/>
              <w:jc w:val="center"/>
              <w:rPr>
                <w:rFonts w:ascii="Times New Roman" w:hAnsi="Times New Roman" w:cs="Times New Roman"/>
              </w:rPr>
            </w:pPr>
            <w:r>
              <w:rPr>
                <w:rFonts w:ascii="Times New Roman" w:hAnsi="Times New Roman" w:cs="Times New Roman"/>
              </w:rPr>
              <w:t>4</w:t>
            </w:r>
          </w:p>
        </w:tc>
        <w:tc>
          <w:tcPr>
            <w:tcW w:w="1701" w:type="dxa"/>
            <w:tcBorders>
              <w:top w:val="single" w:sz="4" w:space="0" w:color="auto"/>
              <w:left w:val="single" w:sz="4" w:space="0" w:color="auto"/>
              <w:bottom w:val="single" w:sz="4" w:space="0" w:color="auto"/>
              <w:right w:val="single" w:sz="4" w:space="0" w:color="auto"/>
            </w:tcBorders>
            <w:vAlign w:val="center"/>
          </w:tcPr>
          <w:p w:rsidR="00032BDE" w:rsidRPr="00AF3F07" w:rsidRDefault="00032BDE" w:rsidP="00EC3EDD">
            <w:pPr>
              <w:pStyle w:val="ad"/>
              <w:jc w:val="center"/>
              <w:rPr>
                <w:rFonts w:ascii="Times New Roman" w:hAnsi="Times New Roman" w:cs="Times New Roman"/>
              </w:rPr>
            </w:pPr>
            <w:r>
              <w:rPr>
                <w:rFonts w:ascii="Times New Roman" w:hAnsi="Times New Roman" w:cs="Times New Roman"/>
              </w:rPr>
              <w:t>5</w:t>
            </w:r>
          </w:p>
        </w:tc>
        <w:tc>
          <w:tcPr>
            <w:tcW w:w="2126" w:type="dxa"/>
            <w:tcBorders>
              <w:top w:val="single" w:sz="4" w:space="0" w:color="auto"/>
              <w:left w:val="single" w:sz="4" w:space="0" w:color="auto"/>
              <w:bottom w:val="single" w:sz="4" w:space="0" w:color="auto"/>
              <w:right w:val="single" w:sz="4" w:space="0" w:color="auto"/>
            </w:tcBorders>
          </w:tcPr>
          <w:p w:rsidR="00032BDE" w:rsidRPr="00AF3F07" w:rsidRDefault="00032BDE" w:rsidP="00EC3EDD">
            <w:pPr>
              <w:pStyle w:val="ad"/>
              <w:jc w:val="center"/>
              <w:rPr>
                <w:rFonts w:ascii="Times New Roman" w:hAnsi="Times New Roman" w:cs="Times New Roman"/>
              </w:rPr>
            </w:pPr>
            <w:r>
              <w:rPr>
                <w:rFonts w:ascii="Times New Roman" w:hAnsi="Times New Roman" w:cs="Times New Roman"/>
              </w:rPr>
              <w:t>6</w:t>
            </w:r>
          </w:p>
        </w:tc>
        <w:tc>
          <w:tcPr>
            <w:tcW w:w="3260" w:type="dxa"/>
            <w:tcBorders>
              <w:top w:val="single" w:sz="4" w:space="0" w:color="auto"/>
              <w:left w:val="single" w:sz="4" w:space="0" w:color="auto"/>
              <w:bottom w:val="single" w:sz="4" w:space="0" w:color="auto"/>
            </w:tcBorders>
          </w:tcPr>
          <w:p w:rsidR="00032BDE" w:rsidRPr="00AF3F07" w:rsidRDefault="00032BDE" w:rsidP="00EC3EDD">
            <w:pPr>
              <w:pStyle w:val="ad"/>
              <w:jc w:val="center"/>
              <w:rPr>
                <w:rFonts w:ascii="Times New Roman" w:hAnsi="Times New Roman" w:cs="Times New Roman"/>
              </w:rPr>
            </w:pPr>
            <w:r>
              <w:rPr>
                <w:rFonts w:ascii="Times New Roman" w:hAnsi="Times New Roman" w:cs="Times New Roman"/>
              </w:rPr>
              <w:t>7</w:t>
            </w:r>
          </w:p>
        </w:tc>
      </w:tr>
      <w:tr w:rsidR="00032BDE" w:rsidRPr="00017B66" w:rsidTr="00EC3EDD">
        <w:tc>
          <w:tcPr>
            <w:tcW w:w="14884" w:type="dxa"/>
            <w:gridSpan w:val="7"/>
            <w:tcBorders>
              <w:top w:val="single" w:sz="4" w:space="0" w:color="auto"/>
              <w:bottom w:val="single" w:sz="4" w:space="0" w:color="auto"/>
            </w:tcBorders>
          </w:tcPr>
          <w:p w:rsidR="00032BDE" w:rsidRDefault="00032BDE" w:rsidP="00EC3EDD">
            <w:pPr>
              <w:pStyle w:val="ad"/>
              <w:jc w:val="center"/>
              <w:rPr>
                <w:rFonts w:ascii="Times New Roman" w:hAnsi="Times New Roman" w:cs="Times New Roman"/>
                <w:sz w:val="28"/>
                <w:szCs w:val="28"/>
              </w:rPr>
            </w:pPr>
            <w:r w:rsidRPr="008B1131">
              <w:rPr>
                <w:rFonts w:ascii="Times New Roman" w:hAnsi="Times New Roman" w:cs="Times New Roman"/>
                <w:sz w:val="28"/>
                <w:szCs w:val="28"/>
              </w:rPr>
              <w:t>1.</w:t>
            </w:r>
            <w:r>
              <w:rPr>
                <w:rFonts w:ascii="Times New Roman" w:hAnsi="Times New Roman" w:cs="Times New Roman"/>
                <w:sz w:val="28"/>
                <w:szCs w:val="28"/>
              </w:rPr>
              <w:t xml:space="preserve"> </w:t>
            </w:r>
            <w:r w:rsidRPr="00B5357C">
              <w:rPr>
                <w:rFonts w:ascii="Times New Roman" w:hAnsi="Times New Roman" w:cs="Times New Roman"/>
                <w:sz w:val="28"/>
                <w:szCs w:val="28"/>
              </w:rPr>
              <w:t>Рост уровня и качества</w:t>
            </w:r>
            <w:r>
              <w:rPr>
                <w:rFonts w:ascii="Times New Roman" w:hAnsi="Times New Roman" w:cs="Times New Roman"/>
                <w:sz w:val="28"/>
                <w:szCs w:val="28"/>
              </w:rPr>
              <w:t xml:space="preserve"> жизни населения </w:t>
            </w:r>
          </w:p>
          <w:p w:rsidR="00032BDE" w:rsidRPr="007927FC"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(за счет бюджетов всех уровне)</w:t>
            </w:r>
          </w:p>
        </w:tc>
      </w:tr>
      <w:tr w:rsidR="00032BDE" w:rsidRPr="00017B66" w:rsidTr="00EC3EDD">
        <w:tc>
          <w:tcPr>
            <w:tcW w:w="709" w:type="dxa"/>
            <w:tcBorders>
              <w:top w:val="single" w:sz="4" w:space="0" w:color="auto"/>
              <w:bottom w:val="single" w:sz="4" w:space="0" w:color="auto"/>
              <w:right w:val="single" w:sz="4" w:space="0" w:color="auto"/>
            </w:tcBorders>
          </w:tcPr>
          <w:p w:rsidR="00032BDE" w:rsidRPr="008B1131" w:rsidRDefault="00032BDE" w:rsidP="00EC3EDD">
            <w:pPr>
              <w:pStyle w:val="ad"/>
              <w:widowControl/>
              <w:autoSpaceDE/>
              <w:autoSpaceDN/>
              <w:adjustRightInd/>
              <w:spacing w:after="200" w:line="276" w:lineRule="auto"/>
              <w:ind w:left="-326" w:right="-108"/>
              <w:jc w:val="center"/>
              <w:rPr>
                <w:rFonts w:ascii="Times New Roman" w:hAnsi="Times New Roman" w:cs="Times New Roman"/>
                <w:sz w:val="28"/>
                <w:szCs w:val="28"/>
              </w:rPr>
            </w:pPr>
            <w:r w:rsidRPr="008B1131">
              <w:rPr>
                <w:rFonts w:ascii="Times New Roman" w:hAnsi="Times New Roman" w:cs="Times New Roman"/>
                <w:sz w:val="28"/>
                <w:szCs w:val="28"/>
              </w:rPr>
              <w:t>1</w:t>
            </w:r>
          </w:p>
        </w:tc>
        <w:tc>
          <w:tcPr>
            <w:tcW w:w="4536"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rPr>
                <w:rFonts w:ascii="Times New Roman" w:hAnsi="Times New Roman" w:cs="Times New Roman"/>
                <w:sz w:val="28"/>
                <w:szCs w:val="28"/>
              </w:rPr>
            </w:pPr>
            <w:r w:rsidRPr="00A02C42">
              <w:rPr>
                <w:rFonts w:ascii="Times New Roman" w:hAnsi="Times New Roman" w:cs="Times New Roman"/>
                <w:sz w:val="28"/>
                <w:szCs w:val="28"/>
              </w:rPr>
              <w:t xml:space="preserve">Реконструкция здания-памятника школы под мемориальный музей М.Т. Калашникова в с.Курья Курьинского района  </w:t>
            </w:r>
          </w:p>
        </w:tc>
        <w:tc>
          <w:tcPr>
            <w:tcW w:w="1134"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rPr>
                <w:rFonts w:ascii="Times New Roman" w:hAnsi="Times New Roman" w:cs="Times New Roman"/>
                <w:sz w:val="28"/>
                <w:szCs w:val="28"/>
              </w:rPr>
            </w:pPr>
            <w:r w:rsidRPr="00A02C42">
              <w:rPr>
                <w:rFonts w:ascii="Times New Roman" w:hAnsi="Times New Roman" w:cs="Times New Roman"/>
                <w:sz w:val="28"/>
                <w:szCs w:val="28"/>
              </w:rPr>
              <w:t>2012-2013</w:t>
            </w:r>
          </w:p>
        </w:tc>
        <w:tc>
          <w:tcPr>
            <w:tcW w:w="1418"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84401</w:t>
            </w:r>
          </w:p>
        </w:tc>
        <w:tc>
          <w:tcPr>
            <w:tcW w:w="1701"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w:t>
            </w:r>
          </w:p>
        </w:tc>
        <w:tc>
          <w:tcPr>
            <w:tcW w:w="2126"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spacing w:line="206" w:lineRule="auto"/>
              <w:rPr>
                <w:rFonts w:ascii="Times New Roman" w:hAnsi="Times New Roman" w:cs="Times New Roman"/>
                <w:sz w:val="28"/>
                <w:szCs w:val="28"/>
              </w:rPr>
            </w:pPr>
            <w:r w:rsidRPr="00A02C42">
              <w:rPr>
                <w:rFonts w:ascii="Times New Roman" w:hAnsi="Times New Roman" w:cs="Times New Roman"/>
                <w:sz w:val="28"/>
                <w:szCs w:val="28"/>
              </w:rPr>
              <w:t>Отдел по культуре и делам молодежи</w:t>
            </w:r>
          </w:p>
        </w:tc>
        <w:tc>
          <w:tcPr>
            <w:tcW w:w="3260" w:type="dxa"/>
            <w:tcBorders>
              <w:top w:val="single" w:sz="4" w:space="0" w:color="auto"/>
              <w:left w:val="single" w:sz="4" w:space="0" w:color="auto"/>
              <w:bottom w:val="single" w:sz="4" w:space="0" w:color="auto"/>
            </w:tcBorders>
          </w:tcPr>
          <w:p w:rsidR="00032BDE" w:rsidRPr="00A02C42" w:rsidRDefault="00032BDE" w:rsidP="00EC3EDD">
            <w:pPr>
              <w:pStyle w:val="ad"/>
              <w:rPr>
                <w:rFonts w:ascii="Times New Roman" w:hAnsi="Times New Roman" w:cs="Times New Roman"/>
                <w:sz w:val="28"/>
                <w:szCs w:val="28"/>
              </w:rPr>
            </w:pPr>
            <w:r>
              <w:rPr>
                <w:rFonts w:ascii="Times New Roman" w:hAnsi="Times New Roman" w:cs="Times New Roman"/>
                <w:sz w:val="28"/>
                <w:szCs w:val="28"/>
              </w:rPr>
              <w:t>Мемориальный музей М.Т.Калашникова  открыт 15.11.2013 г.</w:t>
            </w:r>
          </w:p>
        </w:tc>
      </w:tr>
      <w:tr w:rsidR="00032BDE" w:rsidRPr="00017B66" w:rsidTr="00EC3EDD">
        <w:tc>
          <w:tcPr>
            <w:tcW w:w="709" w:type="dxa"/>
            <w:tcBorders>
              <w:top w:val="single" w:sz="4" w:space="0" w:color="auto"/>
              <w:bottom w:val="single" w:sz="4" w:space="0" w:color="auto"/>
              <w:right w:val="single" w:sz="4" w:space="0" w:color="auto"/>
            </w:tcBorders>
          </w:tcPr>
          <w:p w:rsidR="00032BDE" w:rsidRPr="008B1131" w:rsidRDefault="00032BDE" w:rsidP="00EC3EDD">
            <w:pPr>
              <w:pStyle w:val="ad"/>
              <w:widowControl/>
              <w:autoSpaceDE/>
              <w:autoSpaceDN/>
              <w:adjustRightInd/>
              <w:spacing w:after="200" w:line="276" w:lineRule="auto"/>
              <w:ind w:left="-326" w:right="-108"/>
              <w:jc w:val="center"/>
              <w:rPr>
                <w:rFonts w:ascii="Times New Roman" w:hAnsi="Times New Roman" w:cs="Times New Roman"/>
                <w:sz w:val="28"/>
                <w:szCs w:val="28"/>
              </w:rPr>
            </w:pPr>
            <w:r>
              <w:rPr>
                <w:rFonts w:ascii="Times New Roman" w:hAnsi="Times New Roman" w:cs="Times New Roman"/>
                <w:sz w:val="28"/>
                <w:szCs w:val="28"/>
              </w:rPr>
              <w:t>2</w:t>
            </w:r>
          </w:p>
        </w:tc>
        <w:tc>
          <w:tcPr>
            <w:tcW w:w="4536"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rPr>
                <w:rFonts w:ascii="Times New Roman" w:hAnsi="Times New Roman" w:cs="Times New Roman"/>
                <w:sz w:val="28"/>
                <w:szCs w:val="28"/>
              </w:rPr>
            </w:pPr>
            <w:r>
              <w:rPr>
                <w:rFonts w:ascii="Times New Roman" w:hAnsi="Times New Roman" w:cs="Times New Roman"/>
                <w:sz w:val="28"/>
                <w:szCs w:val="28"/>
              </w:rPr>
              <w:t>Выборочный капитальный ремонт МКОУ «Кузнецовская СОШ» с.Кузнецово</w:t>
            </w:r>
          </w:p>
        </w:tc>
        <w:tc>
          <w:tcPr>
            <w:tcW w:w="1134"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2013</w:t>
            </w:r>
          </w:p>
        </w:tc>
        <w:tc>
          <w:tcPr>
            <w:tcW w:w="1418"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1629,7</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spacing w:line="206" w:lineRule="auto"/>
              <w:rPr>
                <w:rFonts w:ascii="Times New Roman" w:hAnsi="Times New Roman" w:cs="Times New Roman"/>
                <w:color w:val="000000"/>
                <w:sz w:val="28"/>
                <w:szCs w:val="28"/>
              </w:rPr>
            </w:pPr>
            <w:r>
              <w:rPr>
                <w:rFonts w:ascii="Times New Roman" w:hAnsi="Times New Roman" w:cs="Times New Roman"/>
                <w:color w:val="000000"/>
                <w:sz w:val="28"/>
                <w:szCs w:val="28"/>
              </w:rPr>
              <w:t>Отдел по</w:t>
            </w:r>
          </w:p>
          <w:p w:rsidR="00032BDE" w:rsidRPr="00A02C42" w:rsidRDefault="00032BDE" w:rsidP="00EC3EDD">
            <w:pPr>
              <w:pStyle w:val="ad"/>
              <w:spacing w:line="206" w:lineRule="auto"/>
              <w:rPr>
                <w:rFonts w:ascii="Times New Roman" w:hAnsi="Times New Roman" w:cs="Times New Roman"/>
                <w:sz w:val="28"/>
                <w:szCs w:val="28"/>
              </w:rPr>
            </w:pPr>
            <w:r>
              <w:rPr>
                <w:rFonts w:ascii="Times New Roman" w:hAnsi="Times New Roman" w:cs="Times New Roman"/>
                <w:color w:val="000000"/>
                <w:sz w:val="28"/>
                <w:szCs w:val="28"/>
              </w:rPr>
              <w:t>образованию</w:t>
            </w:r>
          </w:p>
        </w:tc>
        <w:tc>
          <w:tcPr>
            <w:tcW w:w="3260" w:type="dxa"/>
            <w:tcBorders>
              <w:top w:val="single" w:sz="4" w:space="0" w:color="auto"/>
              <w:left w:val="single" w:sz="4" w:space="0" w:color="auto"/>
              <w:bottom w:val="single" w:sz="4" w:space="0" w:color="auto"/>
            </w:tcBorders>
          </w:tcPr>
          <w:p w:rsidR="00032BDE" w:rsidRPr="00A02C42" w:rsidRDefault="00032BDE" w:rsidP="00EC3EDD">
            <w:pPr>
              <w:pStyle w:val="ad"/>
              <w:rPr>
                <w:rFonts w:ascii="Times New Roman" w:hAnsi="Times New Roman" w:cs="Times New Roman"/>
                <w:sz w:val="28"/>
                <w:szCs w:val="28"/>
              </w:rPr>
            </w:pPr>
            <w:r>
              <w:rPr>
                <w:rFonts w:ascii="Times New Roman" w:hAnsi="Times New Roman" w:cs="Times New Roman"/>
                <w:sz w:val="28"/>
                <w:szCs w:val="28"/>
              </w:rPr>
              <w:t>Проведена замена окон на пластиковые, отремонтирован санузел</w:t>
            </w:r>
          </w:p>
        </w:tc>
      </w:tr>
      <w:tr w:rsidR="00032BDE" w:rsidRPr="00017B66" w:rsidTr="00EC3EDD">
        <w:trPr>
          <w:trHeight w:val="1000"/>
        </w:trPr>
        <w:tc>
          <w:tcPr>
            <w:tcW w:w="709" w:type="dxa"/>
            <w:tcBorders>
              <w:top w:val="single" w:sz="4" w:space="0" w:color="auto"/>
              <w:bottom w:val="single" w:sz="4" w:space="0" w:color="auto"/>
              <w:right w:val="single" w:sz="4" w:space="0" w:color="auto"/>
            </w:tcBorders>
          </w:tcPr>
          <w:p w:rsidR="00032BDE" w:rsidRPr="008B1131" w:rsidRDefault="00032BDE" w:rsidP="00EC3EDD">
            <w:pPr>
              <w:pStyle w:val="ad"/>
              <w:widowControl/>
              <w:autoSpaceDE/>
              <w:autoSpaceDN/>
              <w:adjustRightInd/>
              <w:spacing w:after="200" w:line="276" w:lineRule="auto"/>
              <w:ind w:left="-326" w:right="-108"/>
              <w:jc w:val="center"/>
              <w:rPr>
                <w:rFonts w:ascii="Times New Roman" w:hAnsi="Times New Roman" w:cs="Times New Roman"/>
                <w:sz w:val="28"/>
                <w:szCs w:val="28"/>
              </w:rPr>
            </w:pPr>
            <w:r>
              <w:rPr>
                <w:rFonts w:ascii="Times New Roman" w:hAnsi="Times New Roman" w:cs="Times New Roman"/>
                <w:sz w:val="28"/>
                <w:szCs w:val="28"/>
              </w:rPr>
              <w:t>3</w:t>
            </w:r>
          </w:p>
        </w:tc>
        <w:tc>
          <w:tcPr>
            <w:tcW w:w="4536" w:type="dxa"/>
            <w:tcBorders>
              <w:top w:val="single" w:sz="4" w:space="0" w:color="auto"/>
              <w:left w:val="single" w:sz="4" w:space="0" w:color="auto"/>
              <w:bottom w:val="single" w:sz="4" w:space="0" w:color="auto"/>
              <w:right w:val="single" w:sz="4" w:space="0" w:color="auto"/>
            </w:tcBorders>
          </w:tcPr>
          <w:p w:rsidR="00032BDE" w:rsidRPr="007927FC" w:rsidRDefault="00032BDE" w:rsidP="00EC3EDD">
            <w:pPr>
              <w:pStyle w:val="ad"/>
              <w:rPr>
                <w:rFonts w:ascii="Times New Roman" w:hAnsi="Times New Roman" w:cs="Times New Roman"/>
                <w:sz w:val="28"/>
                <w:szCs w:val="28"/>
              </w:rPr>
            </w:pPr>
            <w:r>
              <w:rPr>
                <w:rFonts w:ascii="Times New Roman" w:hAnsi="Times New Roman" w:cs="Times New Roman"/>
                <w:sz w:val="28"/>
                <w:szCs w:val="28"/>
              </w:rPr>
              <w:t>Выборочный капитальный ремонт МКОУ «Ивановская СОШ» с.Ивановка</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2013, 2015</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1948</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1500</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spacing w:line="20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Отдел по </w:t>
            </w:r>
          </w:p>
          <w:p w:rsidR="00032BDE" w:rsidRPr="00A02C42" w:rsidRDefault="00032BDE" w:rsidP="00EC3EDD">
            <w:pPr>
              <w:pStyle w:val="ad"/>
              <w:spacing w:line="206" w:lineRule="auto"/>
              <w:rPr>
                <w:rFonts w:ascii="Times New Roman" w:hAnsi="Times New Roman" w:cs="Times New Roman"/>
                <w:sz w:val="28"/>
                <w:szCs w:val="28"/>
              </w:rPr>
            </w:pPr>
            <w:r>
              <w:rPr>
                <w:rFonts w:ascii="Times New Roman" w:hAnsi="Times New Roman" w:cs="Times New Roman"/>
                <w:color w:val="000000"/>
                <w:sz w:val="28"/>
                <w:szCs w:val="28"/>
              </w:rPr>
              <w:t>образованию</w:t>
            </w:r>
          </w:p>
        </w:tc>
        <w:tc>
          <w:tcPr>
            <w:tcW w:w="3260" w:type="dxa"/>
            <w:tcBorders>
              <w:top w:val="single" w:sz="4" w:space="0" w:color="auto"/>
              <w:left w:val="single" w:sz="4" w:space="0" w:color="auto"/>
              <w:bottom w:val="single" w:sz="4" w:space="0" w:color="auto"/>
            </w:tcBorders>
          </w:tcPr>
          <w:p w:rsidR="00032BDE" w:rsidRPr="007927FC" w:rsidRDefault="00032BDE" w:rsidP="00EC3EDD">
            <w:pPr>
              <w:pStyle w:val="ad"/>
              <w:rPr>
                <w:rFonts w:ascii="Times New Roman" w:hAnsi="Times New Roman" w:cs="Times New Roman"/>
                <w:sz w:val="28"/>
                <w:szCs w:val="28"/>
              </w:rPr>
            </w:pPr>
            <w:r w:rsidRPr="007927FC">
              <w:rPr>
                <w:rFonts w:ascii="Times New Roman" w:hAnsi="Times New Roman" w:cs="Times New Roman"/>
                <w:sz w:val="28"/>
                <w:szCs w:val="28"/>
              </w:rPr>
              <w:t xml:space="preserve">Проведен частичный ремонт кровли. </w:t>
            </w:r>
          </w:p>
          <w:p w:rsidR="00032BDE" w:rsidRPr="007927FC" w:rsidRDefault="00032BDE" w:rsidP="00EC3EDD">
            <w:pPr>
              <w:rPr>
                <w:rFonts w:ascii="Times New Roman" w:hAnsi="Times New Roman"/>
                <w:sz w:val="28"/>
                <w:szCs w:val="28"/>
                <w:lang w:eastAsia="ru-RU"/>
              </w:rPr>
            </w:pPr>
            <w:r w:rsidRPr="007927FC">
              <w:rPr>
                <w:rFonts w:ascii="Times New Roman" w:hAnsi="Times New Roman"/>
                <w:sz w:val="28"/>
                <w:szCs w:val="28"/>
                <w:lang w:eastAsia="ru-RU"/>
              </w:rPr>
              <w:t>Замена оконных блоков.</w:t>
            </w:r>
          </w:p>
        </w:tc>
      </w:tr>
      <w:tr w:rsidR="00032BDE" w:rsidRPr="00017B66" w:rsidTr="00EC3EDD">
        <w:tc>
          <w:tcPr>
            <w:tcW w:w="709" w:type="dxa"/>
            <w:tcBorders>
              <w:top w:val="single" w:sz="4" w:space="0" w:color="auto"/>
              <w:bottom w:val="single" w:sz="4" w:space="0" w:color="auto"/>
              <w:right w:val="single" w:sz="4" w:space="0" w:color="auto"/>
            </w:tcBorders>
          </w:tcPr>
          <w:p w:rsidR="00032BDE" w:rsidRPr="008B1131" w:rsidRDefault="00032BDE" w:rsidP="00EC3EDD">
            <w:pPr>
              <w:pStyle w:val="ad"/>
              <w:widowControl/>
              <w:autoSpaceDE/>
              <w:autoSpaceDN/>
              <w:adjustRightInd/>
              <w:spacing w:after="200" w:line="276" w:lineRule="auto"/>
              <w:ind w:left="-326" w:right="-108"/>
              <w:jc w:val="center"/>
              <w:rPr>
                <w:rFonts w:ascii="Times New Roman" w:hAnsi="Times New Roman" w:cs="Times New Roman"/>
                <w:sz w:val="28"/>
                <w:szCs w:val="28"/>
              </w:rPr>
            </w:pPr>
            <w:r>
              <w:rPr>
                <w:rFonts w:ascii="Times New Roman" w:hAnsi="Times New Roman" w:cs="Times New Roman"/>
                <w:sz w:val="28"/>
                <w:szCs w:val="28"/>
              </w:rPr>
              <w:t>4</w:t>
            </w:r>
          </w:p>
        </w:tc>
        <w:tc>
          <w:tcPr>
            <w:tcW w:w="4536"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Выборочный капитальный ремонт МКОУ «Трусовская СОШ» с.Трусово</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2013, 2017</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8492,2</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7000</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spacing w:line="20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Отдел по </w:t>
            </w:r>
          </w:p>
          <w:p w:rsidR="00032BDE" w:rsidRPr="00A02C42" w:rsidRDefault="00032BDE" w:rsidP="00EC3EDD">
            <w:pPr>
              <w:pStyle w:val="ad"/>
              <w:spacing w:line="206" w:lineRule="auto"/>
              <w:rPr>
                <w:rFonts w:ascii="Times New Roman" w:hAnsi="Times New Roman" w:cs="Times New Roman"/>
                <w:sz w:val="28"/>
                <w:szCs w:val="28"/>
              </w:rPr>
            </w:pPr>
            <w:r>
              <w:rPr>
                <w:rFonts w:ascii="Times New Roman" w:hAnsi="Times New Roman" w:cs="Times New Roman"/>
                <w:color w:val="000000"/>
                <w:sz w:val="28"/>
                <w:szCs w:val="28"/>
              </w:rPr>
              <w:t>образованию</w:t>
            </w:r>
          </w:p>
        </w:tc>
        <w:tc>
          <w:tcPr>
            <w:tcW w:w="3260" w:type="dxa"/>
            <w:tcBorders>
              <w:top w:val="single" w:sz="4" w:space="0" w:color="auto"/>
              <w:left w:val="single" w:sz="4" w:space="0" w:color="auto"/>
              <w:bottom w:val="single" w:sz="4" w:space="0" w:color="auto"/>
            </w:tcBorders>
          </w:tcPr>
          <w:p w:rsidR="00032BDE" w:rsidRPr="00A02C42" w:rsidRDefault="00032BDE" w:rsidP="00EC3EDD">
            <w:pPr>
              <w:pStyle w:val="ad"/>
              <w:rPr>
                <w:rFonts w:ascii="Times New Roman" w:hAnsi="Times New Roman" w:cs="Times New Roman"/>
                <w:sz w:val="28"/>
                <w:szCs w:val="28"/>
              </w:rPr>
            </w:pPr>
            <w:r>
              <w:rPr>
                <w:rFonts w:ascii="Times New Roman" w:hAnsi="Times New Roman" w:cs="Times New Roman"/>
                <w:sz w:val="28"/>
                <w:szCs w:val="28"/>
              </w:rPr>
              <w:t xml:space="preserve">Проведен капитальный ремонт кровли, обустроен теплый </w:t>
            </w:r>
            <w:r>
              <w:rPr>
                <w:rFonts w:ascii="Times New Roman" w:hAnsi="Times New Roman" w:cs="Times New Roman"/>
                <w:sz w:val="28"/>
                <w:szCs w:val="28"/>
              </w:rPr>
              <w:lastRenderedPageBreak/>
              <w:t xml:space="preserve">санузел. Строительство спортзала. </w:t>
            </w:r>
          </w:p>
        </w:tc>
      </w:tr>
      <w:tr w:rsidR="00032BDE" w:rsidRPr="00017B66" w:rsidTr="00EC3EDD">
        <w:tc>
          <w:tcPr>
            <w:tcW w:w="709" w:type="dxa"/>
            <w:tcBorders>
              <w:top w:val="single" w:sz="4" w:space="0" w:color="auto"/>
              <w:bottom w:val="single" w:sz="4" w:space="0" w:color="auto"/>
              <w:right w:val="single" w:sz="4" w:space="0" w:color="auto"/>
            </w:tcBorders>
          </w:tcPr>
          <w:p w:rsidR="00032BDE" w:rsidRDefault="00032BDE" w:rsidP="00EC3EDD">
            <w:pPr>
              <w:pStyle w:val="ad"/>
              <w:widowControl/>
              <w:autoSpaceDE/>
              <w:autoSpaceDN/>
              <w:adjustRightInd/>
              <w:spacing w:after="200" w:line="276" w:lineRule="auto"/>
              <w:ind w:left="-326" w:right="-108"/>
              <w:jc w:val="center"/>
              <w:rPr>
                <w:rFonts w:ascii="Times New Roman" w:hAnsi="Times New Roman" w:cs="Times New Roman"/>
                <w:sz w:val="28"/>
                <w:szCs w:val="28"/>
              </w:rPr>
            </w:pPr>
            <w:r>
              <w:rPr>
                <w:rFonts w:ascii="Times New Roman" w:hAnsi="Times New Roman" w:cs="Times New Roman"/>
                <w:sz w:val="28"/>
                <w:szCs w:val="28"/>
              </w:rPr>
              <w:lastRenderedPageBreak/>
              <w:t>5</w:t>
            </w:r>
          </w:p>
        </w:tc>
        <w:tc>
          <w:tcPr>
            <w:tcW w:w="4536"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Выборочный капитальный ремонт МБОУ «Курьинская СОШ» с.Курья</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2014, 2016</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13501</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11000</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spacing w:line="20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Отдел по </w:t>
            </w:r>
          </w:p>
          <w:p w:rsidR="00032BDE" w:rsidRDefault="00032BDE" w:rsidP="00EC3EDD">
            <w:pPr>
              <w:pStyle w:val="ad"/>
              <w:spacing w:line="206" w:lineRule="auto"/>
              <w:rPr>
                <w:rFonts w:ascii="Times New Roman" w:hAnsi="Times New Roman" w:cs="Times New Roman"/>
                <w:color w:val="000000"/>
                <w:sz w:val="28"/>
                <w:szCs w:val="28"/>
              </w:rPr>
            </w:pPr>
            <w:r>
              <w:rPr>
                <w:rFonts w:ascii="Times New Roman" w:hAnsi="Times New Roman" w:cs="Times New Roman"/>
                <w:color w:val="000000"/>
                <w:sz w:val="28"/>
                <w:szCs w:val="28"/>
              </w:rPr>
              <w:t>образованию</w:t>
            </w:r>
          </w:p>
        </w:tc>
        <w:tc>
          <w:tcPr>
            <w:tcW w:w="3260" w:type="dxa"/>
            <w:tcBorders>
              <w:top w:val="single" w:sz="4" w:space="0" w:color="auto"/>
              <w:left w:val="single" w:sz="4" w:space="0" w:color="auto"/>
              <w:bottom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 xml:space="preserve">Проведены ремонтные работы для доступности инвалидов. </w:t>
            </w:r>
          </w:p>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Ремонт фасада здания школы.</w:t>
            </w:r>
          </w:p>
        </w:tc>
      </w:tr>
      <w:tr w:rsidR="00032BDE" w:rsidRPr="00017B66" w:rsidTr="00EC3EDD">
        <w:tc>
          <w:tcPr>
            <w:tcW w:w="709" w:type="dxa"/>
            <w:tcBorders>
              <w:top w:val="single" w:sz="4" w:space="0" w:color="auto"/>
              <w:bottom w:val="single" w:sz="4" w:space="0" w:color="auto"/>
              <w:right w:val="single" w:sz="4" w:space="0" w:color="auto"/>
            </w:tcBorders>
          </w:tcPr>
          <w:p w:rsidR="00032BDE" w:rsidRDefault="00032BDE" w:rsidP="00EC3EDD">
            <w:pPr>
              <w:pStyle w:val="ad"/>
              <w:widowControl/>
              <w:autoSpaceDE/>
              <w:autoSpaceDN/>
              <w:adjustRightInd/>
              <w:spacing w:after="200" w:line="276" w:lineRule="auto"/>
              <w:ind w:left="-326" w:right="-108"/>
              <w:jc w:val="center"/>
              <w:rPr>
                <w:rFonts w:ascii="Times New Roman" w:hAnsi="Times New Roman" w:cs="Times New Roman"/>
                <w:sz w:val="28"/>
                <w:szCs w:val="28"/>
              </w:rPr>
            </w:pPr>
            <w:r>
              <w:rPr>
                <w:rFonts w:ascii="Times New Roman" w:hAnsi="Times New Roman" w:cs="Times New Roman"/>
                <w:sz w:val="28"/>
                <w:szCs w:val="28"/>
              </w:rPr>
              <w:t>6</w:t>
            </w:r>
          </w:p>
        </w:tc>
        <w:tc>
          <w:tcPr>
            <w:tcW w:w="4536"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Выборочный капитальный ремонт МБОУ «Казанцевская СОШ» с.Курья</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2014</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257,5</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spacing w:line="20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Отдел по </w:t>
            </w:r>
          </w:p>
          <w:p w:rsidR="00032BDE" w:rsidRDefault="00032BDE" w:rsidP="00EC3EDD">
            <w:pPr>
              <w:pStyle w:val="ad"/>
              <w:spacing w:line="206" w:lineRule="auto"/>
              <w:rPr>
                <w:rFonts w:ascii="Times New Roman" w:hAnsi="Times New Roman" w:cs="Times New Roman"/>
                <w:color w:val="000000"/>
                <w:sz w:val="28"/>
                <w:szCs w:val="28"/>
              </w:rPr>
            </w:pPr>
            <w:r>
              <w:rPr>
                <w:rFonts w:ascii="Times New Roman" w:hAnsi="Times New Roman" w:cs="Times New Roman"/>
                <w:color w:val="000000"/>
                <w:sz w:val="28"/>
                <w:szCs w:val="28"/>
              </w:rPr>
              <w:t>образованию</w:t>
            </w:r>
          </w:p>
        </w:tc>
        <w:tc>
          <w:tcPr>
            <w:tcW w:w="3260" w:type="dxa"/>
            <w:tcBorders>
              <w:top w:val="single" w:sz="4" w:space="0" w:color="auto"/>
              <w:left w:val="single" w:sz="4" w:space="0" w:color="auto"/>
              <w:bottom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Проведена замена оконных блоков.</w:t>
            </w:r>
          </w:p>
        </w:tc>
      </w:tr>
      <w:tr w:rsidR="00032BDE" w:rsidRPr="00017B66" w:rsidTr="00EC3EDD">
        <w:tc>
          <w:tcPr>
            <w:tcW w:w="709" w:type="dxa"/>
            <w:tcBorders>
              <w:top w:val="single" w:sz="4" w:space="0" w:color="auto"/>
              <w:bottom w:val="single" w:sz="4" w:space="0" w:color="auto"/>
              <w:right w:val="single" w:sz="4" w:space="0" w:color="auto"/>
            </w:tcBorders>
          </w:tcPr>
          <w:p w:rsidR="00032BDE" w:rsidRDefault="00032BDE" w:rsidP="00EC3EDD">
            <w:pPr>
              <w:pStyle w:val="ad"/>
              <w:widowControl/>
              <w:autoSpaceDE/>
              <w:autoSpaceDN/>
              <w:adjustRightInd/>
              <w:spacing w:after="200" w:line="276" w:lineRule="auto"/>
              <w:ind w:left="-326" w:right="-108"/>
              <w:jc w:val="center"/>
              <w:rPr>
                <w:rFonts w:ascii="Times New Roman" w:hAnsi="Times New Roman" w:cs="Times New Roman"/>
                <w:sz w:val="28"/>
                <w:szCs w:val="28"/>
              </w:rPr>
            </w:pPr>
            <w:r>
              <w:rPr>
                <w:rFonts w:ascii="Times New Roman" w:hAnsi="Times New Roman" w:cs="Times New Roman"/>
                <w:sz w:val="28"/>
                <w:szCs w:val="28"/>
              </w:rPr>
              <w:t>7</w:t>
            </w:r>
          </w:p>
        </w:tc>
        <w:tc>
          <w:tcPr>
            <w:tcW w:w="4536"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Выборочный капитальный ремонт детского сада «Зоренька» с.Курья</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2016</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18000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18000</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spacing w:line="20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Отдел по </w:t>
            </w:r>
          </w:p>
          <w:p w:rsidR="00032BDE" w:rsidRDefault="00032BDE" w:rsidP="00EC3EDD">
            <w:pPr>
              <w:pStyle w:val="ad"/>
              <w:spacing w:line="206" w:lineRule="auto"/>
              <w:rPr>
                <w:rFonts w:ascii="Times New Roman" w:hAnsi="Times New Roman" w:cs="Times New Roman"/>
                <w:color w:val="000000"/>
                <w:sz w:val="28"/>
                <w:szCs w:val="28"/>
              </w:rPr>
            </w:pPr>
            <w:r>
              <w:rPr>
                <w:rFonts w:ascii="Times New Roman" w:hAnsi="Times New Roman" w:cs="Times New Roman"/>
                <w:color w:val="000000"/>
                <w:sz w:val="28"/>
                <w:szCs w:val="28"/>
              </w:rPr>
              <w:t>образованию</w:t>
            </w:r>
          </w:p>
        </w:tc>
        <w:tc>
          <w:tcPr>
            <w:tcW w:w="3260" w:type="dxa"/>
            <w:tcBorders>
              <w:top w:val="single" w:sz="4" w:space="0" w:color="auto"/>
              <w:left w:val="single" w:sz="4" w:space="0" w:color="auto"/>
              <w:bottom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Капитальный ремонт кровли, фасада здания,  замена окон, дверей, отопительной системы</w:t>
            </w:r>
          </w:p>
        </w:tc>
      </w:tr>
      <w:tr w:rsidR="00032BDE" w:rsidRPr="00017B66" w:rsidTr="00EC3EDD">
        <w:tc>
          <w:tcPr>
            <w:tcW w:w="709" w:type="dxa"/>
            <w:tcBorders>
              <w:top w:val="single" w:sz="4" w:space="0" w:color="auto"/>
              <w:bottom w:val="single" w:sz="4" w:space="0" w:color="auto"/>
              <w:right w:val="single" w:sz="4" w:space="0" w:color="auto"/>
            </w:tcBorders>
          </w:tcPr>
          <w:p w:rsidR="00032BDE" w:rsidRDefault="00032BDE" w:rsidP="00EC3EDD">
            <w:pPr>
              <w:pStyle w:val="ad"/>
              <w:widowControl/>
              <w:autoSpaceDE/>
              <w:autoSpaceDN/>
              <w:adjustRightInd/>
              <w:spacing w:after="200" w:line="276" w:lineRule="auto"/>
              <w:ind w:left="-326" w:right="-108"/>
              <w:jc w:val="center"/>
              <w:rPr>
                <w:rFonts w:ascii="Times New Roman" w:hAnsi="Times New Roman" w:cs="Times New Roman"/>
                <w:sz w:val="28"/>
                <w:szCs w:val="28"/>
              </w:rPr>
            </w:pPr>
            <w:r>
              <w:rPr>
                <w:rFonts w:ascii="Times New Roman" w:hAnsi="Times New Roman" w:cs="Times New Roman"/>
                <w:sz w:val="28"/>
                <w:szCs w:val="28"/>
              </w:rPr>
              <w:t>8</w:t>
            </w:r>
          </w:p>
        </w:tc>
        <w:tc>
          <w:tcPr>
            <w:tcW w:w="4536" w:type="dxa"/>
            <w:tcBorders>
              <w:top w:val="single" w:sz="4" w:space="0" w:color="auto"/>
              <w:left w:val="single" w:sz="4" w:space="0" w:color="auto"/>
              <w:bottom w:val="single" w:sz="4" w:space="0" w:color="auto"/>
              <w:right w:val="single" w:sz="4" w:space="0" w:color="auto"/>
            </w:tcBorders>
          </w:tcPr>
          <w:p w:rsidR="00032BDE" w:rsidRPr="00C7742B" w:rsidRDefault="00032BDE" w:rsidP="00EC3EDD">
            <w:pPr>
              <w:pStyle w:val="ad"/>
              <w:rPr>
                <w:rFonts w:ascii="Times New Roman" w:hAnsi="Times New Roman" w:cs="Times New Roman"/>
                <w:sz w:val="28"/>
                <w:szCs w:val="28"/>
              </w:rPr>
            </w:pPr>
            <w:r>
              <w:rPr>
                <w:rFonts w:ascii="Times New Roman" w:hAnsi="Times New Roman" w:cs="Times New Roman"/>
                <w:sz w:val="28"/>
                <w:szCs w:val="28"/>
              </w:rPr>
              <w:t>Выборочный капитальный ремонт детского сада в с.Колывань</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2017</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500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500</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spacing w:line="20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Отдел по </w:t>
            </w:r>
          </w:p>
          <w:p w:rsidR="00032BDE" w:rsidRDefault="00032BDE" w:rsidP="00EC3EDD">
            <w:pPr>
              <w:pStyle w:val="ad"/>
              <w:spacing w:line="206" w:lineRule="auto"/>
              <w:rPr>
                <w:rFonts w:ascii="Times New Roman" w:hAnsi="Times New Roman" w:cs="Times New Roman"/>
                <w:color w:val="000000"/>
                <w:sz w:val="28"/>
                <w:szCs w:val="28"/>
              </w:rPr>
            </w:pPr>
            <w:r>
              <w:rPr>
                <w:rFonts w:ascii="Times New Roman" w:hAnsi="Times New Roman" w:cs="Times New Roman"/>
                <w:color w:val="000000"/>
                <w:sz w:val="28"/>
                <w:szCs w:val="28"/>
              </w:rPr>
              <w:t>образованию</w:t>
            </w:r>
          </w:p>
        </w:tc>
        <w:tc>
          <w:tcPr>
            <w:tcW w:w="3260" w:type="dxa"/>
            <w:tcBorders>
              <w:top w:val="single" w:sz="4" w:space="0" w:color="auto"/>
              <w:left w:val="single" w:sz="4" w:space="0" w:color="auto"/>
              <w:bottom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Строительство перехода</w:t>
            </w:r>
          </w:p>
        </w:tc>
      </w:tr>
      <w:tr w:rsidR="00032BDE" w:rsidRPr="00017B66" w:rsidTr="00EC3EDD">
        <w:tc>
          <w:tcPr>
            <w:tcW w:w="709" w:type="dxa"/>
            <w:tcBorders>
              <w:top w:val="single" w:sz="4" w:space="0" w:color="auto"/>
              <w:bottom w:val="single" w:sz="4" w:space="0" w:color="auto"/>
              <w:right w:val="single" w:sz="4" w:space="0" w:color="auto"/>
            </w:tcBorders>
          </w:tcPr>
          <w:p w:rsidR="00032BDE" w:rsidRDefault="00032BDE" w:rsidP="00EC3EDD">
            <w:pPr>
              <w:pStyle w:val="ad"/>
              <w:widowControl/>
              <w:autoSpaceDE/>
              <w:autoSpaceDN/>
              <w:adjustRightInd/>
              <w:spacing w:after="200" w:line="276" w:lineRule="auto"/>
              <w:ind w:left="-326" w:right="-108"/>
              <w:jc w:val="center"/>
              <w:rPr>
                <w:rFonts w:ascii="Times New Roman" w:hAnsi="Times New Roman" w:cs="Times New Roman"/>
                <w:sz w:val="28"/>
                <w:szCs w:val="28"/>
              </w:rPr>
            </w:pPr>
            <w:r>
              <w:rPr>
                <w:rFonts w:ascii="Times New Roman" w:hAnsi="Times New Roman" w:cs="Times New Roman"/>
                <w:sz w:val="28"/>
                <w:szCs w:val="28"/>
              </w:rPr>
              <w:t>9</w:t>
            </w:r>
          </w:p>
        </w:tc>
        <w:tc>
          <w:tcPr>
            <w:tcW w:w="4536"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Развитие дорожной и улично-дорожной сети</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2013-2017</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23062</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19937</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spacing w:line="206" w:lineRule="auto"/>
              <w:rPr>
                <w:rFonts w:ascii="Times New Roman" w:hAnsi="Times New Roman" w:cs="Times New Roman"/>
                <w:color w:val="000000"/>
                <w:sz w:val="28"/>
                <w:szCs w:val="28"/>
              </w:rPr>
            </w:pPr>
            <w:r>
              <w:rPr>
                <w:rFonts w:ascii="Times New Roman" w:hAnsi="Times New Roman" w:cs="Times New Roman"/>
                <w:color w:val="000000"/>
                <w:sz w:val="28"/>
                <w:szCs w:val="28"/>
              </w:rPr>
              <w:t>Сельские поселения района</w:t>
            </w:r>
          </w:p>
        </w:tc>
        <w:tc>
          <w:tcPr>
            <w:tcW w:w="3260" w:type="dxa"/>
            <w:tcBorders>
              <w:top w:val="single" w:sz="4" w:space="0" w:color="auto"/>
              <w:left w:val="single" w:sz="4" w:space="0" w:color="auto"/>
              <w:bottom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Обустройство уличного освещения, дорог,  тротуаров</w:t>
            </w:r>
          </w:p>
        </w:tc>
      </w:tr>
      <w:tr w:rsidR="00032BDE" w:rsidRPr="00017B66" w:rsidTr="00EC3EDD">
        <w:tc>
          <w:tcPr>
            <w:tcW w:w="709" w:type="dxa"/>
            <w:tcBorders>
              <w:top w:val="single" w:sz="4" w:space="0" w:color="auto"/>
              <w:bottom w:val="single" w:sz="4" w:space="0" w:color="auto"/>
              <w:right w:val="single" w:sz="4" w:space="0" w:color="auto"/>
            </w:tcBorders>
          </w:tcPr>
          <w:p w:rsidR="00032BDE" w:rsidRPr="008B1131" w:rsidRDefault="00032BDE" w:rsidP="00EC3EDD">
            <w:pPr>
              <w:pStyle w:val="ad"/>
              <w:widowControl/>
              <w:autoSpaceDE/>
              <w:autoSpaceDN/>
              <w:adjustRightInd/>
              <w:spacing w:after="200" w:line="276" w:lineRule="auto"/>
              <w:ind w:left="-326" w:right="-108"/>
              <w:jc w:val="center"/>
              <w:rPr>
                <w:rFonts w:ascii="Times New Roman" w:hAnsi="Times New Roman" w:cs="Times New Roman"/>
                <w:sz w:val="28"/>
                <w:szCs w:val="28"/>
              </w:rPr>
            </w:pPr>
            <w:r>
              <w:rPr>
                <w:rFonts w:ascii="Times New Roman" w:hAnsi="Times New Roman" w:cs="Times New Roman"/>
                <w:sz w:val="28"/>
                <w:szCs w:val="28"/>
              </w:rPr>
              <w:t>10</w:t>
            </w:r>
          </w:p>
        </w:tc>
        <w:tc>
          <w:tcPr>
            <w:tcW w:w="4536"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rPr>
                <w:rFonts w:ascii="Times New Roman" w:hAnsi="Times New Roman" w:cs="Times New Roman"/>
                <w:sz w:val="28"/>
                <w:szCs w:val="28"/>
              </w:rPr>
            </w:pPr>
            <w:r w:rsidRPr="00A02C42">
              <w:rPr>
                <w:rFonts w:ascii="Times New Roman" w:hAnsi="Times New Roman" w:cs="Times New Roman"/>
                <w:sz w:val="28"/>
                <w:szCs w:val="28"/>
              </w:rPr>
              <w:t xml:space="preserve">Реконструкция здания-памятника архитектуры </w:t>
            </w:r>
            <w:r>
              <w:rPr>
                <w:rFonts w:ascii="Times New Roman" w:hAnsi="Times New Roman" w:cs="Times New Roman"/>
                <w:sz w:val="28"/>
                <w:szCs w:val="28"/>
              </w:rPr>
              <w:t>Знаменская церковь</w:t>
            </w:r>
            <w:r w:rsidRPr="00A02C42">
              <w:rPr>
                <w:rFonts w:ascii="Times New Roman" w:hAnsi="Times New Roman" w:cs="Times New Roman"/>
                <w:sz w:val="28"/>
                <w:szCs w:val="28"/>
              </w:rPr>
              <w:t xml:space="preserve"> в с.Курья</w:t>
            </w:r>
          </w:p>
        </w:tc>
        <w:tc>
          <w:tcPr>
            <w:tcW w:w="1134"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rPr>
                <w:rFonts w:ascii="Times New Roman" w:hAnsi="Times New Roman" w:cs="Times New Roman"/>
                <w:sz w:val="28"/>
                <w:szCs w:val="28"/>
              </w:rPr>
            </w:pPr>
            <w:r w:rsidRPr="00A02C42">
              <w:rPr>
                <w:rFonts w:ascii="Times New Roman" w:hAnsi="Times New Roman" w:cs="Times New Roman"/>
                <w:sz w:val="28"/>
                <w:szCs w:val="28"/>
              </w:rPr>
              <w:t>201</w:t>
            </w:r>
            <w:r>
              <w:rPr>
                <w:rFonts w:ascii="Times New Roman" w:hAnsi="Times New Roman" w:cs="Times New Roman"/>
                <w:sz w:val="28"/>
                <w:szCs w:val="28"/>
              </w:rPr>
              <w:t>1</w:t>
            </w:r>
            <w:r w:rsidRPr="00A02C42">
              <w:rPr>
                <w:rFonts w:ascii="Times New Roman" w:hAnsi="Times New Roman" w:cs="Times New Roman"/>
                <w:sz w:val="28"/>
                <w:szCs w:val="28"/>
              </w:rPr>
              <w:t>-201</w:t>
            </w:r>
            <w:r>
              <w:rPr>
                <w:rFonts w:ascii="Times New Roman" w:hAnsi="Times New Roman" w:cs="Times New Roman"/>
                <w:sz w:val="28"/>
                <w:szCs w:val="28"/>
              </w:rPr>
              <w:t>5</w:t>
            </w:r>
          </w:p>
        </w:tc>
        <w:tc>
          <w:tcPr>
            <w:tcW w:w="1418"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41688,7</w:t>
            </w:r>
          </w:p>
        </w:tc>
        <w:tc>
          <w:tcPr>
            <w:tcW w:w="1701"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38587,2</w:t>
            </w:r>
          </w:p>
        </w:tc>
        <w:tc>
          <w:tcPr>
            <w:tcW w:w="2126"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spacing w:line="206" w:lineRule="auto"/>
              <w:rPr>
                <w:rFonts w:ascii="Times New Roman" w:hAnsi="Times New Roman" w:cs="Times New Roman"/>
                <w:sz w:val="28"/>
                <w:szCs w:val="28"/>
              </w:rPr>
            </w:pPr>
            <w:r w:rsidRPr="00A02C42">
              <w:rPr>
                <w:rFonts w:ascii="Times New Roman" w:hAnsi="Times New Roman" w:cs="Times New Roman"/>
                <w:sz w:val="28"/>
                <w:szCs w:val="28"/>
              </w:rPr>
              <w:t>Отдел по культуре и делам молодежи</w:t>
            </w:r>
          </w:p>
        </w:tc>
        <w:tc>
          <w:tcPr>
            <w:tcW w:w="3260" w:type="dxa"/>
            <w:tcBorders>
              <w:top w:val="single" w:sz="4" w:space="0" w:color="auto"/>
              <w:left w:val="single" w:sz="4" w:space="0" w:color="auto"/>
              <w:bottom w:val="single" w:sz="4" w:space="0" w:color="auto"/>
            </w:tcBorders>
          </w:tcPr>
          <w:p w:rsidR="00032BDE" w:rsidRPr="00A02C42" w:rsidRDefault="00032BDE" w:rsidP="00EC3EDD">
            <w:pPr>
              <w:pStyle w:val="ad"/>
              <w:rPr>
                <w:rFonts w:ascii="Times New Roman" w:hAnsi="Times New Roman" w:cs="Times New Roman"/>
                <w:sz w:val="28"/>
                <w:szCs w:val="28"/>
              </w:rPr>
            </w:pPr>
            <w:r>
              <w:rPr>
                <w:rFonts w:ascii="Times New Roman" w:hAnsi="Times New Roman" w:cs="Times New Roman"/>
                <w:sz w:val="28"/>
                <w:szCs w:val="28"/>
              </w:rPr>
              <w:t>Восстановление памятника культуры</w:t>
            </w:r>
          </w:p>
        </w:tc>
      </w:tr>
      <w:tr w:rsidR="00032BDE" w:rsidRPr="00017B66" w:rsidTr="00EC3EDD">
        <w:tc>
          <w:tcPr>
            <w:tcW w:w="709" w:type="dxa"/>
            <w:tcBorders>
              <w:top w:val="single" w:sz="4" w:space="0" w:color="auto"/>
              <w:bottom w:val="single" w:sz="4" w:space="0" w:color="auto"/>
              <w:right w:val="single" w:sz="4" w:space="0" w:color="auto"/>
            </w:tcBorders>
          </w:tcPr>
          <w:p w:rsidR="00032BDE" w:rsidRDefault="00032BDE" w:rsidP="00EC3EDD">
            <w:pPr>
              <w:pStyle w:val="ad"/>
              <w:widowControl/>
              <w:autoSpaceDE/>
              <w:autoSpaceDN/>
              <w:adjustRightInd/>
              <w:spacing w:after="200" w:line="276" w:lineRule="auto"/>
              <w:ind w:left="-326" w:right="-108"/>
              <w:jc w:val="center"/>
              <w:rPr>
                <w:rFonts w:ascii="Times New Roman" w:hAnsi="Times New Roman" w:cs="Times New Roman"/>
                <w:sz w:val="28"/>
                <w:szCs w:val="28"/>
              </w:rPr>
            </w:pPr>
            <w:r>
              <w:rPr>
                <w:rFonts w:ascii="Times New Roman" w:hAnsi="Times New Roman" w:cs="Times New Roman"/>
                <w:sz w:val="28"/>
                <w:szCs w:val="28"/>
              </w:rPr>
              <w:t>11</w:t>
            </w:r>
          </w:p>
        </w:tc>
        <w:tc>
          <w:tcPr>
            <w:tcW w:w="4536"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rPr>
                <w:rFonts w:ascii="Times New Roman" w:hAnsi="Times New Roman" w:cs="Times New Roman"/>
                <w:sz w:val="28"/>
                <w:szCs w:val="28"/>
              </w:rPr>
            </w:pPr>
            <w:r>
              <w:rPr>
                <w:rFonts w:ascii="Times New Roman" w:hAnsi="Times New Roman" w:cs="Times New Roman"/>
                <w:sz w:val="28"/>
                <w:szCs w:val="28"/>
              </w:rPr>
              <w:t>Выборочный капитальный ремонт здания СДК в с.Краснознаменка</w:t>
            </w:r>
          </w:p>
        </w:tc>
        <w:tc>
          <w:tcPr>
            <w:tcW w:w="1134"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2017</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380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380</w:t>
            </w:r>
          </w:p>
        </w:tc>
        <w:tc>
          <w:tcPr>
            <w:tcW w:w="2126"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spacing w:line="206" w:lineRule="auto"/>
              <w:rPr>
                <w:rFonts w:ascii="Times New Roman" w:hAnsi="Times New Roman" w:cs="Times New Roman"/>
                <w:sz w:val="28"/>
                <w:szCs w:val="28"/>
              </w:rPr>
            </w:pPr>
            <w:r w:rsidRPr="00A02C42">
              <w:rPr>
                <w:rFonts w:ascii="Times New Roman" w:hAnsi="Times New Roman" w:cs="Times New Roman"/>
                <w:sz w:val="28"/>
                <w:szCs w:val="28"/>
              </w:rPr>
              <w:t>Отдел по культуре и делам молодежи</w:t>
            </w:r>
          </w:p>
        </w:tc>
        <w:tc>
          <w:tcPr>
            <w:tcW w:w="3260" w:type="dxa"/>
            <w:tcBorders>
              <w:top w:val="single" w:sz="4" w:space="0" w:color="auto"/>
              <w:left w:val="single" w:sz="4" w:space="0" w:color="auto"/>
              <w:bottom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Ремонт здания сельского дома культуры</w:t>
            </w:r>
          </w:p>
        </w:tc>
      </w:tr>
      <w:tr w:rsidR="00032BDE" w:rsidRPr="00017B66" w:rsidTr="00EC3EDD">
        <w:tc>
          <w:tcPr>
            <w:tcW w:w="709" w:type="dxa"/>
            <w:tcBorders>
              <w:top w:val="single" w:sz="4" w:space="0" w:color="auto"/>
              <w:bottom w:val="single" w:sz="4" w:space="0" w:color="auto"/>
              <w:right w:val="single" w:sz="4" w:space="0" w:color="auto"/>
            </w:tcBorders>
          </w:tcPr>
          <w:p w:rsidR="00032BDE" w:rsidRPr="00AF3F07" w:rsidRDefault="00032BDE" w:rsidP="00EC3EDD">
            <w:pPr>
              <w:pStyle w:val="ad"/>
              <w:widowControl/>
              <w:autoSpaceDE/>
              <w:autoSpaceDN/>
              <w:adjustRightInd/>
              <w:spacing w:after="200" w:line="276" w:lineRule="auto"/>
              <w:ind w:left="-326" w:right="-108"/>
              <w:jc w:val="center"/>
              <w:rPr>
                <w:rFonts w:ascii="Times New Roman" w:hAnsi="Times New Roman" w:cs="Times New Roman"/>
              </w:rPr>
            </w:pPr>
            <w:r>
              <w:rPr>
                <w:rFonts w:ascii="Times New Roman" w:hAnsi="Times New Roman" w:cs="Times New Roman"/>
              </w:rPr>
              <w:t>12</w:t>
            </w:r>
          </w:p>
        </w:tc>
        <w:tc>
          <w:tcPr>
            <w:tcW w:w="4536"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rPr>
                <w:rFonts w:ascii="Times New Roman" w:hAnsi="Times New Roman" w:cs="Times New Roman"/>
                <w:sz w:val="28"/>
                <w:szCs w:val="28"/>
              </w:rPr>
            </w:pPr>
            <w:r w:rsidRPr="00A02C42">
              <w:rPr>
                <w:rFonts w:ascii="Times New Roman" w:hAnsi="Times New Roman" w:cs="Times New Roman"/>
                <w:sz w:val="28"/>
                <w:szCs w:val="28"/>
              </w:rPr>
              <w:t>Реконструкция сетей водоснабжения в с.Ивановка</w:t>
            </w:r>
          </w:p>
        </w:tc>
        <w:tc>
          <w:tcPr>
            <w:tcW w:w="1134"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rPr>
                <w:rFonts w:ascii="Times New Roman" w:hAnsi="Times New Roman" w:cs="Times New Roman"/>
                <w:sz w:val="28"/>
                <w:szCs w:val="28"/>
              </w:rPr>
            </w:pPr>
            <w:r w:rsidRPr="00A02C42">
              <w:rPr>
                <w:rFonts w:ascii="Times New Roman" w:hAnsi="Times New Roman" w:cs="Times New Roman"/>
                <w:sz w:val="28"/>
                <w:szCs w:val="28"/>
              </w:rPr>
              <w:t>201</w:t>
            </w:r>
            <w:r>
              <w:rPr>
                <w:rFonts w:ascii="Times New Roman" w:hAnsi="Times New Roman" w:cs="Times New Roman"/>
                <w:sz w:val="28"/>
                <w:szCs w:val="28"/>
              </w:rPr>
              <w:t>5-2016</w:t>
            </w:r>
          </w:p>
        </w:tc>
        <w:tc>
          <w:tcPr>
            <w:tcW w:w="1418"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jc w:val="center"/>
              <w:rPr>
                <w:rFonts w:ascii="Times New Roman" w:hAnsi="Times New Roman" w:cs="Times New Roman"/>
                <w:sz w:val="28"/>
                <w:szCs w:val="28"/>
              </w:rPr>
            </w:pPr>
            <w:r w:rsidRPr="00A02C42">
              <w:rPr>
                <w:rFonts w:ascii="Times New Roman" w:hAnsi="Times New Roman" w:cs="Times New Roman"/>
                <w:sz w:val="28"/>
                <w:szCs w:val="28"/>
              </w:rPr>
              <w:t xml:space="preserve"> </w:t>
            </w:r>
            <w:r>
              <w:rPr>
                <w:rFonts w:ascii="Times New Roman" w:hAnsi="Times New Roman" w:cs="Times New Roman"/>
                <w:sz w:val="28"/>
                <w:szCs w:val="28"/>
              </w:rPr>
              <w:t>2000</w:t>
            </w:r>
          </w:p>
        </w:tc>
        <w:tc>
          <w:tcPr>
            <w:tcW w:w="1701"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2000</w:t>
            </w:r>
          </w:p>
        </w:tc>
        <w:tc>
          <w:tcPr>
            <w:tcW w:w="2126"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rPr>
                <w:rFonts w:ascii="Times New Roman" w:hAnsi="Times New Roman" w:cs="Times New Roman"/>
                <w:sz w:val="28"/>
                <w:szCs w:val="28"/>
              </w:rPr>
            </w:pPr>
            <w:r w:rsidRPr="00A02C42">
              <w:rPr>
                <w:rFonts w:ascii="Times New Roman" w:hAnsi="Times New Roman" w:cs="Times New Roman"/>
                <w:sz w:val="28"/>
                <w:szCs w:val="28"/>
              </w:rPr>
              <w:t>Отдел</w:t>
            </w:r>
            <w:r>
              <w:rPr>
                <w:rFonts w:ascii="Times New Roman" w:hAnsi="Times New Roman" w:cs="Times New Roman"/>
                <w:sz w:val="28"/>
                <w:szCs w:val="28"/>
              </w:rPr>
              <w:t xml:space="preserve"> </w:t>
            </w:r>
            <w:r w:rsidRPr="00A02C42">
              <w:rPr>
                <w:rFonts w:ascii="Times New Roman" w:hAnsi="Times New Roman" w:cs="Times New Roman"/>
                <w:sz w:val="28"/>
                <w:szCs w:val="28"/>
              </w:rPr>
              <w:t xml:space="preserve">по </w:t>
            </w:r>
            <w:r>
              <w:rPr>
                <w:rFonts w:ascii="Times New Roman" w:hAnsi="Times New Roman" w:cs="Times New Roman"/>
                <w:sz w:val="28"/>
                <w:szCs w:val="28"/>
              </w:rPr>
              <w:t>ЖКХ</w:t>
            </w:r>
          </w:p>
        </w:tc>
        <w:tc>
          <w:tcPr>
            <w:tcW w:w="3260" w:type="dxa"/>
            <w:tcBorders>
              <w:top w:val="single" w:sz="4" w:space="0" w:color="auto"/>
              <w:left w:val="single" w:sz="4" w:space="0" w:color="auto"/>
              <w:bottom w:val="single" w:sz="4" w:space="0" w:color="auto"/>
            </w:tcBorders>
          </w:tcPr>
          <w:p w:rsidR="00032BDE" w:rsidRPr="00A02C42" w:rsidRDefault="00032BDE" w:rsidP="00EC3EDD">
            <w:pPr>
              <w:pStyle w:val="ad"/>
              <w:rPr>
                <w:rFonts w:ascii="Times New Roman" w:hAnsi="Times New Roman" w:cs="Times New Roman"/>
                <w:sz w:val="28"/>
                <w:szCs w:val="28"/>
                <w:highlight w:val="yellow"/>
              </w:rPr>
            </w:pPr>
            <w:r>
              <w:rPr>
                <w:rFonts w:ascii="Times New Roman" w:hAnsi="Times New Roman" w:cs="Times New Roman"/>
                <w:sz w:val="28"/>
                <w:szCs w:val="28"/>
              </w:rPr>
              <w:t>Ремонт</w:t>
            </w:r>
            <w:r w:rsidRPr="00A02C42">
              <w:rPr>
                <w:rFonts w:ascii="Times New Roman" w:hAnsi="Times New Roman" w:cs="Times New Roman"/>
                <w:sz w:val="28"/>
                <w:szCs w:val="28"/>
              </w:rPr>
              <w:t xml:space="preserve"> </w:t>
            </w:r>
            <w:r>
              <w:rPr>
                <w:rFonts w:ascii="Times New Roman" w:hAnsi="Times New Roman" w:cs="Times New Roman"/>
                <w:sz w:val="28"/>
                <w:szCs w:val="28"/>
              </w:rPr>
              <w:t>7,5</w:t>
            </w:r>
            <w:r w:rsidRPr="00A02C42">
              <w:rPr>
                <w:rFonts w:ascii="Times New Roman" w:hAnsi="Times New Roman" w:cs="Times New Roman"/>
                <w:sz w:val="28"/>
                <w:szCs w:val="28"/>
              </w:rPr>
              <w:t xml:space="preserve"> км  водопроводных сетей</w:t>
            </w:r>
          </w:p>
        </w:tc>
      </w:tr>
      <w:tr w:rsidR="00032BDE" w:rsidRPr="00017B66" w:rsidTr="00EC3EDD">
        <w:tc>
          <w:tcPr>
            <w:tcW w:w="709" w:type="dxa"/>
            <w:tcBorders>
              <w:top w:val="single" w:sz="4" w:space="0" w:color="auto"/>
              <w:bottom w:val="single" w:sz="4" w:space="0" w:color="auto"/>
              <w:right w:val="single" w:sz="4" w:space="0" w:color="auto"/>
            </w:tcBorders>
          </w:tcPr>
          <w:p w:rsidR="00032BDE" w:rsidRPr="00AF3F07" w:rsidRDefault="00032BDE" w:rsidP="00EC3EDD">
            <w:pPr>
              <w:pStyle w:val="ad"/>
              <w:ind w:left="-326" w:right="-108"/>
              <w:jc w:val="center"/>
              <w:rPr>
                <w:rFonts w:ascii="Times New Roman" w:hAnsi="Times New Roman" w:cs="Times New Roman"/>
              </w:rPr>
            </w:pPr>
            <w:r>
              <w:rPr>
                <w:rFonts w:ascii="Times New Roman" w:hAnsi="Times New Roman" w:cs="Times New Roman"/>
              </w:rPr>
              <w:t>13</w:t>
            </w:r>
          </w:p>
        </w:tc>
        <w:tc>
          <w:tcPr>
            <w:tcW w:w="4536"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spacing w:after="0" w:line="240" w:lineRule="auto"/>
              <w:rPr>
                <w:rFonts w:ascii="Times New Roman" w:hAnsi="Times New Roman"/>
                <w:sz w:val="28"/>
                <w:szCs w:val="28"/>
              </w:rPr>
            </w:pPr>
            <w:r w:rsidRPr="00A02C42">
              <w:rPr>
                <w:rFonts w:ascii="Times New Roman" w:hAnsi="Times New Roman"/>
                <w:sz w:val="28"/>
                <w:szCs w:val="28"/>
              </w:rPr>
              <w:t xml:space="preserve">Капитальный ремонт объектов </w:t>
            </w:r>
            <w:r w:rsidRPr="00A02C42">
              <w:rPr>
                <w:rFonts w:ascii="Times New Roman" w:hAnsi="Times New Roman"/>
                <w:sz w:val="28"/>
                <w:szCs w:val="28"/>
              </w:rPr>
              <w:lastRenderedPageBreak/>
              <w:t>КГБУЗ «Курьинская ЦРБ»</w:t>
            </w:r>
            <w:r>
              <w:rPr>
                <w:rFonts w:ascii="Times New Roman" w:hAnsi="Times New Roman"/>
                <w:sz w:val="28"/>
                <w:szCs w:val="28"/>
              </w:rPr>
              <w:t xml:space="preserve"> (здание поликлиники и стационара с отделением скорой медицинской помощи) по программе  80х80</w:t>
            </w:r>
          </w:p>
        </w:tc>
        <w:tc>
          <w:tcPr>
            <w:tcW w:w="1134"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rPr>
                <w:rFonts w:ascii="Times New Roman" w:hAnsi="Times New Roman" w:cs="Times New Roman"/>
                <w:sz w:val="28"/>
                <w:szCs w:val="28"/>
              </w:rPr>
            </w:pPr>
            <w:r w:rsidRPr="00A02C42">
              <w:rPr>
                <w:rFonts w:ascii="Times New Roman" w:hAnsi="Times New Roman" w:cs="Times New Roman"/>
                <w:sz w:val="28"/>
                <w:szCs w:val="28"/>
              </w:rPr>
              <w:lastRenderedPageBreak/>
              <w:t>201</w:t>
            </w:r>
            <w:r>
              <w:rPr>
                <w:rFonts w:ascii="Times New Roman" w:hAnsi="Times New Roman" w:cs="Times New Roman"/>
                <w:sz w:val="28"/>
                <w:szCs w:val="28"/>
              </w:rPr>
              <w:t>4</w:t>
            </w:r>
            <w:r w:rsidRPr="00A02C42">
              <w:rPr>
                <w:rFonts w:ascii="Times New Roman" w:hAnsi="Times New Roman" w:cs="Times New Roman"/>
                <w:sz w:val="28"/>
                <w:szCs w:val="28"/>
              </w:rPr>
              <w:t>-</w:t>
            </w:r>
            <w:r w:rsidRPr="00A02C42">
              <w:rPr>
                <w:rFonts w:ascii="Times New Roman" w:hAnsi="Times New Roman" w:cs="Times New Roman"/>
                <w:sz w:val="28"/>
                <w:szCs w:val="28"/>
              </w:rPr>
              <w:lastRenderedPageBreak/>
              <w:t>201</w:t>
            </w:r>
            <w:r>
              <w:rPr>
                <w:rFonts w:ascii="Times New Roman" w:hAnsi="Times New Roman" w:cs="Times New Roman"/>
                <w:sz w:val="28"/>
                <w:szCs w:val="28"/>
              </w:rPr>
              <w:t>6</w:t>
            </w:r>
          </w:p>
        </w:tc>
        <w:tc>
          <w:tcPr>
            <w:tcW w:w="1418"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lastRenderedPageBreak/>
              <w:t>112 403</w:t>
            </w:r>
          </w:p>
        </w:tc>
        <w:tc>
          <w:tcPr>
            <w:tcW w:w="1701"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112359</w:t>
            </w:r>
          </w:p>
        </w:tc>
        <w:tc>
          <w:tcPr>
            <w:tcW w:w="2126"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spacing w:after="0" w:line="240" w:lineRule="auto"/>
              <w:rPr>
                <w:rFonts w:ascii="Times New Roman" w:hAnsi="Times New Roman"/>
                <w:color w:val="000000"/>
                <w:sz w:val="28"/>
                <w:szCs w:val="28"/>
              </w:rPr>
            </w:pPr>
            <w:r>
              <w:rPr>
                <w:rFonts w:ascii="Times New Roman" w:hAnsi="Times New Roman"/>
                <w:color w:val="000000"/>
                <w:sz w:val="28"/>
                <w:szCs w:val="28"/>
              </w:rPr>
              <w:t xml:space="preserve">КГБУЗ  </w:t>
            </w:r>
            <w:r>
              <w:rPr>
                <w:rFonts w:ascii="Times New Roman" w:hAnsi="Times New Roman"/>
                <w:color w:val="000000"/>
                <w:sz w:val="28"/>
                <w:szCs w:val="28"/>
              </w:rPr>
              <w:lastRenderedPageBreak/>
              <w:t>«Курьинская ЦРБ»</w:t>
            </w:r>
          </w:p>
        </w:tc>
        <w:tc>
          <w:tcPr>
            <w:tcW w:w="3260" w:type="dxa"/>
            <w:tcBorders>
              <w:top w:val="single" w:sz="4" w:space="0" w:color="auto"/>
              <w:left w:val="single" w:sz="4" w:space="0" w:color="auto"/>
              <w:bottom w:val="single" w:sz="4" w:space="0" w:color="auto"/>
            </w:tcBorders>
          </w:tcPr>
          <w:p w:rsidR="00032BDE" w:rsidRPr="00A02C42" w:rsidRDefault="00032BDE" w:rsidP="00EC3EDD">
            <w:pPr>
              <w:pStyle w:val="ad"/>
              <w:rPr>
                <w:rFonts w:ascii="Times New Roman" w:hAnsi="Times New Roman" w:cs="Times New Roman"/>
                <w:sz w:val="28"/>
                <w:szCs w:val="28"/>
                <w:lang w:eastAsia="en-US"/>
              </w:rPr>
            </w:pPr>
            <w:r>
              <w:rPr>
                <w:rFonts w:ascii="Times New Roman" w:hAnsi="Times New Roman" w:cs="Times New Roman"/>
                <w:sz w:val="28"/>
                <w:szCs w:val="28"/>
                <w:lang w:eastAsia="en-US"/>
              </w:rPr>
              <w:lastRenderedPageBreak/>
              <w:t xml:space="preserve">Улучшение </w:t>
            </w:r>
            <w:r>
              <w:rPr>
                <w:rFonts w:ascii="Times New Roman" w:hAnsi="Times New Roman" w:cs="Times New Roman"/>
                <w:sz w:val="28"/>
                <w:szCs w:val="28"/>
                <w:lang w:eastAsia="en-US"/>
              </w:rPr>
              <w:lastRenderedPageBreak/>
              <w:t>материально-технической базы ЦРБ, увеличение посещаемости больных</w:t>
            </w:r>
          </w:p>
        </w:tc>
      </w:tr>
      <w:tr w:rsidR="00032BDE" w:rsidRPr="00017B66" w:rsidTr="00EC3EDD">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lastRenderedPageBreak/>
              <w:t>14</w:t>
            </w:r>
          </w:p>
        </w:tc>
        <w:tc>
          <w:tcPr>
            <w:tcW w:w="4536"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spacing w:after="0" w:line="240" w:lineRule="auto"/>
              <w:rPr>
                <w:rFonts w:ascii="Times New Roman" w:hAnsi="Times New Roman"/>
                <w:sz w:val="28"/>
                <w:szCs w:val="28"/>
              </w:rPr>
            </w:pPr>
            <w:r>
              <w:rPr>
                <w:rFonts w:ascii="Times New Roman" w:hAnsi="Times New Roman"/>
                <w:sz w:val="28"/>
                <w:szCs w:val="28"/>
              </w:rPr>
              <w:t>Строительство ФАПа в с.Трусово</w:t>
            </w:r>
          </w:p>
        </w:tc>
        <w:tc>
          <w:tcPr>
            <w:tcW w:w="1134"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2016</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4500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4500</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color w:val="000000"/>
                <w:sz w:val="28"/>
                <w:szCs w:val="28"/>
              </w:rPr>
            </w:pPr>
            <w:r>
              <w:rPr>
                <w:rFonts w:ascii="Times New Roman" w:hAnsi="Times New Roman"/>
                <w:color w:val="000000"/>
                <w:sz w:val="28"/>
                <w:szCs w:val="28"/>
              </w:rPr>
              <w:t>КГБУЗ  «Курьинская ЦРБ»</w:t>
            </w:r>
          </w:p>
        </w:tc>
        <w:tc>
          <w:tcPr>
            <w:tcW w:w="3260" w:type="dxa"/>
            <w:tcBorders>
              <w:top w:val="single" w:sz="4" w:space="0" w:color="auto"/>
              <w:left w:val="single" w:sz="4" w:space="0" w:color="auto"/>
              <w:bottom w:val="single" w:sz="4" w:space="0" w:color="auto"/>
            </w:tcBorders>
          </w:tcPr>
          <w:p w:rsidR="00032BDE" w:rsidRDefault="00032BDE" w:rsidP="00EC3EDD">
            <w:pPr>
              <w:pStyle w:val="ad"/>
              <w:rPr>
                <w:rFonts w:ascii="Times New Roman" w:hAnsi="Times New Roman" w:cs="Times New Roman"/>
                <w:sz w:val="28"/>
                <w:szCs w:val="28"/>
                <w:lang w:eastAsia="en-US"/>
              </w:rPr>
            </w:pPr>
            <w:r>
              <w:rPr>
                <w:rFonts w:ascii="Times New Roman" w:hAnsi="Times New Roman" w:cs="Times New Roman"/>
                <w:sz w:val="28"/>
                <w:szCs w:val="28"/>
                <w:lang w:eastAsia="en-US"/>
              </w:rPr>
              <w:t>Улучшение условий для оказания первичной медицинской помощи</w:t>
            </w:r>
          </w:p>
        </w:tc>
      </w:tr>
      <w:tr w:rsidR="00032BDE" w:rsidRPr="00017B66" w:rsidTr="00EC3EDD">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15</w:t>
            </w:r>
          </w:p>
        </w:tc>
        <w:tc>
          <w:tcPr>
            <w:tcW w:w="453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sz w:val="28"/>
                <w:szCs w:val="28"/>
              </w:rPr>
            </w:pPr>
            <w:r>
              <w:rPr>
                <w:rFonts w:ascii="Times New Roman" w:hAnsi="Times New Roman"/>
                <w:sz w:val="28"/>
                <w:szCs w:val="28"/>
              </w:rPr>
              <w:t>Строительство врачебной амбулатории в с.Колывань</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2017</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6000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6000</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color w:val="000000"/>
                <w:sz w:val="28"/>
                <w:szCs w:val="28"/>
              </w:rPr>
            </w:pPr>
            <w:r>
              <w:rPr>
                <w:rFonts w:ascii="Times New Roman" w:hAnsi="Times New Roman"/>
                <w:color w:val="000000"/>
                <w:sz w:val="28"/>
                <w:szCs w:val="28"/>
              </w:rPr>
              <w:t>КГБУЗ  «Курьинская ЦРБ»</w:t>
            </w:r>
          </w:p>
        </w:tc>
        <w:tc>
          <w:tcPr>
            <w:tcW w:w="3260" w:type="dxa"/>
            <w:tcBorders>
              <w:top w:val="single" w:sz="4" w:space="0" w:color="auto"/>
              <w:left w:val="single" w:sz="4" w:space="0" w:color="auto"/>
              <w:bottom w:val="single" w:sz="4" w:space="0" w:color="auto"/>
            </w:tcBorders>
          </w:tcPr>
          <w:p w:rsidR="00032BDE" w:rsidRDefault="00032BDE" w:rsidP="00EC3EDD">
            <w:pPr>
              <w:pStyle w:val="ad"/>
              <w:rPr>
                <w:rFonts w:ascii="Times New Roman" w:hAnsi="Times New Roman" w:cs="Times New Roman"/>
                <w:sz w:val="28"/>
                <w:szCs w:val="28"/>
                <w:lang w:eastAsia="en-US"/>
              </w:rPr>
            </w:pPr>
            <w:r>
              <w:rPr>
                <w:rFonts w:ascii="Times New Roman" w:hAnsi="Times New Roman" w:cs="Times New Roman"/>
                <w:sz w:val="28"/>
                <w:szCs w:val="28"/>
                <w:lang w:eastAsia="en-US"/>
              </w:rPr>
              <w:t>Улучшение условий для оказания первичной медицинской помощи</w:t>
            </w:r>
          </w:p>
        </w:tc>
      </w:tr>
      <w:tr w:rsidR="00032BDE" w:rsidRPr="00017B66" w:rsidTr="00EC3EDD">
        <w:tc>
          <w:tcPr>
            <w:tcW w:w="14884" w:type="dxa"/>
            <w:gridSpan w:val="7"/>
            <w:tcBorders>
              <w:top w:val="single" w:sz="4" w:space="0" w:color="auto"/>
              <w:bottom w:val="single" w:sz="4" w:space="0" w:color="auto"/>
            </w:tcBorders>
          </w:tcPr>
          <w:p w:rsidR="00032BDE" w:rsidRDefault="00032BDE" w:rsidP="00EC3EDD">
            <w:pPr>
              <w:spacing w:after="0" w:line="240" w:lineRule="auto"/>
              <w:jc w:val="center"/>
              <w:rPr>
                <w:rFonts w:ascii="Times New Roman" w:hAnsi="Times New Roman"/>
                <w:sz w:val="28"/>
                <w:szCs w:val="28"/>
              </w:rPr>
            </w:pPr>
            <w:r>
              <w:rPr>
                <w:rFonts w:ascii="Times New Roman" w:hAnsi="Times New Roman"/>
                <w:sz w:val="28"/>
                <w:szCs w:val="28"/>
              </w:rPr>
              <w:t>2. Создание условий для устойчивого экономического роста</w:t>
            </w:r>
          </w:p>
          <w:p w:rsidR="00032BDE" w:rsidRDefault="00032BDE" w:rsidP="00EC3EDD">
            <w:pPr>
              <w:spacing w:after="0" w:line="240" w:lineRule="auto"/>
              <w:jc w:val="center"/>
              <w:rPr>
                <w:rFonts w:ascii="Times New Roman" w:hAnsi="Times New Roman"/>
                <w:sz w:val="28"/>
                <w:szCs w:val="28"/>
              </w:rPr>
            </w:pPr>
            <w:r>
              <w:rPr>
                <w:rFonts w:ascii="Times New Roman" w:hAnsi="Times New Roman"/>
                <w:sz w:val="28"/>
                <w:szCs w:val="28"/>
              </w:rPr>
              <w:t xml:space="preserve"> (внебюджетные источники)</w:t>
            </w:r>
          </w:p>
        </w:tc>
      </w:tr>
      <w:tr w:rsidR="00032BDE" w:rsidRPr="00017B66" w:rsidTr="00EC3EDD">
        <w:trPr>
          <w:trHeight w:val="1296"/>
        </w:trPr>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1</w:t>
            </w:r>
          </w:p>
        </w:tc>
        <w:tc>
          <w:tcPr>
            <w:tcW w:w="4536" w:type="dxa"/>
            <w:tcBorders>
              <w:top w:val="single" w:sz="4" w:space="0" w:color="auto"/>
              <w:left w:val="single" w:sz="4" w:space="0" w:color="auto"/>
              <w:bottom w:val="single" w:sz="4" w:space="0" w:color="auto"/>
              <w:right w:val="single" w:sz="4" w:space="0" w:color="auto"/>
            </w:tcBorders>
          </w:tcPr>
          <w:p w:rsidR="00032BDE" w:rsidRPr="00811542" w:rsidRDefault="00032BDE" w:rsidP="00EC3EDD">
            <w:pPr>
              <w:spacing w:line="240" w:lineRule="auto"/>
              <w:jc w:val="both"/>
              <w:rPr>
                <w:rFonts w:ascii="Times New Roman" w:hAnsi="Times New Roman"/>
                <w:sz w:val="28"/>
                <w:szCs w:val="28"/>
              </w:rPr>
            </w:pPr>
            <w:r>
              <w:rPr>
                <w:rFonts w:ascii="Times New Roman" w:hAnsi="Times New Roman"/>
                <w:sz w:val="28"/>
                <w:szCs w:val="28"/>
              </w:rPr>
              <w:t>Реконструкция здания под убойный цех в с.Курья</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2014</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2000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w:t>
            </w:r>
          </w:p>
        </w:tc>
        <w:tc>
          <w:tcPr>
            <w:tcW w:w="2126" w:type="dxa"/>
            <w:tcBorders>
              <w:top w:val="single" w:sz="4" w:space="0" w:color="auto"/>
              <w:left w:val="single" w:sz="4" w:space="0" w:color="auto"/>
              <w:bottom w:val="single" w:sz="4" w:space="0" w:color="auto"/>
              <w:right w:val="single" w:sz="4" w:space="0" w:color="auto"/>
            </w:tcBorders>
          </w:tcPr>
          <w:p w:rsidR="00032BDE" w:rsidRPr="00811542" w:rsidRDefault="00032BDE" w:rsidP="00EC3EDD">
            <w:pPr>
              <w:spacing w:after="0" w:line="240" w:lineRule="auto"/>
              <w:rPr>
                <w:rFonts w:ascii="Times New Roman" w:hAnsi="Times New Roman"/>
                <w:sz w:val="28"/>
                <w:szCs w:val="28"/>
              </w:rPr>
            </w:pPr>
            <w:r>
              <w:rPr>
                <w:rFonts w:ascii="Times New Roman" w:hAnsi="Times New Roman"/>
                <w:sz w:val="28"/>
                <w:szCs w:val="28"/>
              </w:rPr>
              <w:t>ИП Торшин</w:t>
            </w:r>
          </w:p>
        </w:tc>
        <w:tc>
          <w:tcPr>
            <w:tcW w:w="3260" w:type="dxa"/>
            <w:tcBorders>
              <w:top w:val="single" w:sz="4" w:space="0" w:color="auto"/>
              <w:left w:val="single" w:sz="4" w:space="0" w:color="auto"/>
              <w:bottom w:val="single" w:sz="4" w:space="0" w:color="auto"/>
            </w:tcBorders>
          </w:tcPr>
          <w:p w:rsidR="00032BDE" w:rsidRDefault="00032BDE" w:rsidP="00EC3EDD">
            <w:pPr>
              <w:spacing w:line="240" w:lineRule="auto"/>
              <w:jc w:val="both"/>
              <w:rPr>
                <w:rFonts w:ascii="Times New Roman" w:hAnsi="Times New Roman"/>
                <w:sz w:val="28"/>
                <w:szCs w:val="28"/>
              </w:rPr>
            </w:pPr>
            <w:r>
              <w:rPr>
                <w:rFonts w:ascii="Times New Roman" w:hAnsi="Times New Roman"/>
                <w:sz w:val="28"/>
                <w:szCs w:val="28"/>
              </w:rPr>
              <w:t>В</w:t>
            </w:r>
            <w:r w:rsidRPr="001C0476">
              <w:rPr>
                <w:rFonts w:ascii="Times New Roman" w:hAnsi="Times New Roman"/>
                <w:sz w:val="28"/>
                <w:szCs w:val="28"/>
              </w:rPr>
              <w:t>ведён убойный цех, открыт магазин по розничной торговле собственной продукцией</w:t>
            </w:r>
          </w:p>
        </w:tc>
      </w:tr>
      <w:tr w:rsidR="00032BDE" w:rsidRPr="00017B66" w:rsidTr="00EC3EDD">
        <w:trPr>
          <w:trHeight w:val="1048"/>
        </w:trPr>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2</w:t>
            </w:r>
          </w:p>
        </w:tc>
        <w:tc>
          <w:tcPr>
            <w:tcW w:w="4536" w:type="dxa"/>
            <w:tcBorders>
              <w:top w:val="single" w:sz="4" w:space="0" w:color="auto"/>
              <w:left w:val="single" w:sz="4" w:space="0" w:color="auto"/>
              <w:bottom w:val="single" w:sz="4" w:space="0" w:color="auto"/>
              <w:right w:val="single" w:sz="4" w:space="0" w:color="auto"/>
            </w:tcBorders>
          </w:tcPr>
          <w:p w:rsidR="00032BDE" w:rsidRPr="00811542" w:rsidRDefault="00032BDE" w:rsidP="00EC3EDD">
            <w:pPr>
              <w:spacing w:line="240" w:lineRule="auto"/>
              <w:jc w:val="both"/>
              <w:rPr>
                <w:rFonts w:ascii="Times New Roman" w:hAnsi="Times New Roman"/>
                <w:sz w:val="28"/>
                <w:szCs w:val="28"/>
              </w:rPr>
            </w:pPr>
            <w:r w:rsidRPr="00811542">
              <w:rPr>
                <w:rFonts w:ascii="Times New Roman" w:hAnsi="Times New Roman"/>
                <w:sz w:val="28"/>
                <w:szCs w:val="28"/>
              </w:rPr>
              <w:t>Строительство площадки и складских помещений для хранения и реализации угля</w:t>
            </w:r>
            <w:r>
              <w:rPr>
                <w:rFonts w:ascii="Times New Roman" w:hAnsi="Times New Roman"/>
                <w:sz w:val="28"/>
                <w:szCs w:val="28"/>
              </w:rPr>
              <w:t xml:space="preserve"> </w:t>
            </w:r>
            <w:r w:rsidRPr="00811542">
              <w:rPr>
                <w:rFonts w:ascii="Times New Roman" w:hAnsi="Times New Roman"/>
                <w:sz w:val="28"/>
                <w:szCs w:val="28"/>
              </w:rPr>
              <w:t xml:space="preserve"> </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2014</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3600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sz w:val="28"/>
                <w:szCs w:val="28"/>
              </w:rPr>
            </w:pPr>
            <w:r w:rsidRPr="00811542">
              <w:rPr>
                <w:rFonts w:ascii="Times New Roman" w:hAnsi="Times New Roman"/>
                <w:sz w:val="28"/>
                <w:szCs w:val="28"/>
              </w:rPr>
              <w:t>ОАО «Алтайская топливная компания»</w:t>
            </w:r>
          </w:p>
        </w:tc>
        <w:tc>
          <w:tcPr>
            <w:tcW w:w="3260" w:type="dxa"/>
            <w:tcBorders>
              <w:top w:val="single" w:sz="4" w:space="0" w:color="auto"/>
              <w:left w:val="single" w:sz="4" w:space="0" w:color="auto"/>
              <w:bottom w:val="single" w:sz="4" w:space="0" w:color="auto"/>
            </w:tcBorders>
          </w:tcPr>
          <w:p w:rsidR="00032BDE" w:rsidRDefault="00032BDE" w:rsidP="00EC3EDD">
            <w:pPr>
              <w:spacing w:line="240" w:lineRule="auto"/>
              <w:jc w:val="both"/>
              <w:rPr>
                <w:rFonts w:ascii="Times New Roman" w:hAnsi="Times New Roman"/>
                <w:sz w:val="28"/>
                <w:szCs w:val="28"/>
              </w:rPr>
            </w:pPr>
            <w:r>
              <w:rPr>
                <w:rFonts w:ascii="Times New Roman" w:hAnsi="Times New Roman"/>
                <w:sz w:val="28"/>
                <w:szCs w:val="28"/>
              </w:rPr>
              <w:t>П</w:t>
            </w:r>
            <w:r w:rsidRPr="001C0476">
              <w:rPr>
                <w:rFonts w:ascii="Times New Roman" w:hAnsi="Times New Roman"/>
                <w:sz w:val="28"/>
                <w:szCs w:val="28"/>
              </w:rPr>
              <w:t>остроена площадка для хранения и реализации угля</w:t>
            </w:r>
          </w:p>
        </w:tc>
      </w:tr>
      <w:tr w:rsidR="00032BDE" w:rsidRPr="00017B66" w:rsidTr="00EC3EDD">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3</w:t>
            </w:r>
          </w:p>
        </w:tc>
        <w:tc>
          <w:tcPr>
            <w:tcW w:w="4536" w:type="dxa"/>
            <w:tcBorders>
              <w:top w:val="single" w:sz="4" w:space="0" w:color="auto"/>
              <w:left w:val="single" w:sz="4" w:space="0" w:color="auto"/>
              <w:bottom w:val="single" w:sz="4" w:space="0" w:color="auto"/>
              <w:right w:val="single" w:sz="4" w:space="0" w:color="auto"/>
            </w:tcBorders>
          </w:tcPr>
          <w:p w:rsidR="00032BDE" w:rsidRPr="00811542" w:rsidRDefault="00032BDE" w:rsidP="00EC3EDD">
            <w:pPr>
              <w:spacing w:line="240" w:lineRule="auto"/>
              <w:jc w:val="both"/>
              <w:rPr>
                <w:rFonts w:ascii="Times New Roman" w:hAnsi="Times New Roman"/>
                <w:sz w:val="28"/>
                <w:szCs w:val="28"/>
              </w:rPr>
            </w:pPr>
            <w:r w:rsidRPr="0087309E">
              <w:rPr>
                <w:rFonts w:ascii="Times New Roman" w:hAnsi="Times New Roman"/>
                <w:sz w:val="28"/>
                <w:szCs w:val="28"/>
              </w:rPr>
              <w:t>Строительство складского помещения для хранения твердого топлива и др. товаров</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2013-2014</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2000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w:t>
            </w:r>
          </w:p>
        </w:tc>
        <w:tc>
          <w:tcPr>
            <w:tcW w:w="2126" w:type="dxa"/>
            <w:tcBorders>
              <w:top w:val="single" w:sz="4" w:space="0" w:color="auto"/>
              <w:left w:val="single" w:sz="4" w:space="0" w:color="auto"/>
              <w:bottom w:val="single" w:sz="4" w:space="0" w:color="auto"/>
              <w:right w:val="single" w:sz="4" w:space="0" w:color="auto"/>
            </w:tcBorders>
          </w:tcPr>
          <w:p w:rsidR="00032BDE" w:rsidRPr="00811542" w:rsidRDefault="00032BDE" w:rsidP="00EC3EDD">
            <w:pPr>
              <w:spacing w:after="0" w:line="240" w:lineRule="auto"/>
              <w:rPr>
                <w:rFonts w:ascii="Times New Roman" w:hAnsi="Times New Roman"/>
                <w:sz w:val="28"/>
                <w:szCs w:val="28"/>
              </w:rPr>
            </w:pPr>
            <w:r w:rsidRPr="0087309E">
              <w:rPr>
                <w:rFonts w:ascii="Times New Roman" w:hAnsi="Times New Roman"/>
                <w:sz w:val="28"/>
                <w:szCs w:val="28"/>
              </w:rPr>
              <w:t xml:space="preserve">ИП Сизенцев </w:t>
            </w:r>
          </w:p>
        </w:tc>
        <w:tc>
          <w:tcPr>
            <w:tcW w:w="3260" w:type="dxa"/>
            <w:tcBorders>
              <w:top w:val="single" w:sz="4" w:space="0" w:color="auto"/>
              <w:left w:val="single" w:sz="4" w:space="0" w:color="auto"/>
              <w:bottom w:val="single" w:sz="4" w:space="0" w:color="auto"/>
            </w:tcBorders>
          </w:tcPr>
          <w:p w:rsidR="00032BDE" w:rsidRPr="001C0476" w:rsidRDefault="00032BDE" w:rsidP="00EC3EDD">
            <w:pPr>
              <w:spacing w:line="240" w:lineRule="auto"/>
              <w:jc w:val="both"/>
              <w:rPr>
                <w:rFonts w:ascii="Times New Roman" w:hAnsi="Times New Roman"/>
                <w:sz w:val="28"/>
                <w:szCs w:val="28"/>
              </w:rPr>
            </w:pPr>
            <w:r>
              <w:rPr>
                <w:rFonts w:ascii="Times New Roman" w:hAnsi="Times New Roman"/>
                <w:sz w:val="28"/>
                <w:szCs w:val="28"/>
              </w:rPr>
              <w:t>С</w:t>
            </w:r>
            <w:r w:rsidRPr="001C0476">
              <w:rPr>
                <w:rFonts w:ascii="Times New Roman" w:hAnsi="Times New Roman"/>
                <w:sz w:val="28"/>
                <w:szCs w:val="28"/>
              </w:rPr>
              <w:t>кладское помещение построено</w:t>
            </w:r>
          </w:p>
          <w:p w:rsidR="00032BDE" w:rsidRDefault="00032BDE" w:rsidP="00EC3EDD">
            <w:pPr>
              <w:spacing w:after="0" w:line="240" w:lineRule="auto"/>
              <w:jc w:val="both"/>
              <w:rPr>
                <w:rFonts w:ascii="Times New Roman" w:hAnsi="Times New Roman"/>
                <w:sz w:val="28"/>
                <w:szCs w:val="28"/>
              </w:rPr>
            </w:pPr>
          </w:p>
        </w:tc>
      </w:tr>
      <w:tr w:rsidR="00032BDE" w:rsidRPr="00017B66" w:rsidTr="00EC3EDD">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4</w:t>
            </w:r>
          </w:p>
        </w:tc>
        <w:tc>
          <w:tcPr>
            <w:tcW w:w="4536" w:type="dxa"/>
            <w:tcBorders>
              <w:top w:val="single" w:sz="4" w:space="0" w:color="auto"/>
              <w:left w:val="single" w:sz="4" w:space="0" w:color="auto"/>
              <w:bottom w:val="single" w:sz="4" w:space="0" w:color="auto"/>
              <w:right w:val="single" w:sz="4" w:space="0" w:color="auto"/>
            </w:tcBorders>
          </w:tcPr>
          <w:p w:rsidR="00032BDE" w:rsidRPr="00296F72" w:rsidRDefault="00032BDE" w:rsidP="00EC3EDD">
            <w:pPr>
              <w:spacing w:after="0" w:line="240" w:lineRule="auto"/>
              <w:rPr>
                <w:rFonts w:ascii="Times New Roman" w:hAnsi="Times New Roman"/>
                <w:sz w:val="28"/>
                <w:szCs w:val="28"/>
              </w:rPr>
            </w:pPr>
            <w:r w:rsidRPr="00296F72">
              <w:rPr>
                <w:rFonts w:ascii="Times New Roman" w:hAnsi="Times New Roman"/>
                <w:sz w:val="28"/>
                <w:szCs w:val="28"/>
              </w:rPr>
              <w:t xml:space="preserve">Строительство гостиницы в с.Колывань </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2014</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2800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w:t>
            </w:r>
          </w:p>
        </w:tc>
        <w:tc>
          <w:tcPr>
            <w:tcW w:w="2126" w:type="dxa"/>
            <w:tcBorders>
              <w:top w:val="single" w:sz="4" w:space="0" w:color="auto"/>
              <w:left w:val="single" w:sz="4" w:space="0" w:color="auto"/>
              <w:bottom w:val="single" w:sz="4" w:space="0" w:color="auto"/>
              <w:right w:val="single" w:sz="4" w:space="0" w:color="auto"/>
            </w:tcBorders>
          </w:tcPr>
          <w:p w:rsidR="00032BDE" w:rsidRPr="00296F72" w:rsidRDefault="00032BDE" w:rsidP="00EC3EDD">
            <w:pPr>
              <w:spacing w:after="0" w:line="240" w:lineRule="auto"/>
              <w:rPr>
                <w:rFonts w:ascii="Times New Roman" w:hAnsi="Times New Roman"/>
                <w:sz w:val="28"/>
                <w:szCs w:val="28"/>
              </w:rPr>
            </w:pPr>
            <w:r>
              <w:rPr>
                <w:rFonts w:ascii="Times New Roman" w:hAnsi="Times New Roman"/>
                <w:sz w:val="28"/>
                <w:szCs w:val="28"/>
              </w:rPr>
              <w:t xml:space="preserve">ИП </w:t>
            </w:r>
            <w:r w:rsidRPr="00296F72">
              <w:rPr>
                <w:rFonts w:ascii="Times New Roman" w:hAnsi="Times New Roman"/>
                <w:sz w:val="28"/>
                <w:szCs w:val="28"/>
              </w:rPr>
              <w:t xml:space="preserve">Чернохлебов </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Введена гостиница на 17 мест размещения</w:t>
            </w:r>
          </w:p>
        </w:tc>
      </w:tr>
      <w:tr w:rsidR="00032BDE" w:rsidRPr="00017B66" w:rsidTr="00EC3EDD">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5</w:t>
            </w:r>
          </w:p>
        </w:tc>
        <w:tc>
          <w:tcPr>
            <w:tcW w:w="4536" w:type="dxa"/>
            <w:tcBorders>
              <w:top w:val="single" w:sz="4" w:space="0" w:color="auto"/>
              <w:left w:val="single" w:sz="4" w:space="0" w:color="auto"/>
              <w:bottom w:val="single" w:sz="4" w:space="0" w:color="auto"/>
              <w:right w:val="single" w:sz="4" w:space="0" w:color="auto"/>
            </w:tcBorders>
          </w:tcPr>
          <w:p w:rsidR="00032BDE" w:rsidRPr="00BA4382" w:rsidRDefault="00032BDE" w:rsidP="00EC3EDD">
            <w:pPr>
              <w:spacing w:line="240" w:lineRule="auto"/>
              <w:jc w:val="both"/>
              <w:rPr>
                <w:rFonts w:ascii="Times New Roman" w:hAnsi="Times New Roman"/>
                <w:sz w:val="28"/>
                <w:szCs w:val="28"/>
              </w:rPr>
            </w:pPr>
            <w:r w:rsidRPr="00BA4382">
              <w:rPr>
                <w:rFonts w:ascii="Times New Roman" w:hAnsi="Times New Roman"/>
                <w:sz w:val="28"/>
                <w:szCs w:val="28"/>
              </w:rPr>
              <w:t xml:space="preserve">Строительство магазина в с.Курья </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2013-2014</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1600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w:t>
            </w:r>
          </w:p>
        </w:tc>
        <w:tc>
          <w:tcPr>
            <w:tcW w:w="2126" w:type="dxa"/>
            <w:tcBorders>
              <w:top w:val="single" w:sz="4" w:space="0" w:color="auto"/>
              <w:left w:val="single" w:sz="4" w:space="0" w:color="auto"/>
              <w:bottom w:val="single" w:sz="4" w:space="0" w:color="auto"/>
              <w:right w:val="single" w:sz="4" w:space="0" w:color="auto"/>
            </w:tcBorders>
          </w:tcPr>
          <w:p w:rsidR="00032BDE" w:rsidRPr="00BA4382" w:rsidRDefault="00032BDE" w:rsidP="00EC3EDD">
            <w:pPr>
              <w:spacing w:after="0" w:line="240" w:lineRule="auto"/>
              <w:rPr>
                <w:rFonts w:ascii="Times New Roman" w:hAnsi="Times New Roman"/>
                <w:sz w:val="28"/>
                <w:szCs w:val="28"/>
              </w:rPr>
            </w:pPr>
            <w:r>
              <w:rPr>
                <w:rFonts w:ascii="Times New Roman" w:hAnsi="Times New Roman"/>
                <w:sz w:val="28"/>
                <w:szCs w:val="28"/>
              </w:rPr>
              <w:t xml:space="preserve">ИП </w:t>
            </w:r>
            <w:r w:rsidRPr="00BA4382">
              <w:rPr>
                <w:rFonts w:ascii="Times New Roman" w:hAnsi="Times New Roman"/>
                <w:sz w:val="28"/>
                <w:szCs w:val="28"/>
              </w:rPr>
              <w:t xml:space="preserve">Коробейникова </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Введён магазин торговой площадью 107 кв.м</w:t>
            </w:r>
          </w:p>
        </w:tc>
      </w:tr>
      <w:tr w:rsidR="00032BDE" w:rsidRPr="00017B66" w:rsidTr="00EC3EDD">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6</w:t>
            </w:r>
          </w:p>
        </w:tc>
        <w:tc>
          <w:tcPr>
            <w:tcW w:w="4536" w:type="dxa"/>
            <w:tcBorders>
              <w:top w:val="single" w:sz="4" w:space="0" w:color="auto"/>
              <w:left w:val="single" w:sz="4" w:space="0" w:color="auto"/>
              <w:bottom w:val="single" w:sz="4" w:space="0" w:color="auto"/>
              <w:right w:val="single" w:sz="4" w:space="0" w:color="auto"/>
            </w:tcBorders>
          </w:tcPr>
          <w:p w:rsidR="00032BDE" w:rsidRPr="00BA4382" w:rsidRDefault="00032BDE" w:rsidP="00EC3EDD">
            <w:pPr>
              <w:spacing w:line="240" w:lineRule="auto"/>
              <w:jc w:val="both"/>
              <w:rPr>
                <w:rFonts w:ascii="Times New Roman" w:hAnsi="Times New Roman"/>
                <w:sz w:val="28"/>
                <w:szCs w:val="28"/>
              </w:rPr>
            </w:pPr>
            <w:r w:rsidRPr="00BA4382">
              <w:rPr>
                <w:rFonts w:ascii="Times New Roman" w:hAnsi="Times New Roman"/>
                <w:sz w:val="28"/>
                <w:szCs w:val="28"/>
              </w:rPr>
              <w:t xml:space="preserve">Строительство магазина в </w:t>
            </w:r>
            <w:r w:rsidRPr="00BA4382">
              <w:rPr>
                <w:rFonts w:ascii="Times New Roman" w:hAnsi="Times New Roman"/>
                <w:sz w:val="28"/>
                <w:szCs w:val="28"/>
              </w:rPr>
              <w:lastRenderedPageBreak/>
              <w:t>с.</w:t>
            </w:r>
            <w:r>
              <w:rPr>
                <w:rFonts w:ascii="Times New Roman" w:hAnsi="Times New Roman"/>
                <w:sz w:val="28"/>
                <w:szCs w:val="28"/>
              </w:rPr>
              <w:t>Кузнецово</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lastRenderedPageBreak/>
              <w:t>2013-</w:t>
            </w:r>
            <w:r>
              <w:rPr>
                <w:rFonts w:ascii="Times New Roman" w:hAnsi="Times New Roman" w:cs="Times New Roman"/>
                <w:sz w:val="28"/>
                <w:szCs w:val="28"/>
              </w:rPr>
              <w:lastRenderedPageBreak/>
              <w:t>2014</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lastRenderedPageBreak/>
              <w:t>1000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w:t>
            </w:r>
          </w:p>
        </w:tc>
        <w:tc>
          <w:tcPr>
            <w:tcW w:w="2126" w:type="dxa"/>
            <w:tcBorders>
              <w:top w:val="single" w:sz="4" w:space="0" w:color="auto"/>
              <w:left w:val="single" w:sz="4" w:space="0" w:color="auto"/>
              <w:bottom w:val="single" w:sz="4" w:space="0" w:color="auto"/>
              <w:right w:val="single" w:sz="4" w:space="0" w:color="auto"/>
            </w:tcBorders>
          </w:tcPr>
          <w:p w:rsidR="00032BDE" w:rsidRPr="00BA4382" w:rsidRDefault="00032BDE" w:rsidP="00EC3EDD">
            <w:pPr>
              <w:spacing w:after="0" w:line="240" w:lineRule="auto"/>
              <w:rPr>
                <w:rFonts w:ascii="Times New Roman" w:hAnsi="Times New Roman"/>
                <w:sz w:val="28"/>
                <w:szCs w:val="28"/>
              </w:rPr>
            </w:pPr>
            <w:r>
              <w:rPr>
                <w:rFonts w:ascii="Times New Roman" w:hAnsi="Times New Roman"/>
                <w:sz w:val="28"/>
                <w:szCs w:val="28"/>
              </w:rPr>
              <w:t xml:space="preserve">ИП Коптелов  </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 xml:space="preserve">Введён магазин торговой </w:t>
            </w:r>
            <w:r>
              <w:rPr>
                <w:rFonts w:ascii="Times New Roman" w:hAnsi="Times New Roman"/>
                <w:sz w:val="28"/>
                <w:szCs w:val="28"/>
              </w:rPr>
              <w:lastRenderedPageBreak/>
              <w:t>площадью 89 кв.м</w:t>
            </w:r>
          </w:p>
        </w:tc>
      </w:tr>
      <w:tr w:rsidR="00032BDE" w:rsidRPr="00017B66" w:rsidTr="00EC3EDD">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lastRenderedPageBreak/>
              <w:t>7</w:t>
            </w:r>
          </w:p>
        </w:tc>
        <w:tc>
          <w:tcPr>
            <w:tcW w:w="4536" w:type="dxa"/>
            <w:tcBorders>
              <w:top w:val="single" w:sz="4" w:space="0" w:color="auto"/>
              <w:left w:val="single" w:sz="4" w:space="0" w:color="auto"/>
              <w:bottom w:val="single" w:sz="4" w:space="0" w:color="auto"/>
              <w:right w:val="single" w:sz="4" w:space="0" w:color="auto"/>
            </w:tcBorders>
          </w:tcPr>
          <w:p w:rsidR="00032BDE" w:rsidRPr="00BA4382" w:rsidRDefault="00032BDE" w:rsidP="00EC3EDD">
            <w:pPr>
              <w:jc w:val="both"/>
              <w:rPr>
                <w:rFonts w:ascii="Times New Roman" w:hAnsi="Times New Roman"/>
                <w:sz w:val="28"/>
                <w:szCs w:val="28"/>
              </w:rPr>
            </w:pPr>
            <w:r w:rsidRPr="00BA4382">
              <w:rPr>
                <w:rFonts w:ascii="Times New Roman" w:hAnsi="Times New Roman"/>
                <w:sz w:val="28"/>
                <w:szCs w:val="28"/>
              </w:rPr>
              <w:t>Реконструкция здания под магазин в с.Курья</w:t>
            </w:r>
            <w:r>
              <w:rPr>
                <w:rFonts w:ascii="Times New Roman" w:hAnsi="Times New Roman"/>
                <w:sz w:val="28"/>
                <w:szCs w:val="28"/>
              </w:rPr>
              <w:t xml:space="preserve"> </w:t>
            </w:r>
            <w:r w:rsidRPr="00BA4382">
              <w:rPr>
                <w:rFonts w:ascii="Times New Roman" w:hAnsi="Times New Roman"/>
                <w:sz w:val="28"/>
                <w:szCs w:val="28"/>
              </w:rPr>
              <w:t xml:space="preserve"> </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2014</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3000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sz w:val="28"/>
                <w:szCs w:val="28"/>
              </w:rPr>
            </w:pPr>
            <w:r w:rsidRPr="00BA4382">
              <w:rPr>
                <w:rFonts w:ascii="Times New Roman" w:hAnsi="Times New Roman"/>
                <w:sz w:val="28"/>
                <w:szCs w:val="28"/>
              </w:rPr>
              <w:t xml:space="preserve">ИП Мамонтов </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Введён магазин торговой площадью 82,3 кв.м</w:t>
            </w:r>
          </w:p>
        </w:tc>
      </w:tr>
      <w:tr w:rsidR="00032BDE" w:rsidRPr="00017B66" w:rsidTr="00EC3EDD">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8</w:t>
            </w:r>
          </w:p>
        </w:tc>
        <w:tc>
          <w:tcPr>
            <w:tcW w:w="4536" w:type="dxa"/>
            <w:tcBorders>
              <w:top w:val="single" w:sz="4" w:space="0" w:color="auto"/>
              <w:left w:val="single" w:sz="4" w:space="0" w:color="auto"/>
              <w:bottom w:val="single" w:sz="4" w:space="0" w:color="auto"/>
              <w:right w:val="single" w:sz="4" w:space="0" w:color="auto"/>
            </w:tcBorders>
          </w:tcPr>
          <w:p w:rsidR="00032BDE" w:rsidRPr="00BA4382" w:rsidRDefault="00032BDE" w:rsidP="00EC3EDD">
            <w:pPr>
              <w:jc w:val="both"/>
              <w:rPr>
                <w:rFonts w:ascii="Times New Roman" w:hAnsi="Times New Roman"/>
                <w:sz w:val="28"/>
                <w:szCs w:val="28"/>
              </w:rPr>
            </w:pPr>
            <w:r w:rsidRPr="00BA4382">
              <w:rPr>
                <w:rFonts w:ascii="Times New Roman" w:hAnsi="Times New Roman"/>
                <w:sz w:val="28"/>
                <w:szCs w:val="28"/>
              </w:rPr>
              <w:t>Реконструкция здания под кафе в с.Курья</w:t>
            </w:r>
            <w:r>
              <w:rPr>
                <w:rFonts w:ascii="Times New Roman" w:hAnsi="Times New Roman"/>
                <w:sz w:val="28"/>
                <w:szCs w:val="28"/>
              </w:rPr>
              <w:t xml:space="preserve"> </w:t>
            </w:r>
            <w:r w:rsidRPr="00BA4382">
              <w:rPr>
                <w:rFonts w:ascii="Times New Roman" w:hAnsi="Times New Roman"/>
                <w:sz w:val="28"/>
                <w:szCs w:val="28"/>
              </w:rPr>
              <w:t xml:space="preserve"> </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2014</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6150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w:t>
            </w:r>
          </w:p>
        </w:tc>
        <w:tc>
          <w:tcPr>
            <w:tcW w:w="2126" w:type="dxa"/>
            <w:tcBorders>
              <w:top w:val="single" w:sz="4" w:space="0" w:color="auto"/>
              <w:left w:val="single" w:sz="4" w:space="0" w:color="auto"/>
              <w:bottom w:val="single" w:sz="4" w:space="0" w:color="auto"/>
              <w:right w:val="single" w:sz="4" w:space="0" w:color="auto"/>
            </w:tcBorders>
          </w:tcPr>
          <w:p w:rsidR="00032BDE" w:rsidRPr="00BA4382" w:rsidRDefault="00032BDE" w:rsidP="00EC3EDD">
            <w:pPr>
              <w:spacing w:after="0" w:line="240" w:lineRule="auto"/>
              <w:rPr>
                <w:rFonts w:ascii="Times New Roman" w:hAnsi="Times New Roman"/>
                <w:sz w:val="28"/>
                <w:szCs w:val="28"/>
              </w:rPr>
            </w:pPr>
            <w:r>
              <w:rPr>
                <w:rFonts w:ascii="Times New Roman" w:hAnsi="Times New Roman"/>
                <w:sz w:val="28"/>
                <w:szCs w:val="28"/>
              </w:rPr>
              <w:t xml:space="preserve">ИП </w:t>
            </w:r>
            <w:r w:rsidRPr="00BA4382">
              <w:rPr>
                <w:rFonts w:ascii="Times New Roman" w:hAnsi="Times New Roman"/>
                <w:sz w:val="28"/>
                <w:szCs w:val="28"/>
              </w:rPr>
              <w:t xml:space="preserve">Марченко </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Введено кафе на 40 посадочных мест</w:t>
            </w:r>
          </w:p>
        </w:tc>
      </w:tr>
      <w:tr w:rsidR="00032BDE" w:rsidRPr="00017B66" w:rsidTr="00EC3EDD">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9</w:t>
            </w:r>
          </w:p>
        </w:tc>
        <w:tc>
          <w:tcPr>
            <w:tcW w:w="4536" w:type="dxa"/>
            <w:tcBorders>
              <w:top w:val="single" w:sz="4" w:space="0" w:color="auto"/>
              <w:left w:val="single" w:sz="4" w:space="0" w:color="auto"/>
              <w:bottom w:val="single" w:sz="4" w:space="0" w:color="auto"/>
              <w:right w:val="single" w:sz="4" w:space="0" w:color="auto"/>
            </w:tcBorders>
          </w:tcPr>
          <w:p w:rsidR="00032BDE" w:rsidRPr="00BA4382" w:rsidRDefault="00032BDE" w:rsidP="00EC3EDD">
            <w:pPr>
              <w:jc w:val="both"/>
              <w:rPr>
                <w:rFonts w:ascii="Times New Roman" w:hAnsi="Times New Roman"/>
                <w:sz w:val="28"/>
                <w:szCs w:val="28"/>
              </w:rPr>
            </w:pPr>
            <w:r>
              <w:rPr>
                <w:rFonts w:ascii="Times New Roman" w:hAnsi="Times New Roman"/>
                <w:sz w:val="28"/>
                <w:szCs w:val="28"/>
              </w:rPr>
              <w:t>Строительство «зелёного» дома «Медвежья гора» в с.Колывань</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2014</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1800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w:t>
            </w:r>
          </w:p>
        </w:tc>
        <w:tc>
          <w:tcPr>
            <w:tcW w:w="2126" w:type="dxa"/>
            <w:tcBorders>
              <w:top w:val="single" w:sz="4" w:space="0" w:color="auto"/>
              <w:left w:val="single" w:sz="4" w:space="0" w:color="auto"/>
              <w:bottom w:val="single" w:sz="4" w:space="0" w:color="auto"/>
              <w:right w:val="single" w:sz="4" w:space="0" w:color="auto"/>
            </w:tcBorders>
          </w:tcPr>
          <w:p w:rsidR="00032BDE" w:rsidRPr="00BA4382" w:rsidRDefault="00032BDE" w:rsidP="00EC3EDD">
            <w:pPr>
              <w:spacing w:after="0" w:line="240" w:lineRule="auto"/>
              <w:rPr>
                <w:rFonts w:ascii="Times New Roman" w:hAnsi="Times New Roman"/>
                <w:sz w:val="28"/>
                <w:szCs w:val="28"/>
              </w:rPr>
            </w:pPr>
            <w:r>
              <w:rPr>
                <w:rFonts w:ascii="Times New Roman" w:hAnsi="Times New Roman"/>
                <w:sz w:val="28"/>
                <w:szCs w:val="28"/>
              </w:rPr>
              <w:t>ИП Жиляева</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Введена туристическая база на 11 мест размещения</w:t>
            </w:r>
          </w:p>
        </w:tc>
      </w:tr>
      <w:tr w:rsidR="00032BDE" w:rsidRPr="00017B66" w:rsidTr="00EC3EDD">
        <w:trPr>
          <w:trHeight w:val="1994"/>
        </w:trPr>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10</w:t>
            </w:r>
          </w:p>
        </w:tc>
        <w:tc>
          <w:tcPr>
            <w:tcW w:w="4536" w:type="dxa"/>
            <w:tcBorders>
              <w:top w:val="single" w:sz="4" w:space="0" w:color="auto"/>
              <w:left w:val="single" w:sz="4" w:space="0" w:color="auto"/>
              <w:bottom w:val="single" w:sz="4" w:space="0" w:color="auto"/>
              <w:right w:val="single" w:sz="4" w:space="0" w:color="auto"/>
            </w:tcBorders>
          </w:tcPr>
          <w:p w:rsidR="00032BDE" w:rsidRDefault="00032BDE" w:rsidP="00EC3EDD">
            <w:pPr>
              <w:jc w:val="both"/>
              <w:rPr>
                <w:rFonts w:ascii="Times New Roman" w:hAnsi="Times New Roman"/>
                <w:sz w:val="28"/>
                <w:szCs w:val="28"/>
              </w:rPr>
            </w:pPr>
            <w:r>
              <w:rPr>
                <w:rFonts w:ascii="Times New Roman" w:hAnsi="Times New Roman"/>
                <w:sz w:val="28"/>
                <w:szCs w:val="28"/>
              </w:rPr>
              <w:t>Капитальный ремонт здания магазина в с.Курья</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2014-2015</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4600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1100</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sz w:val="28"/>
                <w:szCs w:val="28"/>
              </w:rPr>
            </w:pPr>
            <w:r>
              <w:rPr>
                <w:rFonts w:ascii="Times New Roman" w:hAnsi="Times New Roman"/>
                <w:sz w:val="28"/>
                <w:szCs w:val="28"/>
              </w:rPr>
              <w:t>ИП Шульга</w:t>
            </w:r>
          </w:p>
        </w:tc>
        <w:tc>
          <w:tcPr>
            <w:tcW w:w="3260" w:type="dxa"/>
            <w:tcBorders>
              <w:top w:val="single" w:sz="4" w:space="0" w:color="auto"/>
              <w:left w:val="single" w:sz="4" w:space="0" w:color="auto"/>
              <w:bottom w:val="single" w:sz="4" w:space="0" w:color="auto"/>
            </w:tcBorders>
          </w:tcPr>
          <w:p w:rsidR="00032BDE" w:rsidRPr="008D2C31" w:rsidRDefault="00032BDE" w:rsidP="00EC3EDD">
            <w:pPr>
              <w:spacing w:after="0" w:line="240" w:lineRule="auto"/>
              <w:jc w:val="both"/>
              <w:rPr>
                <w:rFonts w:ascii="Times New Roman" w:hAnsi="Times New Roman"/>
                <w:sz w:val="28"/>
                <w:szCs w:val="28"/>
              </w:rPr>
            </w:pPr>
            <w:r>
              <w:rPr>
                <w:rFonts w:ascii="Times New Roman" w:hAnsi="Times New Roman"/>
                <w:sz w:val="28"/>
                <w:szCs w:val="28"/>
              </w:rPr>
              <w:t>В</w:t>
            </w:r>
            <w:r w:rsidRPr="008D2C31">
              <w:rPr>
                <w:rFonts w:ascii="Times New Roman" w:hAnsi="Times New Roman"/>
                <w:sz w:val="28"/>
                <w:szCs w:val="28"/>
              </w:rPr>
              <w:t xml:space="preserve">веден магазин торговой площадью 200 кв.м, продолжается </w:t>
            </w:r>
            <w:r>
              <w:rPr>
                <w:rFonts w:ascii="Times New Roman" w:hAnsi="Times New Roman"/>
                <w:sz w:val="28"/>
                <w:szCs w:val="28"/>
              </w:rPr>
              <w:t>ремонт</w:t>
            </w:r>
            <w:r w:rsidRPr="008D2C31">
              <w:rPr>
                <w:rFonts w:ascii="Times New Roman" w:hAnsi="Times New Roman"/>
                <w:sz w:val="28"/>
                <w:szCs w:val="28"/>
              </w:rPr>
              <w:t xml:space="preserve"> подвального помещения под торговую площадь</w:t>
            </w:r>
          </w:p>
        </w:tc>
      </w:tr>
      <w:tr w:rsidR="00032BDE" w:rsidRPr="00017B66" w:rsidTr="00EC3EDD">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11</w:t>
            </w:r>
          </w:p>
        </w:tc>
        <w:tc>
          <w:tcPr>
            <w:tcW w:w="453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color w:val="000000"/>
                <w:sz w:val="28"/>
                <w:szCs w:val="28"/>
              </w:rPr>
            </w:pPr>
            <w:r>
              <w:rPr>
                <w:rFonts w:ascii="Times New Roman" w:hAnsi="Times New Roman"/>
                <w:color w:val="000000"/>
                <w:sz w:val="28"/>
                <w:szCs w:val="28"/>
              </w:rPr>
              <w:t>Строительство башни сотовой связи МТС на территории Ивановского сельсовета</w:t>
            </w:r>
          </w:p>
        </w:tc>
        <w:tc>
          <w:tcPr>
            <w:tcW w:w="1134"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2013-2014</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7000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color w:val="000000"/>
                <w:sz w:val="28"/>
                <w:szCs w:val="28"/>
              </w:rPr>
            </w:pPr>
            <w:r>
              <w:rPr>
                <w:rFonts w:ascii="Times New Roman" w:hAnsi="Times New Roman"/>
                <w:color w:val="000000"/>
                <w:sz w:val="28"/>
                <w:szCs w:val="28"/>
              </w:rPr>
              <w:t>ОАО «МТС» филиал в Алтайском крае</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Башня сотовой связи установлена</w:t>
            </w:r>
          </w:p>
        </w:tc>
      </w:tr>
      <w:tr w:rsidR="00032BDE" w:rsidRPr="00017B66" w:rsidTr="00EC3EDD">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12</w:t>
            </w:r>
          </w:p>
        </w:tc>
        <w:tc>
          <w:tcPr>
            <w:tcW w:w="453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color w:val="000000"/>
                <w:sz w:val="28"/>
                <w:szCs w:val="28"/>
              </w:rPr>
            </w:pPr>
            <w:r>
              <w:rPr>
                <w:rFonts w:ascii="Times New Roman" w:hAnsi="Times New Roman"/>
                <w:color w:val="000000"/>
                <w:sz w:val="28"/>
                <w:szCs w:val="28"/>
              </w:rPr>
              <w:t>Строительство башни сотовой связи  Мегафон  на территории  Усть-Таловского сельсовета</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2014</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5000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color w:val="000000"/>
                <w:sz w:val="28"/>
                <w:szCs w:val="28"/>
              </w:rPr>
            </w:pPr>
            <w:r>
              <w:rPr>
                <w:rFonts w:ascii="Times New Roman" w:hAnsi="Times New Roman"/>
                <w:color w:val="000000"/>
                <w:sz w:val="28"/>
                <w:szCs w:val="28"/>
              </w:rPr>
              <w:t>ОАО  «Мегафон» филиал в Алтайском крае</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Башня сотовой связи установлена</w:t>
            </w:r>
          </w:p>
        </w:tc>
      </w:tr>
      <w:tr w:rsidR="00032BDE" w:rsidRPr="00017B66" w:rsidTr="00EC3EDD">
        <w:trPr>
          <w:trHeight w:val="763"/>
        </w:trPr>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13</w:t>
            </w:r>
          </w:p>
        </w:tc>
        <w:tc>
          <w:tcPr>
            <w:tcW w:w="4536" w:type="dxa"/>
            <w:tcBorders>
              <w:top w:val="single" w:sz="4" w:space="0" w:color="auto"/>
              <w:left w:val="single" w:sz="4" w:space="0" w:color="auto"/>
              <w:bottom w:val="single" w:sz="4" w:space="0" w:color="auto"/>
              <w:right w:val="single" w:sz="4" w:space="0" w:color="auto"/>
            </w:tcBorders>
          </w:tcPr>
          <w:p w:rsidR="00032BDE" w:rsidRPr="00BA4382" w:rsidRDefault="00032BDE" w:rsidP="00EC3EDD">
            <w:pPr>
              <w:spacing w:line="240" w:lineRule="auto"/>
              <w:jc w:val="both"/>
              <w:rPr>
                <w:rFonts w:ascii="Times New Roman" w:hAnsi="Times New Roman"/>
                <w:sz w:val="28"/>
                <w:szCs w:val="28"/>
              </w:rPr>
            </w:pPr>
            <w:r>
              <w:rPr>
                <w:rFonts w:ascii="Times New Roman" w:hAnsi="Times New Roman"/>
                <w:sz w:val="28"/>
                <w:szCs w:val="28"/>
              </w:rPr>
              <w:t>Строительство магазина в п.имени 8 Марта</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2014-2015</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2500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2500</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sz w:val="28"/>
                <w:szCs w:val="28"/>
              </w:rPr>
            </w:pPr>
            <w:r>
              <w:rPr>
                <w:rFonts w:ascii="Times New Roman" w:hAnsi="Times New Roman"/>
                <w:sz w:val="28"/>
                <w:szCs w:val="28"/>
              </w:rPr>
              <w:t>Лунина С.А.</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Ввод торговой площади</w:t>
            </w:r>
          </w:p>
        </w:tc>
      </w:tr>
      <w:tr w:rsidR="00032BDE" w:rsidRPr="00017B66" w:rsidTr="00EC3EDD">
        <w:trPr>
          <w:trHeight w:val="763"/>
        </w:trPr>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lastRenderedPageBreak/>
              <w:t>14</w:t>
            </w:r>
          </w:p>
        </w:tc>
        <w:tc>
          <w:tcPr>
            <w:tcW w:w="4536" w:type="dxa"/>
            <w:tcBorders>
              <w:top w:val="single" w:sz="4" w:space="0" w:color="auto"/>
              <w:left w:val="single" w:sz="4" w:space="0" w:color="auto"/>
              <w:bottom w:val="single" w:sz="4" w:space="0" w:color="auto"/>
              <w:right w:val="single" w:sz="4" w:space="0" w:color="auto"/>
            </w:tcBorders>
          </w:tcPr>
          <w:p w:rsidR="00032BDE" w:rsidRPr="00BA4382" w:rsidRDefault="00032BDE" w:rsidP="00EC3EDD">
            <w:pPr>
              <w:jc w:val="both"/>
              <w:rPr>
                <w:rFonts w:ascii="Times New Roman" w:hAnsi="Times New Roman"/>
                <w:sz w:val="28"/>
                <w:szCs w:val="28"/>
              </w:rPr>
            </w:pPr>
            <w:r>
              <w:rPr>
                <w:rFonts w:ascii="Times New Roman" w:hAnsi="Times New Roman"/>
                <w:sz w:val="28"/>
                <w:szCs w:val="28"/>
              </w:rPr>
              <w:t>Строительство магазина в с.Курья</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2014-2015</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4200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2250</w:t>
            </w:r>
          </w:p>
        </w:tc>
        <w:tc>
          <w:tcPr>
            <w:tcW w:w="2126" w:type="dxa"/>
            <w:tcBorders>
              <w:top w:val="single" w:sz="4" w:space="0" w:color="auto"/>
              <w:left w:val="single" w:sz="4" w:space="0" w:color="auto"/>
              <w:bottom w:val="single" w:sz="4" w:space="0" w:color="auto"/>
              <w:right w:val="single" w:sz="4" w:space="0" w:color="auto"/>
            </w:tcBorders>
          </w:tcPr>
          <w:p w:rsidR="00032BDE" w:rsidRPr="00BA4382" w:rsidRDefault="00032BDE" w:rsidP="00EC3EDD">
            <w:pPr>
              <w:spacing w:after="0" w:line="240" w:lineRule="auto"/>
              <w:rPr>
                <w:rFonts w:ascii="Times New Roman" w:hAnsi="Times New Roman"/>
                <w:sz w:val="28"/>
                <w:szCs w:val="28"/>
              </w:rPr>
            </w:pPr>
            <w:r>
              <w:rPr>
                <w:rFonts w:ascii="Times New Roman" w:hAnsi="Times New Roman"/>
                <w:sz w:val="28"/>
                <w:szCs w:val="28"/>
              </w:rPr>
              <w:t xml:space="preserve">ИП Садкин </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Ввод торговой площади</w:t>
            </w:r>
          </w:p>
        </w:tc>
      </w:tr>
      <w:tr w:rsidR="00032BDE" w:rsidRPr="00017B66" w:rsidTr="00EC3EDD">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15</w:t>
            </w:r>
          </w:p>
        </w:tc>
        <w:tc>
          <w:tcPr>
            <w:tcW w:w="4536" w:type="dxa"/>
            <w:tcBorders>
              <w:top w:val="single" w:sz="4" w:space="0" w:color="auto"/>
              <w:left w:val="single" w:sz="4" w:space="0" w:color="auto"/>
              <w:bottom w:val="single" w:sz="4" w:space="0" w:color="auto"/>
              <w:right w:val="single" w:sz="4" w:space="0" w:color="auto"/>
            </w:tcBorders>
          </w:tcPr>
          <w:p w:rsidR="00032BDE" w:rsidRPr="00296F72" w:rsidRDefault="00032BDE" w:rsidP="00EC3EDD">
            <w:pPr>
              <w:spacing w:after="0" w:line="240" w:lineRule="auto"/>
              <w:rPr>
                <w:rFonts w:ascii="Times New Roman" w:hAnsi="Times New Roman"/>
                <w:color w:val="000000"/>
                <w:sz w:val="28"/>
                <w:szCs w:val="28"/>
              </w:rPr>
            </w:pPr>
            <w:r w:rsidRPr="00296F72">
              <w:rPr>
                <w:rFonts w:ascii="Times New Roman" w:hAnsi="Times New Roman"/>
                <w:sz w:val="28"/>
                <w:szCs w:val="28"/>
              </w:rPr>
              <w:t xml:space="preserve">Строительство туристической базы "Медвежий угол" в п.Подпалатцы   </w:t>
            </w:r>
          </w:p>
        </w:tc>
        <w:tc>
          <w:tcPr>
            <w:tcW w:w="1134"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2012-2015</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22000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7400</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color w:val="000000"/>
                <w:sz w:val="28"/>
                <w:szCs w:val="28"/>
              </w:rPr>
            </w:pPr>
            <w:r w:rsidRPr="00296F72">
              <w:rPr>
                <w:rFonts w:ascii="Times New Roman" w:hAnsi="Times New Roman"/>
                <w:sz w:val="28"/>
                <w:szCs w:val="28"/>
              </w:rPr>
              <w:t>Федоренко А.В.</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Предоставление услуг в сфере туризма и отдыха</w:t>
            </w:r>
          </w:p>
        </w:tc>
      </w:tr>
      <w:tr w:rsidR="00032BDE" w:rsidRPr="00017B66" w:rsidTr="00EC3EDD">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16</w:t>
            </w:r>
          </w:p>
        </w:tc>
        <w:tc>
          <w:tcPr>
            <w:tcW w:w="453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sz w:val="28"/>
                <w:szCs w:val="28"/>
              </w:rPr>
            </w:pPr>
            <w:r w:rsidRPr="00296F72">
              <w:rPr>
                <w:rFonts w:ascii="Times New Roman" w:hAnsi="Times New Roman"/>
                <w:sz w:val="28"/>
                <w:szCs w:val="28"/>
              </w:rPr>
              <w:t xml:space="preserve">Строительство туристической  базы  в </w:t>
            </w:r>
            <w:r>
              <w:rPr>
                <w:rFonts w:ascii="Times New Roman" w:hAnsi="Times New Roman"/>
                <w:sz w:val="28"/>
                <w:szCs w:val="28"/>
              </w:rPr>
              <w:t>п</w:t>
            </w:r>
            <w:r w:rsidRPr="00296F72">
              <w:rPr>
                <w:rFonts w:ascii="Times New Roman" w:hAnsi="Times New Roman"/>
                <w:sz w:val="28"/>
                <w:szCs w:val="28"/>
              </w:rPr>
              <w:t>.Каменка</w:t>
            </w:r>
          </w:p>
          <w:p w:rsidR="00032BDE" w:rsidRPr="00296F72" w:rsidRDefault="00032BDE" w:rsidP="00EC3EDD">
            <w:pPr>
              <w:spacing w:after="0" w:line="240" w:lineRule="auto"/>
              <w:rPr>
                <w:rFonts w:ascii="Times New Roman" w:hAnsi="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2012-2015</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1000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280</w:t>
            </w:r>
          </w:p>
        </w:tc>
        <w:tc>
          <w:tcPr>
            <w:tcW w:w="2126" w:type="dxa"/>
            <w:tcBorders>
              <w:top w:val="single" w:sz="4" w:space="0" w:color="auto"/>
              <w:left w:val="single" w:sz="4" w:space="0" w:color="auto"/>
              <w:bottom w:val="single" w:sz="4" w:space="0" w:color="auto"/>
              <w:right w:val="single" w:sz="4" w:space="0" w:color="auto"/>
            </w:tcBorders>
          </w:tcPr>
          <w:p w:rsidR="00032BDE" w:rsidRPr="00296F72" w:rsidRDefault="00032BDE" w:rsidP="00EC3EDD">
            <w:pPr>
              <w:spacing w:after="0" w:line="240" w:lineRule="auto"/>
              <w:rPr>
                <w:rFonts w:ascii="Times New Roman" w:hAnsi="Times New Roman"/>
                <w:sz w:val="28"/>
                <w:szCs w:val="28"/>
              </w:rPr>
            </w:pPr>
            <w:r w:rsidRPr="00296F72">
              <w:rPr>
                <w:rFonts w:ascii="Times New Roman" w:hAnsi="Times New Roman"/>
                <w:sz w:val="28"/>
                <w:szCs w:val="28"/>
              </w:rPr>
              <w:t>ИП Мананков</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Предоставление услуг в сфере туризма и отдыха</w:t>
            </w:r>
          </w:p>
        </w:tc>
      </w:tr>
      <w:tr w:rsidR="00032BDE" w:rsidRPr="00017B66" w:rsidTr="00EC3EDD">
        <w:trPr>
          <w:trHeight w:val="959"/>
        </w:trPr>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17</w:t>
            </w:r>
          </w:p>
        </w:tc>
        <w:tc>
          <w:tcPr>
            <w:tcW w:w="4536" w:type="dxa"/>
            <w:tcBorders>
              <w:top w:val="single" w:sz="4" w:space="0" w:color="auto"/>
              <w:left w:val="single" w:sz="4" w:space="0" w:color="auto"/>
              <w:bottom w:val="single" w:sz="4" w:space="0" w:color="auto"/>
              <w:right w:val="single" w:sz="4" w:space="0" w:color="auto"/>
            </w:tcBorders>
          </w:tcPr>
          <w:p w:rsidR="00032BDE" w:rsidRPr="00654BEB" w:rsidRDefault="00032BDE" w:rsidP="00EC3EDD">
            <w:pPr>
              <w:spacing w:line="240" w:lineRule="auto"/>
              <w:jc w:val="both"/>
              <w:rPr>
                <w:rFonts w:ascii="Times New Roman" w:hAnsi="Times New Roman"/>
                <w:sz w:val="28"/>
                <w:szCs w:val="28"/>
              </w:rPr>
            </w:pPr>
            <w:r w:rsidRPr="00654BEB">
              <w:rPr>
                <w:rFonts w:ascii="Times New Roman" w:hAnsi="Times New Roman"/>
                <w:sz w:val="28"/>
                <w:szCs w:val="28"/>
              </w:rPr>
              <w:t>Строительство каптажа - источник родник</w:t>
            </w:r>
            <w:r>
              <w:rPr>
                <w:rFonts w:ascii="Times New Roman" w:hAnsi="Times New Roman"/>
                <w:sz w:val="28"/>
                <w:szCs w:val="28"/>
              </w:rPr>
              <w:t>а</w:t>
            </w:r>
            <w:r w:rsidRPr="00654BEB">
              <w:rPr>
                <w:rFonts w:ascii="Times New Roman" w:hAnsi="Times New Roman"/>
                <w:sz w:val="28"/>
                <w:szCs w:val="28"/>
              </w:rPr>
              <w:t xml:space="preserve"> "Белокаменный" в с.Ручъево</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2013-2015</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5200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4980</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color w:val="000000"/>
                <w:sz w:val="28"/>
                <w:szCs w:val="28"/>
              </w:rPr>
            </w:pPr>
            <w:r w:rsidRPr="00654BEB">
              <w:rPr>
                <w:rFonts w:ascii="Times New Roman" w:hAnsi="Times New Roman"/>
                <w:sz w:val="28"/>
                <w:szCs w:val="28"/>
              </w:rPr>
              <w:t>ООО "Арсенал</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Розлив воды из родника</w:t>
            </w:r>
          </w:p>
        </w:tc>
      </w:tr>
      <w:tr w:rsidR="00032BDE" w:rsidRPr="00017B66" w:rsidTr="00EC3EDD">
        <w:trPr>
          <w:trHeight w:val="763"/>
        </w:trPr>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18</w:t>
            </w:r>
          </w:p>
        </w:tc>
        <w:tc>
          <w:tcPr>
            <w:tcW w:w="4536" w:type="dxa"/>
            <w:tcBorders>
              <w:top w:val="single" w:sz="4" w:space="0" w:color="auto"/>
              <w:left w:val="single" w:sz="4" w:space="0" w:color="auto"/>
              <w:bottom w:val="single" w:sz="4" w:space="0" w:color="auto"/>
              <w:right w:val="single" w:sz="4" w:space="0" w:color="auto"/>
            </w:tcBorders>
          </w:tcPr>
          <w:p w:rsidR="00032BDE" w:rsidRPr="00BA4382" w:rsidRDefault="00032BDE" w:rsidP="00EC3EDD">
            <w:pPr>
              <w:spacing w:line="240" w:lineRule="auto"/>
              <w:jc w:val="both"/>
              <w:rPr>
                <w:rFonts w:ascii="Times New Roman" w:hAnsi="Times New Roman"/>
                <w:sz w:val="28"/>
                <w:szCs w:val="28"/>
              </w:rPr>
            </w:pPr>
            <w:r w:rsidRPr="00BA4382">
              <w:rPr>
                <w:rFonts w:ascii="Times New Roman" w:hAnsi="Times New Roman"/>
                <w:sz w:val="28"/>
                <w:szCs w:val="28"/>
              </w:rPr>
              <w:t>Строительство пруда на реке Синюшка</w:t>
            </w:r>
            <w:r>
              <w:rPr>
                <w:rFonts w:ascii="Times New Roman" w:hAnsi="Times New Roman"/>
                <w:sz w:val="28"/>
                <w:szCs w:val="28"/>
              </w:rPr>
              <w:t xml:space="preserve"> на территории Колыванского сельсовета </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2012-2015</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7000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1850</w:t>
            </w:r>
          </w:p>
        </w:tc>
        <w:tc>
          <w:tcPr>
            <w:tcW w:w="2126" w:type="dxa"/>
            <w:tcBorders>
              <w:top w:val="single" w:sz="4" w:space="0" w:color="auto"/>
              <w:left w:val="single" w:sz="4" w:space="0" w:color="auto"/>
              <w:bottom w:val="single" w:sz="4" w:space="0" w:color="auto"/>
              <w:right w:val="single" w:sz="4" w:space="0" w:color="auto"/>
            </w:tcBorders>
          </w:tcPr>
          <w:p w:rsidR="00032BDE" w:rsidRPr="00654BEB" w:rsidRDefault="00032BDE" w:rsidP="00EC3EDD">
            <w:pPr>
              <w:spacing w:after="0" w:line="240" w:lineRule="auto"/>
              <w:rPr>
                <w:rFonts w:ascii="Times New Roman" w:hAnsi="Times New Roman"/>
                <w:sz w:val="28"/>
                <w:szCs w:val="28"/>
              </w:rPr>
            </w:pPr>
            <w:r>
              <w:rPr>
                <w:rFonts w:ascii="Times New Roman" w:hAnsi="Times New Roman"/>
                <w:sz w:val="28"/>
                <w:szCs w:val="28"/>
              </w:rPr>
              <w:t xml:space="preserve">ИП </w:t>
            </w:r>
            <w:r w:rsidRPr="00BA4382">
              <w:rPr>
                <w:rFonts w:ascii="Times New Roman" w:hAnsi="Times New Roman"/>
                <w:sz w:val="28"/>
                <w:szCs w:val="28"/>
              </w:rPr>
              <w:t xml:space="preserve">Марченко </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Обеспечение населения местами отдыха и развлечения</w:t>
            </w:r>
          </w:p>
        </w:tc>
      </w:tr>
      <w:tr w:rsidR="00032BDE" w:rsidRPr="00017B66" w:rsidTr="00EC3EDD">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19</w:t>
            </w:r>
          </w:p>
        </w:tc>
        <w:tc>
          <w:tcPr>
            <w:tcW w:w="453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color w:val="000000"/>
                <w:sz w:val="28"/>
                <w:szCs w:val="28"/>
              </w:rPr>
            </w:pPr>
            <w:r>
              <w:rPr>
                <w:rFonts w:ascii="Times New Roman" w:hAnsi="Times New Roman"/>
                <w:color w:val="000000"/>
                <w:sz w:val="28"/>
                <w:szCs w:val="28"/>
              </w:rPr>
              <w:t>Строительство базы отдыха на 40 мест в п.имени 8 Марта</w:t>
            </w:r>
          </w:p>
        </w:tc>
        <w:tc>
          <w:tcPr>
            <w:tcW w:w="1134"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rPr>
                <w:rFonts w:ascii="Times New Roman" w:hAnsi="Times New Roman" w:cs="Times New Roman"/>
                <w:sz w:val="28"/>
                <w:szCs w:val="28"/>
              </w:rPr>
            </w:pPr>
            <w:r w:rsidRPr="00A02C42">
              <w:rPr>
                <w:rFonts w:ascii="Times New Roman" w:hAnsi="Times New Roman" w:cs="Times New Roman"/>
                <w:sz w:val="28"/>
                <w:szCs w:val="28"/>
              </w:rPr>
              <w:t>20</w:t>
            </w:r>
            <w:r>
              <w:rPr>
                <w:rFonts w:ascii="Times New Roman" w:hAnsi="Times New Roman" w:cs="Times New Roman"/>
                <w:sz w:val="28"/>
                <w:szCs w:val="28"/>
              </w:rPr>
              <w:t>08</w:t>
            </w:r>
            <w:r w:rsidRPr="00A02C42">
              <w:rPr>
                <w:rFonts w:ascii="Times New Roman" w:hAnsi="Times New Roman" w:cs="Times New Roman"/>
                <w:sz w:val="28"/>
                <w:szCs w:val="28"/>
              </w:rPr>
              <w:t>-20</w:t>
            </w:r>
            <w:r>
              <w:rPr>
                <w:rFonts w:ascii="Times New Roman" w:hAnsi="Times New Roman" w:cs="Times New Roman"/>
                <w:sz w:val="28"/>
                <w:szCs w:val="28"/>
              </w:rPr>
              <w:t>15</w:t>
            </w:r>
          </w:p>
        </w:tc>
        <w:tc>
          <w:tcPr>
            <w:tcW w:w="1418"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150 000</w:t>
            </w:r>
          </w:p>
        </w:tc>
        <w:tc>
          <w:tcPr>
            <w:tcW w:w="1701" w:type="dxa"/>
            <w:tcBorders>
              <w:top w:val="single" w:sz="4" w:space="0" w:color="auto"/>
              <w:left w:val="single" w:sz="4" w:space="0" w:color="auto"/>
              <w:bottom w:val="single" w:sz="4" w:space="0" w:color="auto"/>
              <w:right w:val="single" w:sz="4" w:space="0" w:color="auto"/>
            </w:tcBorders>
          </w:tcPr>
          <w:p w:rsidR="00032BDE" w:rsidRPr="00A02C42"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 xml:space="preserve">44614 </w:t>
            </w:r>
          </w:p>
        </w:tc>
        <w:tc>
          <w:tcPr>
            <w:tcW w:w="2126" w:type="dxa"/>
            <w:tcBorders>
              <w:top w:val="single" w:sz="4" w:space="0" w:color="auto"/>
              <w:left w:val="single" w:sz="4" w:space="0" w:color="auto"/>
              <w:bottom w:val="single" w:sz="4" w:space="0" w:color="auto"/>
              <w:right w:val="single" w:sz="4" w:space="0" w:color="auto"/>
            </w:tcBorders>
          </w:tcPr>
          <w:p w:rsidR="00032BDE" w:rsidRPr="007E42CB" w:rsidRDefault="00032BDE" w:rsidP="00EC3EDD">
            <w:pPr>
              <w:spacing w:after="0" w:line="240" w:lineRule="auto"/>
              <w:rPr>
                <w:rFonts w:ascii="Times New Roman" w:hAnsi="Times New Roman"/>
                <w:color w:val="000000"/>
                <w:sz w:val="28"/>
                <w:szCs w:val="28"/>
              </w:rPr>
            </w:pPr>
            <w:r>
              <w:rPr>
                <w:rFonts w:ascii="Times New Roman" w:hAnsi="Times New Roman"/>
                <w:color w:val="000000"/>
                <w:sz w:val="28"/>
                <w:szCs w:val="28"/>
              </w:rPr>
              <w:t>ООО «Белое озеро»</w:t>
            </w:r>
          </w:p>
        </w:tc>
        <w:tc>
          <w:tcPr>
            <w:tcW w:w="3260" w:type="dxa"/>
            <w:tcBorders>
              <w:top w:val="single" w:sz="4" w:space="0" w:color="auto"/>
              <w:left w:val="single" w:sz="4" w:space="0" w:color="auto"/>
              <w:bottom w:val="single" w:sz="4" w:space="0" w:color="auto"/>
            </w:tcBorders>
          </w:tcPr>
          <w:p w:rsidR="00032BDE" w:rsidRPr="007E42CB" w:rsidRDefault="00032BDE" w:rsidP="00EC3EDD">
            <w:pPr>
              <w:spacing w:after="0" w:line="240" w:lineRule="auto"/>
              <w:jc w:val="both"/>
              <w:rPr>
                <w:rFonts w:ascii="Times New Roman" w:hAnsi="Times New Roman"/>
                <w:sz w:val="28"/>
                <w:szCs w:val="28"/>
              </w:rPr>
            </w:pPr>
            <w:r>
              <w:rPr>
                <w:rFonts w:ascii="Times New Roman" w:hAnsi="Times New Roman"/>
                <w:sz w:val="28"/>
                <w:szCs w:val="28"/>
              </w:rPr>
              <w:t>Предоставление услуг в сфере туризма и отдыха, создание 20 новых рабочих мест</w:t>
            </w:r>
          </w:p>
        </w:tc>
      </w:tr>
      <w:tr w:rsidR="00032BDE" w:rsidRPr="00017B66" w:rsidTr="00EC3EDD">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20</w:t>
            </w:r>
          </w:p>
        </w:tc>
        <w:tc>
          <w:tcPr>
            <w:tcW w:w="453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sz w:val="28"/>
                <w:szCs w:val="28"/>
              </w:rPr>
            </w:pPr>
            <w:r w:rsidRPr="00296F72">
              <w:rPr>
                <w:rFonts w:ascii="Times New Roman" w:hAnsi="Times New Roman"/>
                <w:sz w:val="28"/>
                <w:szCs w:val="28"/>
              </w:rPr>
              <w:t xml:space="preserve">Строительство базы отдыха </w:t>
            </w:r>
            <w:r>
              <w:rPr>
                <w:rFonts w:ascii="Times New Roman" w:hAnsi="Times New Roman"/>
                <w:sz w:val="28"/>
                <w:szCs w:val="28"/>
              </w:rPr>
              <w:t xml:space="preserve"> </w:t>
            </w:r>
            <w:r w:rsidRPr="00296F72">
              <w:rPr>
                <w:rFonts w:ascii="Times New Roman" w:hAnsi="Times New Roman"/>
                <w:sz w:val="28"/>
                <w:szCs w:val="28"/>
              </w:rPr>
              <w:t xml:space="preserve">в п.Калмацкий </w:t>
            </w:r>
          </w:p>
          <w:p w:rsidR="00032BDE" w:rsidRPr="00296F72" w:rsidRDefault="00032BDE" w:rsidP="00EC3EDD">
            <w:pPr>
              <w:spacing w:after="0" w:line="240" w:lineRule="auto"/>
              <w:rPr>
                <w:rFonts w:ascii="Times New Roman" w:hAnsi="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2013-2015</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8000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7800</w:t>
            </w:r>
          </w:p>
        </w:tc>
        <w:tc>
          <w:tcPr>
            <w:tcW w:w="2126" w:type="dxa"/>
            <w:tcBorders>
              <w:top w:val="single" w:sz="4" w:space="0" w:color="auto"/>
              <w:left w:val="single" w:sz="4" w:space="0" w:color="auto"/>
              <w:bottom w:val="single" w:sz="4" w:space="0" w:color="auto"/>
              <w:right w:val="single" w:sz="4" w:space="0" w:color="auto"/>
            </w:tcBorders>
          </w:tcPr>
          <w:p w:rsidR="00032BDE" w:rsidRPr="00296F72" w:rsidRDefault="00032BDE" w:rsidP="00EC3EDD">
            <w:pPr>
              <w:spacing w:after="0" w:line="240" w:lineRule="auto"/>
              <w:rPr>
                <w:rFonts w:ascii="Times New Roman" w:hAnsi="Times New Roman"/>
                <w:sz w:val="28"/>
                <w:szCs w:val="28"/>
              </w:rPr>
            </w:pPr>
            <w:r w:rsidRPr="00296F72">
              <w:rPr>
                <w:rFonts w:ascii="Times New Roman" w:hAnsi="Times New Roman"/>
                <w:sz w:val="28"/>
                <w:szCs w:val="28"/>
              </w:rPr>
              <w:t>Буданкин В.Ю.</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Предоставление услуг в сфере туризма и отдыха</w:t>
            </w:r>
          </w:p>
        </w:tc>
      </w:tr>
      <w:tr w:rsidR="00032BDE" w:rsidRPr="00017B66" w:rsidTr="00EC3EDD">
        <w:trPr>
          <w:trHeight w:val="763"/>
        </w:trPr>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21</w:t>
            </w:r>
          </w:p>
        </w:tc>
        <w:tc>
          <w:tcPr>
            <w:tcW w:w="4536" w:type="dxa"/>
            <w:tcBorders>
              <w:top w:val="single" w:sz="4" w:space="0" w:color="auto"/>
              <w:left w:val="single" w:sz="4" w:space="0" w:color="auto"/>
              <w:bottom w:val="single" w:sz="4" w:space="0" w:color="auto"/>
              <w:right w:val="single" w:sz="4" w:space="0" w:color="auto"/>
            </w:tcBorders>
          </w:tcPr>
          <w:p w:rsidR="00032BDE" w:rsidRPr="00BA4382" w:rsidRDefault="00032BDE" w:rsidP="00EC3EDD">
            <w:pPr>
              <w:jc w:val="both"/>
              <w:rPr>
                <w:rFonts w:ascii="Times New Roman" w:hAnsi="Times New Roman"/>
                <w:sz w:val="28"/>
                <w:szCs w:val="28"/>
              </w:rPr>
            </w:pPr>
            <w:r w:rsidRPr="00BA4382">
              <w:rPr>
                <w:rFonts w:ascii="Times New Roman" w:hAnsi="Times New Roman"/>
                <w:sz w:val="28"/>
                <w:szCs w:val="28"/>
              </w:rPr>
              <w:t xml:space="preserve">Реконструкция здания под кафе в с.Курья  </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2014-2015</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4500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3600</w:t>
            </w:r>
          </w:p>
        </w:tc>
        <w:tc>
          <w:tcPr>
            <w:tcW w:w="2126" w:type="dxa"/>
            <w:tcBorders>
              <w:top w:val="single" w:sz="4" w:space="0" w:color="auto"/>
              <w:left w:val="single" w:sz="4" w:space="0" w:color="auto"/>
              <w:bottom w:val="single" w:sz="4" w:space="0" w:color="auto"/>
              <w:right w:val="single" w:sz="4" w:space="0" w:color="auto"/>
            </w:tcBorders>
          </w:tcPr>
          <w:p w:rsidR="00032BDE" w:rsidRPr="00BA4382" w:rsidRDefault="00032BDE" w:rsidP="00EC3EDD">
            <w:pPr>
              <w:spacing w:after="0" w:line="240" w:lineRule="auto"/>
              <w:rPr>
                <w:rFonts w:ascii="Times New Roman" w:hAnsi="Times New Roman"/>
                <w:sz w:val="28"/>
                <w:szCs w:val="28"/>
              </w:rPr>
            </w:pPr>
            <w:r>
              <w:rPr>
                <w:rFonts w:ascii="Times New Roman" w:hAnsi="Times New Roman"/>
                <w:sz w:val="28"/>
                <w:szCs w:val="28"/>
              </w:rPr>
              <w:t>ООО «Север»</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Ввод 50 посадочных мест</w:t>
            </w:r>
          </w:p>
        </w:tc>
      </w:tr>
      <w:tr w:rsidR="00032BDE" w:rsidRPr="00017B66" w:rsidTr="00EC3EDD">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22</w:t>
            </w:r>
          </w:p>
        </w:tc>
        <w:tc>
          <w:tcPr>
            <w:tcW w:w="4536" w:type="dxa"/>
            <w:tcBorders>
              <w:top w:val="single" w:sz="4" w:space="0" w:color="auto"/>
              <w:left w:val="single" w:sz="4" w:space="0" w:color="auto"/>
              <w:bottom w:val="single" w:sz="4" w:space="0" w:color="auto"/>
              <w:right w:val="single" w:sz="4" w:space="0" w:color="auto"/>
            </w:tcBorders>
          </w:tcPr>
          <w:p w:rsidR="00032BDE" w:rsidRPr="00811542" w:rsidRDefault="00032BDE" w:rsidP="00EC3EDD">
            <w:pPr>
              <w:spacing w:line="240" w:lineRule="auto"/>
              <w:jc w:val="both"/>
              <w:rPr>
                <w:rFonts w:ascii="Times New Roman" w:hAnsi="Times New Roman"/>
                <w:sz w:val="28"/>
                <w:szCs w:val="28"/>
              </w:rPr>
            </w:pPr>
            <w:r w:rsidRPr="00811542">
              <w:rPr>
                <w:rFonts w:ascii="Times New Roman" w:hAnsi="Times New Roman"/>
                <w:sz w:val="28"/>
                <w:szCs w:val="28"/>
              </w:rPr>
              <w:t>Реконструкция здания пекарни для производства хлеба и хлебобулочных и кондитерских изделий</w:t>
            </w:r>
            <w:r>
              <w:rPr>
                <w:rFonts w:ascii="Times New Roman" w:hAnsi="Times New Roman"/>
                <w:sz w:val="28"/>
                <w:szCs w:val="28"/>
              </w:rPr>
              <w:t xml:space="preserve"> в с.Курья</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2015-2016</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10100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10100</w:t>
            </w:r>
          </w:p>
        </w:tc>
        <w:tc>
          <w:tcPr>
            <w:tcW w:w="2126" w:type="dxa"/>
            <w:tcBorders>
              <w:top w:val="single" w:sz="4" w:space="0" w:color="auto"/>
              <w:left w:val="single" w:sz="4" w:space="0" w:color="auto"/>
              <w:bottom w:val="single" w:sz="4" w:space="0" w:color="auto"/>
              <w:right w:val="single" w:sz="4" w:space="0" w:color="auto"/>
            </w:tcBorders>
          </w:tcPr>
          <w:p w:rsidR="00032BDE" w:rsidRPr="00BA4382" w:rsidRDefault="00032BDE" w:rsidP="00EC3EDD">
            <w:pPr>
              <w:spacing w:after="0" w:line="240" w:lineRule="auto"/>
              <w:rPr>
                <w:rFonts w:ascii="Times New Roman" w:hAnsi="Times New Roman"/>
                <w:sz w:val="28"/>
                <w:szCs w:val="28"/>
              </w:rPr>
            </w:pPr>
            <w:r w:rsidRPr="00811542">
              <w:rPr>
                <w:rFonts w:ascii="Times New Roman" w:hAnsi="Times New Roman"/>
                <w:sz w:val="28"/>
                <w:szCs w:val="28"/>
              </w:rPr>
              <w:t>ИП Енгибарян</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П</w:t>
            </w:r>
            <w:r w:rsidRPr="00811542">
              <w:rPr>
                <w:rFonts w:ascii="Times New Roman" w:hAnsi="Times New Roman"/>
                <w:sz w:val="28"/>
                <w:szCs w:val="28"/>
              </w:rPr>
              <w:t>роизводств</w:t>
            </w:r>
            <w:r>
              <w:rPr>
                <w:rFonts w:ascii="Times New Roman" w:hAnsi="Times New Roman"/>
                <w:sz w:val="28"/>
                <w:szCs w:val="28"/>
              </w:rPr>
              <w:t>о</w:t>
            </w:r>
            <w:r w:rsidRPr="00811542">
              <w:rPr>
                <w:rFonts w:ascii="Times New Roman" w:hAnsi="Times New Roman"/>
                <w:sz w:val="28"/>
                <w:szCs w:val="28"/>
              </w:rPr>
              <w:t xml:space="preserve"> хлеба и хлебобулочных и кондитерских изделий</w:t>
            </w:r>
            <w:r>
              <w:rPr>
                <w:rFonts w:ascii="Times New Roman" w:hAnsi="Times New Roman"/>
                <w:sz w:val="28"/>
                <w:szCs w:val="28"/>
              </w:rPr>
              <w:t xml:space="preserve"> </w:t>
            </w:r>
            <w:r w:rsidRPr="00811542">
              <w:rPr>
                <w:rFonts w:ascii="Times New Roman" w:hAnsi="Times New Roman"/>
                <w:sz w:val="28"/>
                <w:szCs w:val="28"/>
              </w:rPr>
              <w:t xml:space="preserve"> </w:t>
            </w:r>
          </w:p>
        </w:tc>
      </w:tr>
      <w:tr w:rsidR="00032BDE" w:rsidRPr="00017B66" w:rsidTr="00EC3EDD">
        <w:trPr>
          <w:trHeight w:val="763"/>
        </w:trPr>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lastRenderedPageBreak/>
              <w:t>23</w:t>
            </w:r>
          </w:p>
        </w:tc>
        <w:tc>
          <w:tcPr>
            <w:tcW w:w="4536" w:type="dxa"/>
            <w:tcBorders>
              <w:top w:val="single" w:sz="4" w:space="0" w:color="auto"/>
              <w:left w:val="single" w:sz="4" w:space="0" w:color="auto"/>
              <w:bottom w:val="single" w:sz="4" w:space="0" w:color="auto"/>
              <w:right w:val="single" w:sz="4" w:space="0" w:color="auto"/>
            </w:tcBorders>
          </w:tcPr>
          <w:p w:rsidR="00032BDE" w:rsidRDefault="00032BDE" w:rsidP="00EC3EDD">
            <w:pPr>
              <w:jc w:val="both"/>
              <w:rPr>
                <w:rFonts w:ascii="Times New Roman" w:hAnsi="Times New Roman"/>
                <w:sz w:val="28"/>
                <w:szCs w:val="28"/>
              </w:rPr>
            </w:pPr>
            <w:r>
              <w:rPr>
                <w:rFonts w:ascii="Times New Roman" w:hAnsi="Times New Roman"/>
                <w:sz w:val="28"/>
                <w:szCs w:val="28"/>
              </w:rPr>
              <w:t>Строительство торгового павильона в с.Курья</w:t>
            </w:r>
          </w:p>
        </w:tc>
        <w:tc>
          <w:tcPr>
            <w:tcW w:w="1134" w:type="dxa"/>
            <w:tcBorders>
              <w:top w:val="single" w:sz="4" w:space="0" w:color="auto"/>
              <w:left w:val="single" w:sz="4" w:space="0" w:color="auto"/>
              <w:bottom w:val="single" w:sz="4" w:space="0" w:color="auto"/>
              <w:right w:val="single" w:sz="4" w:space="0" w:color="auto"/>
            </w:tcBorders>
          </w:tcPr>
          <w:p w:rsidR="00032BDE" w:rsidRPr="004566C9" w:rsidRDefault="00032BDE" w:rsidP="00EC3EDD">
            <w:pPr>
              <w:pStyle w:val="ad"/>
              <w:ind w:left="-326" w:right="-108"/>
              <w:jc w:val="center"/>
              <w:rPr>
                <w:rFonts w:ascii="Times New Roman" w:hAnsi="Times New Roman" w:cs="Times New Roman"/>
                <w:sz w:val="28"/>
                <w:szCs w:val="28"/>
              </w:rPr>
            </w:pPr>
            <w:r w:rsidRPr="004566C9">
              <w:rPr>
                <w:rFonts w:ascii="Times New Roman" w:hAnsi="Times New Roman" w:cs="Times New Roman"/>
                <w:sz w:val="28"/>
                <w:szCs w:val="28"/>
              </w:rPr>
              <w:t>2014-</w:t>
            </w:r>
          </w:p>
          <w:p w:rsidR="00032BDE" w:rsidRPr="004566C9" w:rsidRDefault="00032BDE" w:rsidP="00EC3EDD">
            <w:pPr>
              <w:rPr>
                <w:rFonts w:ascii="Times New Roman" w:hAnsi="Times New Roman"/>
                <w:sz w:val="28"/>
                <w:szCs w:val="28"/>
                <w:lang w:eastAsia="ru-RU"/>
              </w:rPr>
            </w:pPr>
            <w:r w:rsidRPr="004566C9">
              <w:rPr>
                <w:rFonts w:ascii="Times New Roman" w:hAnsi="Times New Roman"/>
                <w:sz w:val="28"/>
                <w:szCs w:val="28"/>
                <w:lang w:eastAsia="ru-RU"/>
              </w:rPr>
              <w:t>2015</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1300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350</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sz w:val="28"/>
                <w:szCs w:val="28"/>
              </w:rPr>
            </w:pPr>
            <w:r>
              <w:rPr>
                <w:rFonts w:ascii="Times New Roman" w:hAnsi="Times New Roman"/>
                <w:sz w:val="28"/>
                <w:szCs w:val="28"/>
              </w:rPr>
              <w:t>ИП Крупочкин</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Ввод торговой площади</w:t>
            </w:r>
          </w:p>
        </w:tc>
      </w:tr>
      <w:tr w:rsidR="00032BDE" w:rsidRPr="00017B66" w:rsidTr="00EC3EDD">
        <w:tc>
          <w:tcPr>
            <w:tcW w:w="709" w:type="dxa"/>
            <w:tcBorders>
              <w:top w:val="single" w:sz="4" w:space="0" w:color="auto"/>
              <w:bottom w:val="single" w:sz="4" w:space="0" w:color="auto"/>
              <w:right w:val="single" w:sz="4" w:space="0" w:color="auto"/>
            </w:tcBorders>
          </w:tcPr>
          <w:p w:rsidR="00032BDE" w:rsidRPr="00AF3F07" w:rsidRDefault="00032BDE" w:rsidP="00EC3EDD">
            <w:pPr>
              <w:pStyle w:val="ad"/>
              <w:ind w:left="-326" w:right="-108"/>
              <w:jc w:val="center"/>
              <w:rPr>
                <w:rFonts w:ascii="Times New Roman" w:hAnsi="Times New Roman" w:cs="Times New Roman"/>
              </w:rPr>
            </w:pPr>
            <w:r>
              <w:rPr>
                <w:rFonts w:ascii="Times New Roman" w:hAnsi="Times New Roman" w:cs="Times New Roman"/>
              </w:rPr>
              <w:t>24</w:t>
            </w:r>
          </w:p>
        </w:tc>
        <w:tc>
          <w:tcPr>
            <w:tcW w:w="453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color w:val="000000"/>
                <w:sz w:val="28"/>
                <w:szCs w:val="28"/>
              </w:rPr>
            </w:pPr>
            <w:r>
              <w:rPr>
                <w:rFonts w:ascii="Times New Roman" w:hAnsi="Times New Roman"/>
                <w:color w:val="000000"/>
                <w:sz w:val="28"/>
                <w:szCs w:val="28"/>
              </w:rPr>
              <w:t>Создание туристско-рекреационного кластера «Горная Колывань»</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rPr>
                <w:rFonts w:ascii="Times New Roman" w:hAnsi="Times New Roman" w:cs="Times New Roman"/>
                <w:sz w:val="28"/>
                <w:szCs w:val="28"/>
              </w:rPr>
            </w:pPr>
            <w:r>
              <w:rPr>
                <w:rFonts w:ascii="Times New Roman" w:hAnsi="Times New Roman" w:cs="Times New Roman"/>
                <w:sz w:val="28"/>
                <w:szCs w:val="28"/>
              </w:rPr>
              <w:t>2011-2016</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150000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83002</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color w:val="000000"/>
                <w:sz w:val="28"/>
                <w:szCs w:val="28"/>
              </w:rPr>
            </w:pPr>
            <w:r>
              <w:rPr>
                <w:rFonts w:ascii="Times New Roman" w:hAnsi="Times New Roman"/>
                <w:color w:val="000000"/>
                <w:sz w:val="28"/>
                <w:szCs w:val="28"/>
              </w:rPr>
              <w:t>Частные инвесторы</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Предоставление услуг в сфере туризма и отдыха, создание новых рабочих мест</w:t>
            </w:r>
          </w:p>
        </w:tc>
      </w:tr>
      <w:tr w:rsidR="00032BDE" w:rsidRPr="00017B66" w:rsidTr="00EC3EDD">
        <w:trPr>
          <w:trHeight w:val="1045"/>
        </w:trPr>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25</w:t>
            </w:r>
          </w:p>
        </w:tc>
        <w:tc>
          <w:tcPr>
            <w:tcW w:w="4536" w:type="dxa"/>
            <w:tcBorders>
              <w:top w:val="single" w:sz="4" w:space="0" w:color="auto"/>
              <w:left w:val="single" w:sz="4" w:space="0" w:color="auto"/>
              <w:bottom w:val="single" w:sz="4" w:space="0" w:color="auto"/>
              <w:right w:val="single" w:sz="4" w:space="0" w:color="auto"/>
            </w:tcBorders>
          </w:tcPr>
          <w:p w:rsidR="00032BDE" w:rsidRDefault="00032BDE" w:rsidP="00EC3EDD">
            <w:pPr>
              <w:spacing w:line="240" w:lineRule="auto"/>
              <w:jc w:val="both"/>
              <w:rPr>
                <w:rFonts w:ascii="Times New Roman" w:hAnsi="Times New Roman"/>
                <w:sz w:val="28"/>
                <w:szCs w:val="28"/>
              </w:rPr>
            </w:pPr>
            <w:r w:rsidRPr="00287545">
              <w:rPr>
                <w:rFonts w:ascii="Times New Roman" w:hAnsi="Times New Roman"/>
                <w:sz w:val="28"/>
                <w:szCs w:val="28"/>
              </w:rPr>
              <w:t>Строительство башни сотовой связи МТС на территории Краснознаменского сельсовета</w:t>
            </w:r>
          </w:p>
        </w:tc>
        <w:tc>
          <w:tcPr>
            <w:tcW w:w="1134" w:type="dxa"/>
            <w:tcBorders>
              <w:top w:val="single" w:sz="4" w:space="0" w:color="auto"/>
              <w:left w:val="single" w:sz="4" w:space="0" w:color="auto"/>
              <w:bottom w:val="single" w:sz="4" w:space="0" w:color="auto"/>
              <w:right w:val="single" w:sz="4" w:space="0" w:color="auto"/>
            </w:tcBorders>
          </w:tcPr>
          <w:p w:rsidR="00032BDE" w:rsidRPr="004566C9" w:rsidRDefault="00032BDE" w:rsidP="00EC3EDD">
            <w:pPr>
              <w:pStyle w:val="ad"/>
              <w:ind w:left="-326" w:right="-108"/>
              <w:jc w:val="center"/>
              <w:rPr>
                <w:rFonts w:ascii="Times New Roman" w:hAnsi="Times New Roman" w:cs="Times New Roman"/>
                <w:sz w:val="28"/>
                <w:szCs w:val="28"/>
              </w:rPr>
            </w:pPr>
            <w:r>
              <w:rPr>
                <w:rFonts w:ascii="Times New Roman" w:hAnsi="Times New Roman" w:cs="Times New Roman"/>
                <w:sz w:val="28"/>
                <w:szCs w:val="28"/>
              </w:rPr>
              <w:t>2015</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5000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5000</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sz w:val="28"/>
                <w:szCs w:val="28"/>
              </w:rPr>
            </w:pPr>
            <w:r>
              <w:rPr>
                <w:rFonts w:ascii="Times New Roman" w:hAnsi="Times New Roman"/>
                <w:color w:val="000000"/>
                <w:sz w:val="28"/>
                <w:szCs w:val="28"/>
              </w:rPr>
              <w:t>ОАО «МТС» филиал в Алтайском крае</w:t>
            </w:r>
            <w:r>
              <w:rPr>
                <w:rFonts w:ascii="Times New Roman" w:hAnsi="Times New Roman"/>
                <w:sz w:val="28"/>
                <w:szCs w:val="28"/>
              </w:rPr>
              <w:t xml:space="preserve"> </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Расширение услуг сотовой связи МТС</w:t>
            </w:r>
          </w:p>
        </w:tc>
      </w:tr>
      <w:tr w:rsidR="00032BDE" w:rsidRPr="00017B66" w:rsidTr="00EC3EDD">
        <w:trPr>
          <w:trHeight w:val="1045"/>
        </w:trPr>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26</w:t>
            </w:r>
          </w:p>
        </w:tc>
        <w:tc>
          <w:tcPr>
            <w:tcW w:w="4536" w:type="dxa"/>
            <w:tcBorders>
              <w:top w:val="single" w:sz="4" w:space="0" w:color="auto"/>
              <w:left w:val="single" w:sz="4" w:space="0" w:color="auto"/>
              <w:bottom w:val="single" w:sz="4" w:space="0" w:color="auto"/>
              <w:right w:val="single" w:sz="4" w:space="0" w:color="auto"/>
            </w:tcBorders>
          </w:tcPr>
          <w:p w:rsidR="00032BDE" w:rsidRDefault="00032BDE" w:rsidP="00EC3EDD">
            <w:pPr>
              <w:spacing w:line="240" w:lineRule="auto"/>
              <w:jc w:val="both"/>
              <w:rPr>
                <w:rFonts w:ascii="Times New Roman" w:hAnsi="Times New Roman"/>
                <w:sz w:val="28"/>
                <w:szCs w:val="28"/>
              </w:rPr>
            </w:pPr>
            <w:r w:rsidRPr="00287545">
              <w:rPr>
                <w:rFonts w:ascii="Times New Roman" w:hAnsi="Times New Roman"/>
                <w:sz w:val="28"/>
                <w:szCs w:val="28"/>
              </w:rPr>
              <w:t xml:space="preserve">Строительство башни сотовой связи МТС на территории </w:t>
            </w:r>
            <w:r>
              <w:rPr>
                <w:rFonts w:ascii="Times New Roman" w:hAnsi="Times New Roman"/>
                <w:sz w:val="28"/>
                <w:szCs w:val="28"/>
              </w:rPr>
              <w:t>Новофирсовского</w:t>
            </w:r>
            <w:r w:rsidRPr="00287545">
              <w:rPr>
                <w:rFonts w:ascii="Times New Roman" w:hAnsi="Times New Roman"/>
                <w:sz w:val="28"/>
                <w:szCs w:val="28"/>
              </w:rPr>
              <w:t xml:space="preserve"> сельсовета</w:t>
            </w:r>
          </w:p>
        </w:tc>
        <w:tc>
          <w:tcPr>
            <w:tcW w:w="1134" w:type="dxa"/>
            <w:tcBorders>
              <w:top w:val="single" w:sz="4" w:space="0" w:color="auto"/>
              <w:left w:val="single" w:sz="4" w:space="0" w:color="auto"/>
              <w:bottom w:val="single" w:sz="4" w:space="0" w:color="auto"/>
              <w:right w:val="single" w:sz="4" w:space="0" w:color="auto"/>
            </w:tcBorders>
          </w:tcPr>
          <w:p w:rsidR="00032BDE" w:rsidRPr="004566C9" w:rsidRDefault="00032BDE" w:rsidP="00EC3EDD">
            <w:pPr>
              <w:pStyle w:val="ad"/>
              <w:ind w:left="-326" w:right="-108"/>
              <w:jc w:val="center"/>
              <w:rPr>
                <w:rFonts w:ascii="Times New Roman" w:hAnsi="Times New Roman" w:cs="Times New Roman"/>
                <w:sz w:val="28"/>
                <w:szCs w:val="28"/>
              </w:rPr>
            </w:pPr>
            <w:r>
              <w:rPr>
                <w:rFonts w:ascii="Times New Roman" w:hAnsi="Times New Roman" w:cs="Times New Roman"/>
                <w:sz w:val="28"/>
                <w:szCs w:val="28"/>
              </w:rPr>
              <w:t>2015</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5000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5000</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sz w:val="28"/>
                <w:szCs w:val="28"/>
              </w:rPr>
            </w:pPr>
            <w:r>
              <w:rPr>
                <w:rFonts w:ascii="Times New Roman" w:hAnsi="Times New Roman"/>
                <w:color w:val="000000"/>
                <w:sz w:val="28"/>
                <w:szCs w:val="28"/>
              </w:rPr>
              <w:t>ОАО «МТС» филиал в Алтайском крае</w:t>
            </w:r>
            <w:r>
              <w:rPr>
                <w:rFonts w:ascii="Times New Roman" w:hAnsi="Times New Roman"/>
                <w:sz w:val="28"/>
                <w:szCs w:val="28"/>
              </w:rPr>
              <w:t xml:space="preserve"> </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Расширение услуг сотовой связи МТС</w:t>
            </w:r>
          </w:p>
        </w:tc>
      </w:tr>
      <w:tr w:rsidR="00032BDE" w:rsidRPr="00017B66" w:rsidTr="00EC3EDD">
        <w:trPr>
          <w:trHeight w:val="1045"/>
        </w:trPr>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27</w:t>
            </w:r>
          </w:p>
        </w:tc>
        <w:tc>
          <w:tcPr>
            <w:tcW w:w="4536" w:type="dxa"/>
            <w:tcBorders>
              <w:top w:val="single" w:sz="4" w:space="0" w:color="auto"/>
              <w:left w:val="single" w:sz="4" w:space="0" w:color="auto"/>
              <w:bottom w:val="single" w:sz="4" w:space="0" w:color="auto"/>
              <w:right w:val="single" w:sz="4" w:space="0" w:color="auto"/>
            </w:tcBorders>
          </w:tcPr>
          <w:p w:rsidR="00032BDE" w:rsidRDefault="00032BDE" w:rsidP="00EC3EDD">
            <w:pPr>
              <w:spacing w:line="240" w:lineRule="auto"/>
              <w:jc w:val="both"/>
              <w:rPr>
                <w:rFonts w:ascii="Times New Roman" w:hAnsi="Times New Roman"/>
                <w:sz w:val="28"/>
                <w:szCs w:val="28"/>
              </w:rPr>
            </w:pPr>
            <w:r w:rsidRPr="00287545">
              <w:rPr>
                <w:rFonts w:ascii="Times New Roman" w:hAnsi="Times New Roman"/>
                <w:sz w:val="28"/>
                <w:szCs w:val="28"/>
              </w:rPr>
              <w:t xml:space="preserve">Строительство башни сотовой связи МТС на территории </w:t>
            </w:r>
            <w:r>
              <w:rPr>
                <w:rFonts w:ascii="Times New Roman" w:hAnsi="Times New Roman"/>
                <w:sz w:val="28"/>
                <w:szCs w:val="28"/>
              </w:rPr>
              <w:t xml:space="preserve">Казанцевского </w:t>
            </w:r>
            <w:r w:rsidRPr="00287545">
              <w:rPr>
                <w:rFonts w:ascii="Times New Roman" w:hAnsi="Times New Roman"/>
                <w:sz w:val="28"/>
                <w:szCs w:val="28"/>
              </w:rPr>
              <w:t>сельсовета</w:t>
            </w:r>
          </w:p>
        </w:tc>
        <w:tc>
          <w:tcPr>
            <w:tcW w:w="1134" w:type="dxa"/>
            <w:tcBorders>
              <w:top w:val="single" w:sz="4" w:space="0" w:color="auto"/>
              <w:left w:val="single" w:sz="4" w:space="0" w:color="auto"/>
              <w:bottom w:val="single" w:sz="4" w:space="0" w:color="auto"/>
              <w:right w:val="single" w:sz="4" w:space="0" w:color="auto"/>
            </w:tcBorders>
          </w:tcPr>
          <w:p w:rsidR="00032BDE" w:rsidRPr="004566C9" w:rsidRDefault="00032BDE" w:rsidP="00EC3EDD">
            <w:pPr>
              <w:pStyle w:val="ad"/>
              <w:ind w:left="-326" w:right="-108"/>
              <w:jc w:val="center"/>
              <w:rPr>
                <w:rFonts w:ascii="Times New Roman" w:hAnsi="Times New Roman" w:cs="Times New Roman"/>
                <w:sz w:val="28"/>
                <w:szCs w:val="28"/>
              </w:rPr>
            </w:pPr>
            <w:r>
              <w:rPr>
                <w:rFonts w:ascii="Times New Roman" w:hAnsi="Times New Roman" w:cs="Times New Roman"/>
                <w:sz w:val="28"/>
                <w:szCs w:val="28"/>
              </w:rPr>
              <w:t>2015</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5000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5000</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sz w:val="28"/>
                <w:szCs w:val="28"/>
              </w:rPr>
            </w:pPr>
            <w:r>
              <w:rPr>
                <w:rFonts w:ascii="Times New Roman" w:hAnsi="Times New Roman"/>
                <w:color w:val="000000"/>
                <w:sz w:val="28"/>
                <w:szCs w:val="28"/>
              </w:rPr>
              <w:t>ОАО «МТС» филиал в Алтайском кр.</w:t>
            </w:r>
            <w:r>
              <w:rPr>
                <w:rFonts w:ascii="Times New Roman" w:hAnsi="Times New Roman"/>
                <w:sz w:val="28"/>
                <w:szCs w:val="28"/>
              </w:rPr>
              <w:t xml:space="preserve"> </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Расширение услуг сотовой связи МТС</w:t>
            </w:r>
          </w:p>
        </w:tc>
      </w:tr>
      <w:tr w:rsidR="00032BDE" w:rsidRPr="00017B66" w:rsidTr="00EC3EDD">
        <w:trPr>
          <w:trHeight w:val="1272"/>
        </w:trPr>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28</w:t>
            </w:r>
          </w:p>
        </w:tc>
        <w:tc>
          <w:tcPr>
            <w:tcW w:w="4536" w:type="dxa"/>
            <w:tcBorders>
              <w:top w:val="single" w:sz="4" w:space="0" w:color="auto"/>
              <w:left w:val="single" w:sz="4" w:space="0" w:color="auto"/>
              <w:bottom w:val="single" w:sz="4" w:space="0" w:color="auto"/>
              <w:right w:val="single" w:sz="4" w:space="0" w:color="auto"/>
            </w:tcBorders>
          </w:tcPr>
          <w:p w:rsidR="00032BDE" w:rsidRPr="00287545" w:rsidRDefault="00032BDE" w:rsidP="00EC3EDD">
            <w:pPr>
              <w:spacing w:line="240" w:lineRule="auto"/>
              <w:jc w:val="both"/>
              <w:rPr>
                <w:rFonts w:ascii="Times New Roman" w:hAnsi="Times New Roman"/>
                <w:sz w:val="28"/>
                <w:szCs w:val="28"/>
              </w:rPr>
            </w:pPr>
            <w:r>
              <w:rPr>
                <w:rFonts w:ascii="Times New Roman" w:hAnsi="Times New Roman"/>
                <w:sz w:val="28"/>
                <w:szCs w:val="28"/>
              </w:rPr>
              <w:t>Строительство  животноводческой семейной фермы по содержанию мясного КРС на 50 голов в п.Горновка</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sz w:val="28"/>
                <w:szCs w:val="28"/>
              </w:rPr>
            </w:pPr>
            <w:r>
              <w:rPr>
                <w:rFonts w:ascii="Times New Roman" w:hAnsi="Times New Roman" w:cs="Times New Roman"/>
                <w:sz w:val="28"/>
                <w:szCs w:val="28"/>
              </w:rPr>
              <w:t>2015</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7000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7000</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color w:val="000000"/>
                <w:sz w:val="28"/>
                <w:szCs w:val="28"/>
              </w:rPr>
            </w:pPr>
            <w:r>
              <w:rPr>
                <w:rFonts w:ascii="Times New Roman" w:hAnsi="Times New Roman"/>
                <w:color w:val="000000"/>
                <w:sz w:val="28"/>
                <w:szCs w:val="28"/>
              </w:rPr>
              <w:t>КФХ «Титов А.А.»</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Создание семейной фермы</w:t>
            </w:r>
          </w:p>
        </w:tc>
      </w:tr>
      <w:tr w:rsidR="00032BDE" w:rsidRPr="00017B66" w:rsidTr="00EC3EDD">
        <w:trPr>
          <w:trHeight w:val="1045"/>
        </w:trPr>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29</w:t>
            </w:r>
          </w:p>
        </w:tc>
        <w:tc>
          <w:tcPr>
            <w:tcW w:w="4536" w:type="dxa"/>
            <w:tcBorders>
              <w:top w:val="single" w:sz="4" w:space="0" w:color="auto"/>
              <w:left w:val="single" w:sz="4" w:space="0" w:color="auto"/>
              <w:bottom w:val="single" w:sz="4" w:space="0" w:color="auto"/>
              <w:right w:val="single" w:sz="4" w:space="0" w:color="auto"/>
            </w:tcBorders>
          </w:tcPr>
          <w:p w:rsidR="00032BDE" w:rsidRDefault="00032BDE" w:rsidP="00EC3EDD">
            <w:pPr>
              <w:spacing w:line="240" w:lineRule="auto"/>
              <w:jc w:val="both"/>
              <w:rPr>
                <w:rFonts w:ascii="Times New Roman" w:hAnsi="Times New Roman"/>
                <w:sz w:val="28"/>
                <w:szCs w:val="28"/>
              </w:rPr>
            </w:pPr>
            <w:r>
              <w:rPr>
                <w:rFonts w:ascii="Times New Roman" w:hAnsi="Times New Roman"/>
                <w:sz w:val="28"/>
                <w:szCs w:val="28"/>
              </w:rPr>
              <w:t>Создание линии по первичной переработке сельскохозяйственной продукции в с.Новофирсово</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sz w:val="28"/>
                <w:szCs w:val="28"/>
              </w:rPr>
            </w:pPr>
            <w:r>
              <w:rPr>
                <w:rFonts w:ascii="Times New Roman" w:hAnsi="Times New Roman" w:cs="Times New Roman"/>
                <w:sz w:val="28"/>
                <w:szCs w:val="28"/>
              </w:rPr>
              <w:t>2015</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1650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1650</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color w:val="000000"/>
                <w:sz w:val="28"/>
                <w:szCs w:val="28"/>
              </w:rPr>
            </w:pPr>
            <w:r>
              <w:rPr>
                <w:rFonts w:ascii="Times New Roman" w:hAnsi="Times New Roman"/>
                <w:color w:val="000000"/>
                <w:sz w:val="28"/>
                <w:szCs w:val="28"/>
              </w:rPr>
              <w:t>КФХ «Черненко А.И.»</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Ввод линии по первичной переработке овощей и картофеля</w:t>
            </w:r>
          </w:p>
        </w:tc>
      </w:tr>
      <w:tr w:rsidR="00032BDE" w:rsidRPr="00017B66" w:rsidTr="00EC3EDD">
        <w:trPr>
          <w:trHeight w:val="729"/>
        </w:trPr>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30</w:t>
            </w:r>
          </w:p>
        </w:tc>
        <w:tc>
          <w:tcPr>
            <w:tcW w:w="4536" w:type="dxa"/>
            <w:tcBorders>
              <w:top w:val="single" w:sz="4" w:space="0" w:color="auto"/>
              <w:left w:val="single" w:sz="4" w:space="0" w:color="auto"/>
              <w:bottom w:val="single" w:sz="4" w:space="0" w:color="auto"/>
              <w:right w:val="single" w:sz="4" w:space="0" w:color="auto"/>
            </w:tcBorders>
          </w:tcPr>
          <w:p w:rsidR="00032BDE" w:rsidRPr="006D1CD3" w:rsidRDefault="00032BDE" w:rsidP="00EC3EDD">
            <w:pPr>
              <w:spacing w:after="0" w:line="240" w:lineRule="auto"/>
              <w:rPr>
                <w:rFonts w:ascii="Times New Roman" w:hAnsi="Times New Roman"/>
                <w:sz w:val="28"/>
                <w:szCs w:val="28"/>
              </w:rPr>
            </w:pPr>
            <w:r w:rsidRPr="006D1CD3">
              <w:rPr>
                <w:rFonts w:ascii="Times New Roman" w:hAnsi="Times New Roman"/>
                <w:sz w:val="28"/>
                <w:szCs w:val="28"/>
              </w:rPr>
              <w:t>Реконструкция здания для  производства муки</w:t>
            </w:r>
            <w:r>
              <w:rPr>
                <w:rFonts w:ascii="Times New Roman" w:hAnsi="Times New Roman"/>
                <w:sz w:val="28"/>
                <w:szCs w:val="28"/>
              </w:rPr>
              <w:t xml:space="preserve">  в  с.Курья </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rPr>
                <w:rFonts w:ascii="Times New Roman" w:hAnsi="Times New Roman"/>
                <w:sz w:val="28"/>
                <w:szCs w:val="28"/>
              </w:rPr>
            </w:pPr>
            <w:r>
              <w:rPr>
                <w:rFonts w:ascii="Times New Roman" w:hAnsi="Times New Roman"/>
                <w:sz w:val="28"/>
                <w:szCs w:val="28"/>
              </w:rPr>
              <w:t>2015</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jc w:val="center"/>
              <w:rPr>
                <w:rFonts w:ascii="Times New Roman" w:hAnsi="Times New Roman"/>
                <w:sz w:val="28"/>
                <w:szCs w:val="28"/>
              </w:rPr>
            </w:pPr>
            <w:r>
              <w:rPr>
                <w:rFonts w:ascii="Times New Roman" w:hAnsi="Times New Roman"/>
                <w:sz w:val="28"/>
                <w:szCs w:val="28"/>
              </w:rPr>
              <w:t>5500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5500</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color w:val="000000"/>
                <w:sz w:val="28"/>
                <w:szCs w:val="28"/>
              </w:rPr>
            </w:pPr>
            <w:r>
              <w:rPr>
                <w:rFonts w:ascii="Times New Roman" w:hAnsi="Times New Roman"/>
                <w:sz w:val="28"/>
                <w:szCs w:val="28"/>
              </w:rPr>
              <w:t>ООО «Рассвет»</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Производство муки</w:t>
            </w:r>
          </w:p>
        </w:tc>
      </w:tr>
      <w:tr w:rsidR="00032BDE" w:rsidRPr="00017B66" w:rsidTr="00EC3EDD">
        <w:trPr>
          <w:trHeight w:val="479"/>
        </w:trPr>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lastRenderedPageBreak/>
              <w:t>31</w:t>
            </w:r>
          </w:p>
        </w:tc>
        <w:tc>
          <w:tcPr>
            <w:tcW w:w="4536" w:type="dxa"/>
            <w:tcBorders>
              <w:top w:val="single" w:sz="4" w:space="0" w:color="auto"/>
              <w:left w:val="single" w:sz="4" w:space="0" w:color="auto"/>
              <w:bottom w:val="single" w:sz="4" w:space="0" w:color="auto"/>
              <w:right w:val="single" w:sz="4" w:space="0" w:color="auto"/>
            </w:tcBorders>
          </w:tcPr>
          <w:p w:rsidR="00032BDE" w:rsidRPr="006D1CD3" w:rsidRDefault="00032BDE" w:rsidP="00EC3EDD">
            <w:pPr>
              <w:spacing w:line="240" w:lineRule="auto"/>
              <w:rPr>
                <w:rFonts w:ascii="Times New Roman" w:hAnsi="Times New Roman"/>
                <w:sz w:val="28"/>
                <w:szCs w:val="28"/>
              </w:rPr>
            </w:pPr>
            <w:r w:rsidRPr="006D1CD3">
              <w:rPr>
                <w:rFonts w:ascii="Times New Roman" w:hAnsi="Times New Roman"/>
                <w:sz w:val="28"/>
                <w:szCs w:val="28"/>
              </w:rPr>
              <w:t xml:space="preserve">Реконструкция здания для  производства кондитерских </w:t>
            </w:r>
            <w:r>
              <w:rPr>
                <w:rFonts w:ascii="Times New Roman" w:hAnsi="Times New Roman"/>
                <w:sz w:val="28"/>
                <w:szCs w:val="28"/>
              </w:rPr>
              <w:t xml:space="preserve"> и</w:t>
            </w:r>
            <w:r w:rsidRPr="006D1CD3">
              <w:rPr>
                <w:rFonts w:ascii="Times New Roman" w:hAnsi="Times New Roman"/>
                <w:sz w:val="28"/>
                <w:szCs w:val="28"/>
              </w:rPr>
              <w:t>зделий</w:t>
            </w:r>
            <w:r>
              <w:rPr>
                <w:rFonts w:ascii="Times New Roman" w:hAnsi="Times New Roman"/>
                <w:sz w:val="28"/>
                <w:szCs w:val="28"/>
              </w:rPr>
              <w:t xml:space="preserve">  в  с.Усть-Таловка</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rPr>
                <w:rFonts w:ascii="Times New Roman" w:hAnsi="Times New Roman"/>
                <w:sz w:val="28"/>
                <w:szCs w:val="28"/>
              </w:rPr>
            </w:pPr>
            <w:r>
              <w:rPr>
                <w:rFonts w:ascii="Times New Roman" w:hAnsi="Times New Roman"/>
                <w:sz w:val="28"/>
                <w:szCs w:val="28"/>
              </w:rPr>
              <w:t>2015</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jc w:val="center"/>
              <w:rPr>
                <w:rFonts w:ascii="Times New Roman" w:hAnsi="Times New Roman"/>
                <w:sz w:val="28"/>
                <w:szCs w:val="28"/>
              </w:rPr>
            </w:pPr>
            <w:r>
              <w:rPr>
                <w:rFonts w:ascii="Times New Roman" w:hAnsi="Times New Roman"/>
                <w:sz w:val="28"/>
                <w:szCs w:val="28"/>
              </w:rPr>
              <w:t>700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700</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sz w:val="28"/>
                <w:szCs w:val="28"/>
              </w:rPr>
            </w:pPr>
            <w:r>
              <w:rPr>
                <w:rFonts w:ascii="Times New Roman" w:hAnsi="Times New Roman"/>
                <w:sz w:val="28"/>
                <w:szCs w:val="28"/>
              </w:rPr>
              <w:t xml:space="preserve">ИП Шиманова </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П</w:t>
            </w:r>
            <w:r w:rsidRPr="00811542">
              <w:rPr>
                <w:rFonts w:ascii="Times New Roman" w:hAnsi="Times New Roman"/>
                <w:sz w:val="28"/>
                <w:szCs w:val="28"/>
              </w:rPr>
              <w:t>роизводств</w:t>
            </w:r>
            <w:r>
              <w:rPr>
                <w:rFonts w:ascii="Times New Roman" w:hAnsi="Times New Roman"/>
                <w:sz w:val="28"/>
                <w:szCs w:val="28"/>
              </w:rPr>
              <w:t>о</w:t>
            </w:r>
            <w:r w:rsidRPr="00811542">
              <w:rPr>
                <w:rFonts w:ascii="Times New Roman" w:hAnsi="Times New Roman"/>
                <w:sz w:val="28"/>
                <w:szCs w:val="28"/>
              </w:rPr>
              <w:t xml:space="preserve"> кондитерских изделий</w:t>
            </w:r>
            <w:r>
              <w:rPr>
                <w:rFonts w:ascii="Times New Roman" w:hAnsi="Times New Roman"/>
                <w:sz w:val="28"/>
                <w:szCs w:val="28"/>
              </w:rPr>
              <w:t xml:space="preserve"> </w:t>
            </w:r>
            <w:r w:rsidRPr="00811542">
              <w:rPr>
                <w:rFonts w:ascii="Times New Roman" w:hAnsi="Times New Roman"/>
                <w:sz w:val="28"/>
                <w:szCs w:val="28"/>
              </w:rPr>
              <w:t xml:space="preserve"> </w:t>
            </w:r>
          </w:p>
        </w:tc>
      </w:tr>
      <w:tr w:rsidR="00032BDE" w:rsidRPr="00017B66" w:rsidTr="00EC3EDD">
        <w:trPr>
          <w:trHeight w:val="1046"/>
        </w:trPr>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32</w:t>
            </w:r>
          </w:p>
        </w:tc>
        <w:tc>
          <w:tcPr>
            <w:tcW w:w="4536" w:type="dxa"/>
            <w:tcBorders>
              <w:top w:val="single" w:sz="4" w:space="0" w:color="auto"/>
              <w:left w:val="single" w:sz="4" w:space="0" w:color="auto"/>
              <w:bottom w:val="single" w:sz="4" w:space="0" w:color="auto"/>
              <w:right w:val="single" w:sz="4" w:space="0" w:color="auto"/>
            </w:tcBorders>
          </w:tcPr>
          <w:p w:rsidR="00032BDE" w:rsidRPr="006D1CD3" w:rsidRDefault="00032BDE" w:rsidP="00EC3EDD">
            <w:pPr>
              <w:spacing w:line="240" w:lineRule="auto"/>
              <w:rPr>
                <w:rFonts w:ascii="Times New Roman" w:hAnsi="Times New Roman"/>
                <w:sz w:val="28"/>
                <w:szCs w:val="28"/>
              </w:rPr>
            </w:pPr>
            <w:r w:rsidRPr="006D1CD3">
              <w:rPr>
                <w:rFonts w:ascii="Times New Roman" w:hAnsi="Times New Roman"/>
                <w:sz w:val="28"/>
                <w:szCs w:val="28"/>
              </w:rPr>
              <w:t>Капитальный ремонт здания для производства хлеба и х/б изделий</w:t>
            </w:r>
            <w:r>
              <w:rPr>
                <w:rFonts w:ascii="Times New Roman" w:hAnsi="Times New Roman"/>
                <w:sz w:val="28"/>
                <w:szCs w:val="28"/>
              </w:rPr>
              <w:t xml:space="preserve">   в с.Курья </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rPr>
                <w:rFonts w:ascii="Times New Roman" w:hAnsi="Times New Roman"/>
                <w:sz w:val="28"/>
                <w:szCs w:val="28"/>
              </w:rPr>
            </w:pPr>
            <w:r>
              <w:rPr>
                <w:rFonts w:ascii="Times New Roman" w:hAnsi="Times New Roman"/>
                <w:sz w:val="28"/>
                <w:szCs w:val="28"/>
              </w:rPr>
              <w:t>2015</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jc w:val="center"/>
              <w:rPr>
                <w:rFonts w:ascii="Times New Roman" w:hAnsi="Times New Roman"/>
                <w:sz w:val="28"/>
                <w:szCs w:val="28"/>
              </w:rPr>
            </w:pPr>
            <w:r>
              <w:rPr>
                <w:rFonts w:ascii="Times New Roman" w:hAnsi="Times New Roman"/>
                <w:sz w:val="28"/>
                <w:szCs w:val="28"/>
              </w:rPr>
              <w:t>1300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1300</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sz w:val="28"/>
                <w:szCs w:val="28"/>
              </w:rPr>
            </w:pPr>
            <w:r>
              <w:rPr>
                <w:rFonts w:ascii="Times New Roman" w:hAnsi="Times New Roman"/>
                <w:sz w:val="28"/>
                <w:szCs w:val="28"/>
              </w:rPr>
              <w:t xml:space="preserve">ИП Макарян </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П</w:t>
            </w:r>
            <w:r w:rsidRPr="00811542">
              <w:rPr>
                <w:rFonts w:ascii="Times New Roman" w:hAnsi="Times New Roman"/>
                <w:sz w:val="28"/>
                <w:szCs w:val="28"/>
              </w:rPr>
              <w:t>роизводств</w:t>
            </w:r>
            <w:r>
              <w:rPr>
                <w:rFonts w:ascii="Times New Roman" w:hAnsi="Times New Roman"/>
                <w:sz w:val="28"/>
                <w:szCs w:val="28"/>
              </w:rPr>
              <w:t>о</w:t>
            </w:r>
            <w:r w:rsidRPr="00811542">
              <w:rPr>
                <w:rFonts w:ascii="Times New Roman" w:hAnsi="Times New Roman"/>
                <w:sz w:val="28"/>
                <w:szCs w:val="28"/>
              </w:rPr>
              <w:t xml:space="preserve"> хлеба и хлебобулочных</w:t>
            </w:r>
            <w:r>
              <w:rPr>
                <w:rFonts w:ascii="Times New Roman" w:hAnsi="Times New Roman"/>
                <w:sz w:val="28"/>
                <w:szCs w:val="28"/>
              </w:rPr>
              <w:t xml:space="preserve"> </w:t>
            </w:r>
            <w:r w:rsidRPr="00811542">
              <w:rPr>
                <w:rFonts w:ascii="Times New Roman" w:hAnsi="Times New Roman"/>
                <w:sz w:val="28"/>
                <w:szCs w:val="28"/>
              </w:rPr>
              <w:t xml:space="preserve"> изделий</w:t>
            </w:r>
            <w:r>
              <w:rPr>
                <w:rFonts w:ascii="Times New Roman" w:hAnsi="Times New Roman"/>
                <w:sz w:val="28"/>
                <w:szCs w:val="28"/>
              </w:rPr>
              <w:t xml:space="preserve"> </w:t>
            </w:r>
            <w:r w:rsidRPr="00811542">
              <w:rPr>
                <w:rFonts w:ascii="Times New Roman" w:hAnsi="Times New Roman"/>
                <w:sz w:val="28"/>
                <w:szCs w:val="28"/>
              </w:rPr>
              <w:t xml:space="preserve"> </w:t>
            </w:r>
          </w:p>
        </w:tc>
      </w:tr>
      <w:tr w:rsidR="00032BDE" w:rsidRPr="00017B66" w:rsidTr="00EC3EDD">
        <w:trPr>
          <w:trHeight w:val="1046"/>
        </w:trPr>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33</w:t>
            </w:r>
          </w:p>
        </w:tc>
        <w:tc>
          <w:tcPr>
            <w:tcW w:w="4536" w:type="dxa"/>
            <w:tcBorders>
              <w:top w:val="single" w:sz="4" w:space="0" w:color="auto"/>
              <w:left w:val="single" w:sz="4" w:space="0" w:color="auto"/>
              <w:bottom w:val="single" w:sz="4" w:space="0" w:color="auto"/>
              <w:right w:val="single" w:sz="4" w:space="0" w:color="auto"/>
            </w:tcBorders>
          </w:tcPr>
          <w:p w:rsidR="00032BDE" w:rsidRPr="006D1CD3" w:rsidRDefault="00032BDE" w:rsidP="00EC3EDD">
            <w:pPr>
              <w:spacing w:line="240" w:lineRule="auto"/>
              <w:rPr>
                <w:rFonts w:ascii="Times New Roman" w:hAnsi="Times New Roman"/>
                <w:sz w:val="28"/>
                <w:szCs w:val="28"/>
              </w:rPr>
            </w:pPr>
            <w:r w:rsidRPr="006D1CD3">
              <w:rPr>
                <w:rFonts w:ascii="Times New Roman" w:hAnsi="Times New Roman"/>
                <w:sz w:val="28"/>
                <w:szCs w:val="28"/>
              </w:rPr>
              <w:t>Строительство минимельницы</w:t>
            </w:r>
            <w:r>
              <w:rPr>
                <w:rFonts w:ascii="Times New Roman" w:hAnsi="Times New Roman"/>
                <w:sz w:val="28"/>
                <w:szCs w:val="28"/>
              </w:rPr>
              <w:t xml:space="preserve">        в с.Курья </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rPr>
                <w:rFonts w:ascii="Times New Roman" w:hAnsi="Times New Roman"/>
                <w:sz w:val="28"/>
                <w:szCs w:val="28"/>
              </w:rPr>
            </w:pPr>
            <w:r>
              <w:rPr>
                <w:rFonts w:ascii="Times New Roman" w:hAnsi="Times New Roman"/>
                <w:sz w:val="28"/>
                <w:szCs w:val="28"/>
              </w:rPr>
              <w:t xml:space="preserve">2015-2016 </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jc w:val="center"/>
              <w:rPr>
                <w:rFonts w:ascii="Times New Roman" w:hAnsi="Times New Roman"/>
                <w:sz w:val="28"/>
                <w:szCs w:val="28"/>
              </w:rPr>
            </w:pPr>
            <w:r>
              <w:rPr>
                <w:rFonts w:ascii="Times New Roman" w:hAnsi="Times New Roman"/>
                <w:sz w:val="28"/>
                <w:szCs w:val="28"/>
              </w:rPr>
              <w:t>6500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6500</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sz w:val="28"/>
                <w:szCs w:val="28"/>
              </w:rPr>
            </w:pPr>
            <w:r>
              <w:rPr>
                <w:rFonts w:ascii="Times New Roman" w:hAnsi="Times New Roman"/>
                <w:sz w:val="28"/>
                <w:szCs w:val="28"/>
              </w:rPr>
              <w:t>ООО «Крупяная компания «Алтай»</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Производство муки</w:t>
            </w:r>
          </w:p>
        </w:tc>
      </w:tr>
      <w:tr w:rsidR="00032BDE" w:rsidRPr="00017B66" w:rsidTr="00EC3EDD">
        <w:trPr>
          <w:trHeight w:val="545"/>
        </w:trPr>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34</w:t>
            </w:r>
          </w:p>
        </w:tc>
        <w:tc>
          <w:tcPr>
            <w:tcW w:w="4536" w:type="dxa"/>
            <w:tcBorders>
              <w:top w:val="single" w:sz="4" w:space="0" w:color="auto"/>
              <w:left w:val="single" w:sz="4" w:space="0" w:color="auto"/>
              <w:bottom w:val="single" w:sz="4" w:space="0" w:color="auto"/>
              <w:right w:val="single" w:sz="4" w:space="0" w:color="auto"/>
            </w:tcBorders>
          </w:tcPr>
          <w:p w:rsidR="00032BDE" w:rsidRDefault="00032BDE" w:rsidP="00EC3EDD">
            <w:pPr>
              <w:rPr>
                <w:rFonts w:ascii="Times New Roman" w:hAnsi="Times New Roman"/>
                <w:sz w:val="28"/>
                <w:szCs w:val="28"/>
              </w:rPr>
            </w:pPr>
            <w:r>
              <w:rPr>
                <w:rFonts w:ascii="Times New Roman" w:hAnsi="Times New Roman"/>
                <w:sz w:val="28"/>
                <w:szCs w:val="28"/>
              </w:rPr>
              <w:t>Строительство пекарни в с.Курья</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rPr>
                <w:rFonts w:ascii="Times New Roman" w:hAnsi="Times New Roman"/>
                <w:sz w:val="28"/>
                <w:szCs w:val="28"/>
              </w:rPr>
            </w:pPr>
            <w:r>
              <w:rPr>
                <w:rFonts w:ascii="Times New Roman" w:hAnsi="Times New Roman"/>
                <w:sz w:val="28"/>
                <w:szCs w:val="28"/>
              </w:rPr>
              <w:t>2016</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jc w:val="center"/>
              <w:rPr>
                <w:rFonts w:ascii="Times New Roman" w:hAnsi="Times New Roman"/>
                <w:sz w:val="28"/>
                <w:szCs w:val="28"/>
              </w:rPr>
            </w:pPr>
            <w:r>
              <w:rPr>
                <w:rFonts w:ascii="Times New Roman" w:hAnsi="Times New Roman"/>
                <w:sz w:val="28"/>
                <w:szCs w:val="28"/>
              </w:rPr>
              <w:t>1500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1500</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sz w:val="28"/>
                <w:szCs w:val="28"/>
              </w:rPr>
            </w:pPr>
            <w:r>
              <w:rPr>
                <w:rFonts w:ascii="Times New Roman" w:hAnsi="Times New Roman"/>
                <w:sz w:val="28"/>
                <w:szCs w:val="28"/>
              </w:rPr>
              <w:t>ООО «Рассвет»</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П</w:t>
            </w:r>
            <w:r w:rsidRPr="00811542">
              <w:rPr>
                <w:rFonts w:ascii="Times New Roman" w:hAnsi="Times New Roman"/>
                <w:sz w:val="28"/>
                <w:szCs w:val="28"/>
              </w:rPr>
              <w:t>роизводств</w:t>
            </w:r>
            <w:r>
              <w:rPr>
                <w:rFonts w:ascii="Times New Roman" w:hAnsi="Times New Roman"/>
                <w:sz w:val="28"/>
                <w:szCs w:val="28"/>
              </w:rPr>
              <w:t>о</w:t>
            </w:r>
            <w:r w:rsidRPr="00811542">
              <w:rPr>
                <w:rFonts w:ascii="Times New Roman" w:hAnsi="Times New Roman"/>
                <w:sz w:val="28"/>
                <w:szCs w:val="28"/>
              </w:rPr>
              <w:t xml:space="preserve"> хлеба и хлебобулочных</w:t>
            </w:r>
            <w:r>
              <w:rPr>
                <w:rFonts w:ascii="Times New Roman" w:hAnsi="Times New Roman"/>
                <w:sz w:val="28"/>
                <w:szCs w:val="28"/>
              </w:rPr>
              <w:t xml:space="preserve"> </w:t>
            </w:r>
            <w:r w:rsidRPr="00811542">
              <w:rPr>
                <w:rFonts w:ascii="Times New Roman" w:hAnsi="Times New Roman"/>
                <w:sz w:val="28"/>
                <w:szCs w:val="28"/>
              </w:rPr>
              <w:t xml:space="preserve"> изделий</w:t>
            </w:r>
            <w:r>
              <w:rPr>
                <w:rFonts w:ascii="Times New Roman" w:hAnsi="Times New Roman"/>
                <w:sz w:val="28"/>
                <w:szCs w:val="28"/>
              </w:rPr>
              <w:t xml:space="preserve"> </w:t>
            </w:r>
            <w:r w:rsidRPr="00811542">
              <w:rPr>
                <w:rFonts w:ascii="Times New Roman" w:hAnsi="Times New Roman"/>
                <w:sz w:val="28"/>
                <w:szCs w:val="28"/>
              </w:rPr>
              <w:t xml:space="preserve"> </w:t>
            </w:r>
          </w:p>
        </w:tc>
      </w:tr>
      <w:tr w:rsidR="00032BDE" w:rsidRPr="00017B66" w:rsidTr="00EC3EDD">
        <w:trPr>
          <w:trHeight w:val="545"/>
        </w:trPr>
        <w:tc>
          <w:tcPr>
            <w:tcW w:w="709" w:type="dxa"/>
            <w:tcBorders>
              <w:top w:val="single" w:sz="4" w:space="0" w:color="auto"/>
              <w:bottom w:val="single" w:sz="4" w:space="0" w:color="auto"/>
              <w:right w:val="single" w:sz="4" w:space="0" w:color="auto"/>
            </w:tcBorders>
          </w:tcPr>
          <w:p w:rsidR="00032BDE" w:rsidRDefault="00032BDE" w:rsidP="00EC3EDD">
            <w:pPr>
              <w:pStyle w:val="ad"/>
              <w:ind w:left="-326" w:right="-108"/>
              <w:jc w:val="center"/>
              <w:rPr>
                <w:rFonts w:ascii="Times New Roman" w:hAnsi="Times New Roman" w:cs="Times New Roman"/>
              </w:rPr>
            </w:pPr>
            <w:r>
              <w:rPr>
                <w:rFonts w:ascii="Times New Roman" w:hAnsi="Times New Roman" w:cs="Times New Roman"/>
              </w:rPr>
              <w:t>35</w:t>
            </w:r>
          </w:p>
        </w:tc>
        <w:tc>
          <w:tcPr>
            <w:tcW w:w="4536" w:type="dxa"/>
            <w:tcBorders>
              <w:top w:val="single" w:sz="4" w:space="0" w:color="auto"/>
              <w:left w:val="single" w:sz="4" w:space="0" w:color="auto"/>
              <w:bottom w:val="single" w:sz="4" w:space="0" w:color="auto"/>
              <w:right w:val="single" w:sz="4" w:space="0" w:color="auto"/>
            </w:tcBorders>
          </w:tcPr>
          <w:p w:rsidR="00032BDE" w:rsidRDefault="00032BDE" w:rsidP="00EC3EDD">
            <w:pPr>
              <w:spacing w:line="240" w:lineRule="auto"/>
              <w:rPr>
                <w:rFonts w:ascii="Times New Roman" w:hAnsi="Times New Roman"/>
                <w:sz w:val="28"/>
                <w:szCs w:val="28"/>
              </w:rPr>
            </w:pPr>
            <w:r>
              <w:rPr>
                <w:rFonts w:ascii="Times New Roman" w:hAnsi="Times New Roman"/>
                <w:sz w:val="28"/>
                <w:szCs w:val="28"/>
              </w:rPr>
              <w:t>Реконструкция здания для ввода линии по переработке ячменя          в с.Курья</w:t>
            </w:r>
          </w:p>
        </w:tc>
        <w:tc>
          <w:tcPr>
            <w:tcW w:w="1134" w:type="dxa"/>
            <w:tcBorders>
              <w:top w:val="single" w:sz="4" w:space="0" w:color="auto"/>
              <w:left w:val="single" w:sz="4" w:space="0" w:color="auto"/>
              <w:bottom w:val="single" w:sz="4" w:space="0" w:color="auto"/>
              <w:right w:val="single" w:sz="4" w:space="0" w:color="auto"/>
            </w:tcBorders>
          </w:tcPr>
          <w:p w:rsidR="00032BDE" w:rsidRDefault="00032BDE" w:rsidP="00EC3EDD">
            <w:pPr>
              <w:rPr>
                <w:rFonts w:ascii="Times New Roman" w:hAnsi="Times New Roman"/>
                <w:sz w:val="28"/>
                <w:szCs w:val="28"/>
              </w:rPr>
            </w:pPr>
            <w:r>
              <w:rPr>
                <w:rFonts w:ascii="Times New Roman" w:hAnsi="Times New Roman"/>
                <w:sz w:val="28"/>
                <w:szCs w:val="28"/>
              </w:rPr>
              <w:t>2016-2017</w:t>
            </w:r>
          </w:p>
        </w:tc>
        <w:tc>
          <w:tcPr>
            <w:tcW w:w="1418" w:type="dxa"/>
            <w:tcBorders>
              <w:top w:val="single" w:sz="4" w:space="0" w:color="auto"/>
              <w:left w:val="single" w:sz="4" w:space="0" w:color="auto"/>
              <w:bottom w:val="single" w:sz="4" w:space="0" w:color="auto"/>
              <w:right w:val="single" w:sz="4" w:space="0" w:color="auto"/>
            </w:tcBorders>
          </w:tcPr>
          <w:p w:rsidR="00032BDE" w:rsidRDefault="00032BDE" w:rsidP="00EC3EDD">
            <w:pPr>
              <w:jc w:val="center"/>
              <w:rPr>
                <w:rFonts w:ascii="Times New Roman" w:hAnsi="Times New Roman"/>
                <w:sz w:val="28"/>
                <w:szCs w:val="28"/>
              </w:rPr>
            </w:pPr>
            <w:r>
              <w:rPr>
                <w:rFonts w:ascii="Times New Roman" w:hAnsi="Times New Roman"/>
                <w:sz w:val="28"/>
                <w:szCs w:val="28"/>
              </w:rPr>
              <w:t>2000</w:t>
            </w:r>
          </w:p>
        </w:tc>
        <w:tc>
          <w:tcPr>
            <w:tcW w:w="1701" w:type="dxa"/>
            <w:tcBorders>
              <w:top w:val="single" w:sz="4" w:space="0" w:color="auto"/>
              <w:left w:val="single" w:sz="4" w:space="0" w:color="auto"/>
              <w:bottom w:val="single" w:sz="4" w:space="0" w:color="auto"/>
              <w:right w:val="single" w:sz="4" w:space="0" w:color="auto"/>
            </w:tcBorders>
          </w:tcPr>
          <w:p w:rsidR="00032BDE" w:rsidRDefault="00032BDE" w:rsidP="00EC3EDD">
            <w:pPr>
              <w:pStyle w:val="ad"/>
              <w:jc w:val="center"/>
              <w:rPr>
                <w:rFonts w:ascii="Times New Roman" w:hAnsi="Times New Roman" w:cs="Times New Roman"/>
                <w:sz w:val="28"/>
                <w:szCs w:val="28"/>
              </w:rPr>
            </w:pPr>
            <w:r>
              <w:rPr>
                <w:rFonts w:ascii="Times New Roman" w:hAnsi="Times New Roman" w:cs="Times New Roman"/>
                <w:sz w:val="28"/>
                <w:szCs w:val="28"/>
              </w:rPr>
              <w:t>2000</w:t>
            </w:r>
          </w:p>
        </w:tc>
        <w:tc>
          <w:tcPr>
            <w:tcW w:w="2126" w:type="dxa"/>
            <w:tcBorders>
              <w:top w:val="single" w:sz="4" w:space="0" w:color="auto"/>
              <w:left w:val="single" w:sz="4" w:space="0" w:color="auto"/>
              <w:bottom w:val="single" w:sz="4" w:space="0" w:color="auto"/>
              <w:right w:val="single" w:sz="4" w:space="0" w:color="auto"/>
            </w:tcBorders>
          </w:tcPr>
          <w:p w:rsidR="00032BDE" w:rsidRDefault="00032BDE" w:rsidP="00EC3EDD">
            <w:pPr>
              <w:spacing w:after="0" w:line="240" w:lineRule="auto"/>
              <w:rPr>
                <w:rFonts w:ascii="Times New Roman" w:hAnsi="Times New Roman"/>
                <w:sz w:val="28"/>
                <w:szCs w:val="28"/>
              </w:rPr>
            </w:pPr>
            <w:r>
              <w:rPr>
                <w:rFonts w:ascii="Times New Roman" w:hAnsi="Times New Roman"/>
                <w:sz w:val="28"/>
                <w:szCs w:val="28"/>
              </w:rPr>
              <w:t>ООО «Крупяная компания «Алтай»</w:t>
            </w:r>
          </w:p>
        </w:tc>
        <w:tc>
          <w:tcPr>
            <w:tcW w:w="3260" w:type="dxa"/>
            <w:tcBorders>
              <w:top w:val="single" w:sz="4" w:space="0" w:color="auto"/>
              <w:left w:val="single" w:sz="4" w:space="0" w:color="auto"/>
              <w:bottom w:val="single" w:sz="4" w:space="0" w:color="auto"/>
            </w:tcBorders>
          </w:tcPr>
          <w:p w:rsidR="00032BDE" w:rsidRDefault="00032BDE" w:rsidP="00EC3EDD">
            <w:pPr>
              <w:spacing w:after="0" w:line="240" w:lineRule="auto"/>
              <w:jc w:val="both"/>
              <w:rPr>
                <w:rFonts w:ascii="Times New Roman" w:hAnsi="Times New Roman"/>
                <w:sz w:val="28"/>
                <w:szCs w:val="28"/>
              </w:rPr>
            </w:pPr>
            <w:r>
              <w:rPr>
                <w:rFonts w:ascii="Times New Roman" w:hAnsi="Times New Roman"/>
                <w:sz w:val="28"/>
                <w:szCs w:val="28"/>
              </w:rPr>
              <w:t>Ввод линии по переработке ячменя</w:t>
            </w:r>
          </w:p>
        </w:tc>
      </w:tr>
    </w:tbl>
    <w:p w:rsidR="006712CB" w:rsidRDefault="006712CB" w:rsidP="00F63BB7">
      <w:pPr>
        <w:spacing w:after="0" w:line="240" w:lineRule="auto"/>
        <w:jc w:val="both"/>
        <w:rPr>
          <w:rFonts w:ascii="Times New Roman" w:eastAsia="Times New Roman" w:hAnsi="Times New Roman"/>
          <w:bCs/>
          <w:sz w:val="28"/>
          <w:szCs w:val="28"/>
          <w:lang w:eastAsia="ru-RU"/>
        </w:rPr>
      </w:pPr>
    </w:p>
    <w:p w:rsidR="00032BDE" w:rsidRDefault="00032BDE" w:rsidP="00F63BB7">
      <w:pPr>
        <w:spacing w:after="0" w:line="240" w:lineRule="auto"/>
        <w:jc w:val="both"/>
        <w:rPr>
          <w:rFonts w:ascii="Times New Roman" w:eastAsia="Times New Roman" w:hAnsi="Times New Roman"/>
          <w:bCs/>
          <w:sz w:val="28"/>
          <w:szCs w:val="28"/>
          <w:lang w:eastAsia="ru-RU"/>
        </w:rPr>
      </w:pPr>
    </w:p>
    <w:p w:rsidR="00032BDE" w:rsidRDefault="00032BDE" w:rsidP="00F63BB7">
      <w:pPr>
        <w:spacing w:after="0" w:line="240" w:lineRule="auto"/>
        <w:jc w:val="both"/>
        <w:rPr>
          <w:rFonts w:ascii="Times New Roman" w:eastAsia="Times New Roman" w:hAnsi="Times New Roman"/>
          <w:bCs/>
          <w:sz w:val="28"/>
          <w:szCs w:val="28"/>
          <w:lang w:eastAsia="ru-RU"/>
        </w:rPr>
      </w:pPr>
    </w:p>
    <w:p w:rsidR="00032BDE" w:rsidRDefault="00032BDE" w:rsidP="00F63BB7">
      <w:pPr>
        <w:spacing w:after="0" w:line="240" w:lineRule="auto"/>
        <w:jc w:val="both"/>
        <w:rPr>
          <w:rFonts w:ascii="Times New Roman" w:eastAsia="Times New Roman" w:hAnsi="Times New Roman"/>
          <w:bCs/>
          <w:sz w:val="28"/>
          <w:szCs w:val="28"/>
          <w:lang w:eastAsia="ru-RU"/>
        </w:rPr>
      </w:pPr>
    </w:p>
    <w:p w:rsidR="00032BDE" w:rsidRDefault="00032BDE" w:rsidP="00F63BB7">
      <w:pPr>
        <w:spacing w:after="0" w:line="240" w:lineRule="auto"/>
        <w:jc w:val="both"/>
        <w:rPr>
          <w:rFonts w:ascii="Times New Roman" w:eastAsia="Times New Roman" w:hAnsi="Times New Roman"/>
          <w:bCs/>
          <w:sz w:val="28"/>
          <w:szCs w:val="28"/>
          <w:lang w:eastAsia="ru-RU"/>
        </w:rPr>
      </w:pPr>
    </w:p>
    <w:p w:rsidR="00032BDE" w:rsidRDefault="00032BDE" w:rsidP="00F63BB7">
      <w:pPr>
        <w:spacing w:after="0" w:line="240" w:lineRule="auto"/>
        <w:jc w:val="both"/>
        <w:rPr>
          <w:rFonts w:ascii="Times New Roman" w:eastAsia="Times New Roman" w:hAnsi="Times New Roman"/>
          <w:bCs/>
          <w:sz w:val="28"/>
          <w:szCs w:val="28"/>
          <w:lang w:eastAsia="ru-RU"/>
        </w:rPr>
      </w:pPr>
    </w:p>
    <w:p w:rsidR="00032BDE" w:rsidRDefault="00032BDE" w:rsidP="00F63BB7">
      <w:pPr>
        <w:spacing w:after="0" w:line="240" w:lineRule="auto"/>
        <w:jc w:val="both"/>
        <w:rPr>
          <w:rFonts w:ascii="Times New Roman" w:eastAsia="Times New Roman" w:hAnsi="Times New Roman"/>
          <w:bCs/>
          <w:sz w:val="28"/>
          <w:szCs w:val="28"/>
          <w:lang w:eastAsia="ru-RU"/>
        </w:rPr>
      </w:pPr>
    </w:p>
    <w:p w:rsidR="00032BDE" w:rsidRDefault="00032BDE" w:rsidP="00F63BB7">
      <w:pPr>
        <w:spacing w:after="0" w:line="240" w:lineRule="auto"/>
        <w:jc w:val="both"/>
        <w:rPr>
          <w:rFonts w:ascii="Times New Roman" w:eastAsia="Times New Roman" w:hAnsi="Times New Roman"/>
          <w:bCs/>
          <w:sz w:val="28"/>
          <w:szCs w:val="28"/>
          <w:lang w:eastAsia="ru-RU"/>
        </w:rPr>
      </w:pPr>
    </w:p>
    <w:p w:rsidR="00032BDE" w:rsidRDefault="00032BDE" w:rsidP="00F63BB7">
      <w:pPr>
        <w:spacing w:after="0" w:line="240" w:lineRule="auto"/>
        <w:jc w:val="both"/>
        <w:rPr>
          <w:rFonts w:ascii="Times New Roman" w:eastAsia="Times New Roman" w:hAnsi="Times New Roman"/>
          <w:bCs/>
          <w:sz w:val="28"/>
          <w:szCs w:val="28"/>
          <w:lang w:eastAsia="ru-RU"/>
        </w:rPr>
      </w:pPr>
    </w:p>
    <w:p w:rsidR="00032BDE" w:rsidRDefault="00032BDE" w:rsidP="00F63BB7">
      <w:pPr>
        <w:spacing w:after="0" w:line="240" w:lineRule="auto"/>
        <w:jc w:val="both"/>
        <w:rPr>
          <w:rFonts w:ascii="Times New Roman" w:eastAsia="Times New Roman" w:hAnsi="Times New Roman"/>
          <w:bCs/>
          <w:sz w:val="28"/>
          <w:szCs w:val="28"/>
          <w:lang w:eastAsia="ru-RU"/>
        </w:rPr>
      </w:pPr>
    </w:p>
    <w:p w:rsidR="00032BDE" w:rsidRDefault="00032BDE" w:rsidP="00F63BB7">
      <w:pPr>
        <w:spacing w:after="0" w:line="240" w:lineRule="auto"/>
        <w:jc w:val="both"/>
        <w:rPr>
          <w:rFonts w:ascii="Times New Roman" w:eastAsia="Times New Roman" w:hAnsi="Times New Roman"/>
          <w:bCs/>
          <w:sz w:val="28"/>
          <w:szCs w:val="28"/>
          <w:lang w:eastAsia="ru-RU"/>
        </w:rPr>
      </w:pPr>
    </w:p>
    <w:p w:rsidR="00032BDE" w:rsidRDefault="00032BDE" w:rsidP="00F63BB7">
      <w:pPr>
        <w:spacing w:after="0" w:line="240" w:lineRule="auto"/>
        <w:jc w:val="both"/>
        <w:rPr>
          <w:rFonts w:ascii="Times New Roman" w:eastAsia="Times New Roman" w:hAnsi="Times New Roman"/>
          <w:bCs/>
          <w:sz w:val="28"/>
          <w:szCs w:val="28"/>
          <w:lang w:eastAsia="ru-RU"/>
        </w:rPr>
      </w:pPr>
    </w:p>
    <w:tbl>
      <w:tblPr>
        <w:tblW w:w="16411" w:type="dxa"/>
        <w:tblInd w:w="88" w:type="dxa"/>
        <w:tblLayout w:type="fixed"/>
        <w:tblLook w:val="0000"/>
      </w:tblPr>
      <w:tblGrid>
        <w:gridCol w:w="594"/>
        <w:gridCol w:w="2595"/>
        <w:gridCol w:w="1256"/>
        <w:gridCol w:w="1119"/>
        <w:gridCol w:w="898"/>
        <w:gridCol w:w="795"/>
        <w:gridCol w:w="236"/>
        <w:gridCol w:w="1296"/>
        <w:gridCol w:w="204"/>
        <w:gridCol w:w="808"/>
        <w:gridCol w:w="992"/>
        <w:gridCol w:w="1031"/>
        <w:gridCol w:w="1096"/>
        <w:gridCol w:w="1031"/>
        <w:gridCol w:w="1429"/>
        <w:gridCol w:w="1031"/>
      </w:tblGrid>
      <w:tr w:rsidR="00DF0895" w:rsidRPr="00DF0895" w:rsidTr="00EC3EDD">
        <w:trPr>
          <w:gridAfter w:val="1"/>
          <w:wAfter w:w="1031" w:type="dxa"/>
          <w:trHeight w:val="390"/>
        </w:trPr>
        <w:tc>
          <w:tcPr>
            <w:tcW w:w="594" w:type="dxa"/>
            <w:tcBorders>
              <w:top w:val="nil"/>
              <w:left w:val="nil"/>
              <w:bottom w:val="nil"/>
            </w:tcBorders>
            <w:shd w:val="clear" w:color="auto" w:fill="auto"/>
            <w:noWrap/>
            <w:vAlign w:val="bottom"/>
          </w:tcPr>
          <w:p w:rsidR="00DF0895" w:rsidRPr="00DF0895" w:rsidRDefault="00DF0895" w:rsidP="00EC3EDD">
            <w:pPr>
              <w:rPr>
                <w:rFonts w:ascii="Times New Roman" w:hAnsi="Times New Roman"/>
                <w:sz w:val="24"/>
                <w:szCs w:val="24"/>
              </w:rPr>
            </w:pPr>
          </w:p>
        </w:tc>
        <w:tc>
          <w:tcPr>
            <w:tcW w:w="2595" w:type="dxa"/>
            <w:shd w:val="clear" w:color="auto" w:fill="auto"/>
            <w:noWrap/>
            <w:vAlign w:val="bottom"/>
          </w:tcPr>
          <w:p w:rsidR="00DF0895" w:rsidRPr="00DF0895" w:rsidRDefault="00DF0895" w:rsidP="00EC3EDD">
            <w:pPr>
              <w:rPr>
                <w:rFonts w:ascii="Times New Roman" w:hAnsi="Times New Roman"/>
                <w:sz w:val="24"/>
                <w:szCs w:val="24"/>
              </w:rPr>
            </w:pPr>
          </w:p>
        </w:tc>
        <w:tc>
          <w:tcPr>
            <w:tcW w:w="1256" w:type="dxa"/>
            <w:shd w:val="clear" w:color="auto" w:fill="auto"/>
            <w:noWrap/>
            <w:vAlign w:val="bottom"/>
          </w:tcPr>
          <w:p w:rsidR="00DF0895" w:rsidRPr="00DF0895" w:rsidRDefault="00DF0895" w:rsidP="00EC3EDD">
            <w:pPr>
              <w:rPr>
                <w:rFonts w:ascii="Times New Roman" w:hAnsi="Times New Roman"/>
                <w:sz w:val="24"/>
                <w:szCs w:val="24"/>
              </w:rPr>
            </w:pPr>
          </w:p>
        </w:tc>
        <w:tc>
          <w:tcPr>
            <w:tcW w:w="2017" w:type="dxa"/>
            <w:gridSpan w:val="2"/>
            <w:shd w:val="clear" w:color="auto" w:fill="auto"/>
            <w:noWrap/>
            <w:vAlign w:val="bottom"/>
          </w:tcPr>
          <w:p w:rsidR="00DF0895" w:rsidRPr="00DF0895" w:rsidRDefault="00DF0895" w:rsidP="00EC3EDD">
            <w:pPr>
              <w:rPr>
                <w:rFonts w:ascii="Times New Roman" w:hAnsi="Times New Roman"/>
                <w:sz w:val="24"/>
                <w:szCs w:val="24"/>
              </w:rPr>
            </w:pPr>
          </w:p>
        </w:tc>
        <w:tc>
          <w:tcPr>
            <w:tcW w:w="2327" w:type="dxa"/>
            <w:gridSpan w:val="3"/>
            <w:shd w:val="clear" w:color="auto" w:fill="auto"/>
            <w:noWrap/>
            <w:vAlign w:val="bottom"/>
          </w:tcPr>
          <w:p w:rsidR="00DF0895" w:rsidRPr="00DF0895" w:rsidRDefault="00DF0895" w:rsidP="00EC3EDD">
            <w:pPr>
              <w:rPr>
                <w:rFonts w:ascii="Times New Roman" w:hAnsi="Times New Roman"/>
                <w:sz w:val="24"/>
                <w:szCs w:val="24"/>
              </w:rPr>
            </w:pPr>
          </w:p>
        </w:tc>
        <w:tc>
          <w:tcPr>
            <w:tcW w:w="1012" w:type="dxa"/>
            <w:gridSpan w:val="2"/>
            <w:shd w:val="clear" w:color="auto" w:fill="auto"/>
            <w:noWrap/>
            <w:vAlign w:val="bottom"/>
          </w:tcPr>
          <w:p w:rsidR="00DF0895" w:rsidRPr="00DF0895" w:rsidRDefault="00DF0895" w:rsidP="00EC3EDD">
            <w:pPr>
              <w:rPr>
                <w:rFonts w:ascii="Times New Roman" w:hAnsi="Times New Roman"/>
                <w:sz w:val="24"/>
                <w:szCs w:val="24"/>
              </w:rPr>
            </w:pPr>
          </w:p>
        </w:tc>
        <w:tc>
          <w:tcPr>
            <w:tcW w:w="5579" w:type="dxa"/>
            <w:gridSpan w:val="5"/>
            <w:shd w:val="clear" w:color="auto" w:fill="auto"/>
            <w:noWrap/>
          </w:tcPr>
          <w:tbl>
            <w:tblPr>
              <w:tblW w:w="5420" w:type="dxa"/>
              <w:tblLayout w:type="fixed"/>
              <w:tblLook w:val="00A0"/>
            </w:tblPr>
            <w:tblGrid>
              <w:gridCol w:w="5420"/>
            </w:tblGrid>
            <w:tr w:rsidR="00DF0895" w:rsidRPr="00DF0895" w:rsidTr="00EC3EDD">
              <w:tc>
                <w:tcPr>
                  <w:tcW w:w="5420" w:type="dxa"/>
                </w:tcPr>
                <w:p w:rsidR="00DF0895" w:rsidRPr="00DF0895" w:rsidRDefault="00DF0895" w:rsidP="00DF0895">
                  <w:pPr>
                    <w:keepNext/>
                    <w:spacing w:after="0" w:line="240" w:lineRule="auto"/>
                    <w:outlineLvl w:val="0"/>
                    <w:rPr>
                      <w:rFonts w:ascii="Times New Roman" w:hAnsi="Times New Roman"/>
                      <w:b/>
                      <w:sz w:val="24"/>
                      <w:szCs w:val="24"/>
                      <w:lang w:val="en-US"/>
                    </w:rPr>
                  </w:pPr>
                  <w:bookmarkStart w:id="0" w:name="_Toc341178485"/>
                  <w:r w:rsidRPr="00DF0895">
                    <w:rPr>
                      <w:rFonts w:ascii="Times New Roman" w:hAnsi="Times New Roman"/>
                      <w:b/>
                      <w:sz w:val="24"/>
                      <w:szCs w:val="24"/>
                    </w:rPr>
                    <w:t xml:space="preserve">ПРИЛОЖЕНИЕ  </w:t>
                  </w:r>
                  <w:bookmarkEnd w:id="0"/>
                  <w:r w:rsidRPr="00DF0895">
                    <w:rPr>
                      <w:rFonts w:ascii="Times New Roman" w:hAnsi="Times New Roman"/>
                      <w:b/>
                      <w:sz w:val="24"/>
                      <w:szCs w:val="24"/>
                      <w:lang w:val="en-US"/>
                    </w:rPr>
                    <w:t>4</w:t>
                  </w:r>
                </w:p>
              </w:tc>
            </w:tr>
            <w:tr w:rsidR="00DF0895" w:rsidRPr="00DF0895" w:rsidTr="00EC3EDD">
              <w:tc>
                <w:tcPr>
                  <w:tcW w:w="5420" w:type="dxa"/>
                </w:tcPr>
                <w:p w:rsidR="00DF0895" w:rsidRPr="00DF0895" w:rsidRDefault="00DF0895" w:rsidP="00DF0895">
                  <w:pPr>
                    <w:spacing w:after="0" w:line="240" w:lineRule="auto"/>
                    <w:rPr>
                      <w:rFonts w:ascii="Times New Roman" w:hAnsi="Times New Roman"/>
                      <w:sz w:val="24"/>
                      <w:szCs w:val="24"/>
                    </w:rPr>
                  </w:pPr>
                  <w:r w:rsidRPr="00DF0895">
                    <w:rPr>
                      <w:rFonts w:ascii="Times New Roman" w:hAnsi="Times New Roman"/>
                      <w:sz w:val="24"/>
                      <w:szCs w:val="24"/>
                    </w:rPr>
                    <w:t xml:space="preserve">к программе социально-экономического развития Курьинского района </w:t>
                  </w:r>
                </w:p>
                <w:p w:rsidR="00DF0895" w:rsidRPr="00DF0895" w:rsidRDefault="00DF0895" w:rsidP="00DF0895">
                  <w:pPr>
                    <w:spacing w:after="0" w:line="240" w:lineRule="auto"/>
                    <w:rPr>
                      <w:rFonts w:ascii="Times New Roman" w:hAnsi="Times New Roman"/>
                      <w:sz w:val="24"/>
                      <w:szCs w:val="24"/>
                    </w:rPr>
                  </w:pPr>
                  <w:r w:rsidRPr="00DF0895">
                    <w:rPr>
                      <w:rFonts w:ascii="Times New Roman" w:hAnsi="Times New Roman"/>
                      <w:sz w:val="24"/>
                      <w:szCs w:val="24"/>
                    </w:rPr>
                    <w:t xml:space="preserve">на 2013-2017 годы  (с изменениями </w:t>
                  </w:r>
                </w:p>
                <w:p w:rsidR="00DF0895" w:rsidRPr="00DF0895" w:rsidRDefault="00DF0895" w:rsidP="00DF0895">
                  <w:pPr>
                    <w:spacing w:after="0" w:line="240" w:lineRule="auto"/>
                    <w:rPr>
                      <w:rFonts w:ascii="Times New Roman" w:hAnsi="Times New Roman"/>
                      <w:b/>
                      <w:sz w:val="24"/>
                      <w:szCs w:val="24"/>
                    </w:rPr>
                  </w:pPr>
                  <w:r w:rsidRPr="00DF0895">
                    <w:rPr>
                      <w:rFonts w:ascii="Times New Roman" w:hAnsi="Times New Roman"/>
                      <w:sz w:val="24"/>
                      <w:szCs w:val="24"/>
                    </w:rPr>
                    <w:t>от 22.04.2015)</w:t>
                  </w:r>
                </w:p>
              </w:tc>
            </w:tr>
          </w:tbl>
          <w:p w:rsidR="00DF0895" w:rsidRPr="00DF0895" w:rsidRDefault="00DF0895" w:rsidP="00EC3EDD">
            <w:pPr>
              <w:rPr>
                <w:rFonts w:ascii="Times New Roman" w:hAnsi="Times New Roman"/>
                <w:sz w:val="24"/>
                <w:szCs w:val="24"/>
              </w:rPr>
            </w:pPr>
          </w:p>
        </w:tc>
      </w:tr>
      <w:tr w:rsidR="00DF0895" w:rsidRPr="00DF0895" w:rsidTr="00EC3EDD">
        <w:trPr>
          <w:gridAfter w:val="1"/>
          <w:wAfter w:w="1031" w:type="dxa"/>
          <w:trHeight w:val="375"/>
        </w:trPr>
        <w:tc>
          <w:tcPr>
            <w:tcW w:w="15380" w:type="dxa"/>
            <w:gridSpan w:val="15"/>
            <w:tcBorders>
              <w:top w:val="nil"/>
              <w:left w:val="nil"/>
              <w:bottom w:val="nil"/>
              <w:right w:val="nil"/>
            </w:tcBorders>
            <w:shd w:val="clear" w:color="auto" w:fill="auto"/>
            <w:noWrap/>
            <w:vAlign w:val="bottom"/>
          </w:tcPr>
          <w:p w:rsidR="00DF0895" w:rsidRPr="00DF0895" w:rsidRDefault="00DF0895" w:rsidP="00EC3EDD">
            <w:pPr>
              <w:jc w:val="center"/>
              <w:rPr>
                <w:rFonts w:ascii="Times New Roman" w:hAnsi="Times New Roman"/>
                <w:b/>
                <w:bCs/>
                <w:sz w:val="24"/>
                <w:szCs w:val="24"/>
              </w:rPr>
            </w:pPr>
            <w:r w:rsidRPr="00DF0895">
              <w:rPr>
                <w:rFonts w:ascii="Times New Roman" w:hAnsi="Times New Roman"/>
                <w:b/>
                <w:bCs/>
                <w:sz w:val="24"/>
                <w:szCs w:val="24"/>
              </w:rPr>
              <w:t>ПЕРЕЧЕНЬ</w:t>
            </w:r>
          </w:p>
        </w:tc>
      </w:tr>
      <w:tr w:rsidR="00DF0895" w:rsidRPr="00DF0895" w:rsidTr="00EC3EDD">
        <w:trPr>
          <w:gridAfter w:val="1"/>
          <w:wAfter w:w="1031" w:type="dxa"/>
          <w:trHeight w:val="375"/>
        </w:trPr>
        <w:tc>
          <w:tcPr>
            <w:tcW w:w="15380" w:type="dxa"/>
            <w:gridSpan w:val="15"/>
            <w:tcBorders>
              <w:top w:val="nil"/>
              <w:left w:val="nil"/>
              <w:bottom w:val="nil"/>
              <w:right w:val="nil"/>
            </w:tcBorders>
            <w:shd w:val="clear" w:color="auto" w:fill="auto"/>
            <w:vAlign w:val="bottom"/>
          </w:tcPr>
          <w:p w:rsidR="00DF0895" w:rsidRPr="00DF0895" w:rsidRDefault="00DF0895" w:rsidP="00EC3EDD">
            <w:pPr>
              <w:jc w:val="center"/>
              <w:rPr>
                <w:rFonts w:ascii="Times New Roman" w:hAnsi="Times New Roman"/>
                <w:b/>
                <w:bCs/>
                <w:sz w:val="24"/>
                <w:szCs w:val="24"/>
              </w:rPr>
            </w:pPr>
            <w:r w:rsidRPr="00DF0895">
              <w:rPr>
                <w:rFonts w:ascii="Times New Roman" w:hAnsi="Times New Roman"/>
                <w:b/>
                <w:bCs/>
                <w:sz w:val="24"/>
                <w:szCs w:val="24"/>
              </w:rPr>
              <w:t xml:space="preserve"> земель, подлежащих переводу из одной категории в другую на территории Курьинского района</w:t>
            </w:r>
          </w:p>
        </w:tc>
      </w:tr>
      <w:tr w:rsidR="00DF0895" w:rsidRPr="00DF0895" w:rsidTr="00EC3EDD">
        <w:trPr>
          <w:trHeight w:val="315"/>
        </w:trPr>
        <w:tc>
          <w:tcPr>
            <w:tcW w:w="594" w:type="dxa"/>
            <w:tcBorders>
              <w:top w:val="nil"/>
              <w:left w:val="nil"/>
              <w:bottom w:val="nil"/>
              <w:right w:val="nil"/>
            </w:tcBorders>
            <w:shd w:val="clear" w:color="auto" w:fill="auto"/>
            <w:noWrap/>
            <w:vAlign w:val="bottom"/>
          </w:tcPr>
          <w:p w:rsidR="00DF0895" w:rsidRPr="00DF0895" w:rsidRDefault="00DF0895" w:rsidP="00EC3EDD">
            <w:pPr>
              <w:jc w:val="center"/>
              <w:rPr>
                <w:rFonts w:ascii="Times New Roman" w:hAnsi="Times New Roman"/>
                <w:b/>
                <w:bCs/>
                <w:sz w:val="24"/>
                <w:szCs w:val="24"/>
              </w:rPr>
            </w:pPr>
          </w:p>
        </w:tc>
        <w:tc>
          <w:tcPr>
            <w:tcW w:w="4970" w:type="dxa"/>
            <w:gridSpan w:val="3"/>
            <w:tcBorders>
              <w:top w:val="nil"/>
              <w:left w:val="nil"/>
              <w:bottom w:val="nil"/>
              <w:right w:val="nil"/>
            </w:tcBorders>
            <w:shd w:val="clear" w:color="auto" w:fill="auto"/>
            <w:noWrap/>
            <w:vAlign w:val="bottom"/>
          </w:tcPr>
          <w:p w:rsidR="00DF0895" w:rsidRPr="00DF0895" w:rsidRDefault="00DF0895" w:rsidP="00EC3EDD">
            <w:pPr>
              <w:rPr>
                <w:rFonts w:ascii="Times New Roman" w:hAnsi="Times New Roman"/>
                <w:sz w:val="24"/>
                <w:szCs w:val="24"/>
              </w:rPr>
            </w:pPr>
          </w:p>
        </w:tc>
        <w:tc>
          <w:tcPr>
            <w:tcW w:w="1693" w:type="dxa"/>
            <w:gridSpan w:val="2"/>
            <w:tcBorders>
              <w:top w:val="nil"/>
              <w:left w:val="nil"/>
              <w:bottom w:val="nil"/>
              <w:right w:val="nil"/>
            </w:tcBorders>
            <w:shd w:val="clear" w:color="auto" w:fill="auto"/>
            <w:noWrap/>
            <w:vAlign w:val="bottom"/>
          </w:tcPr>
          <w:p w:rsidR="00DF0895" w:rsidRPr="00DF0895" w:rsidRDefault="00DF0895" w:rsidP="00EC3EDD">
            <w:pPr>
              <w:rPr>
                <w:rFonts w:ascii="Times New Roman" w:hAnsi="Times New Roman"/>
                <w:sz w:val="24"/>
                <w:szCs w:val="24"/>
              </w:rPr>
            </w:pPr>
          </w:p>
        </w:tc>
        <w:tc>
          <w:tcPr>
            <w:tcW w:w="236" w:type="dxa"/>
            <w:tcBorders>
              <w:top w:val="nil"/>
              <w:left w:val="nil"/>
              <w:bottom w:val="nil"/>
              <w:right w:val="nil"/>
            </w:tcBorders>
            <w:shd w:val="clear" w:color="auto" w:fill="auto"/>
            <w:noWrap/>
            <w:vAlign w:val="bottom"/>
          </w:tcPr>
          <w:p w:rsidR="00DF0895" w:rsidRPr="00DF0895" w:rsidRDefault="00DF0895" w:rsidP="00EC3EDD">
            <w:pPr>
              <w:rPr>
                <w:rFonts w:ascii="Times New Roman" w:hAnsi="Times New Roman"/>
                <w:sz w:val="24"/>
                <w:szCs w:val="24"/>
              </w:rPr>
            </w:pPr>
          </w:p>
        </w:tc>
        <w:tc>
          <w:tcPr>
            <w:tcW w:w="4331" w:type="dxa"/>
            <w:gridSpan w:val="5"/>
            <w:tcBorders>
              <w:top w:val="nil"/>
              <w:left w:val="nil"/>
              <w:bottom w:val="nil"/>
              <w:right w:val="nil"/>
            </w:tcBorders>
            <w:shd w:val="clear" w:color="auto" w:fill="auto"/>
            <w:noWrap/>
            <w:vAlign w:val="bottom"/>
          </w:tcPr>
          <w:p w:rsidR="00DF0895" w:rsidRPr="00DF0895" w:rsidRDefault="00DF0895" w:rsidP="00EC3EDD">
            <w:pPr>
              <w:rPr>
                <w:rFonts w:ascii="Times New Roman" w:hAnsi="Times New Roman"/>
                <w:sz w:val="24"/>
                <w:szCs w:val="24"/>
              </w:rPr>
            </w:pPr>
          </w:p>
        </w:tc>
        <w:tc>
          <w:tcPr>
            <w:tcW w:w="2127" w:type="dxa"/>
            <w:gridSpan w:val="2"/>
            <w:tcBorders>
              <w:top w:val="nil"/>
              <w:left w:val="nil"/>
              <w:bottom w:val="nil"/>
              <w:right w:val="nil"/>
            </w:tcBorders>
            <w:shd w:val="clear" w:color="auto" w:fill="auto"/>
            <w:noWrap/>
            <w:vAlign w:val="bottom"/>
          </w:tcPr>
          <w:p w:rsidR="00DF0895" w:rsidRPr="00DF0895" w:rsidRDefault="00DF0895" w:rsidP="00EC3EDD">
            <w:pPr>
              <w:rPr>
                <w:rFonts w:ascii="Times New Roman" w:hAnsi="Times New Roman"/>
                <w:sz w:val="24"/>
                <w:szCs w:val="24"/>
              </w:rPr>
            </w:pPr>
          </w:p>
        </w:tc>
        <w:tc>
          <w:tcPr>
            <w:tcW w:w="2460" w:type="dxa"/>
            <w:gridSpan w:val="2"/>
            <w:tcBorders>
              <w:top w:val="nil"/>
              <w:left w:val="nil"/>
              <w:bottom w:val="nil"/>
              <w:right w:val="nil"/>
            </w:tcBorders>
            <w:shd w:val="clear" w:color="auto" w:fill="auto"/>
            <w:noWrap/>
            <w:vAlign w:val="bottom"/>
          </w:tcPr>
          <w:p w:rsidR="00DF0895" w:rsidRPr="00DF0895" w:rsidRDefault="00DF0895" w:rsidP="00EC3EDD">
            <w:pPr>
              <w:rPr>
                <w:rFonts w:ascii="Times New Roman" w:hAnsi="Times New Roman"/>
                <w:sz w:val="24"/>
                <w:szCs w:val="24"/>
              </w:rPr>
            </w:pPr>
          </w:p>
        </w:tc>
      </w:tr>
      <w:tr w:rsidR="00DF0895" w:rsidRPr="00DF0895" w:rsidTr="00EC3EDD">
        <w:trPr>
          <w:gridAfter w:val="1"/>
          <w:wAfter w:w="1031" w:type="dxa"/>
          <w:trHeight w:val="315"/>
        </w:trPr>
        <w:tc>
          <w:tcPr>
            <w:tcW w:w="59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F0895" w:rsidRPr="00DF0895" w:rsidRDefault="00DF0895" w:rsidP="00EC3EDD">
            <w:pPr>
              <w:jc w:val="center"/>
              <w:rPr>
                <w:rFonts w:ascii="Times New Roman" w:hAnsi="Times New Roman"/>
                <w:color w:val="000000"/>
                <w:sz w:val="24"/>
                <w:szCs w:val="24"/>
              </w:rPr>
            </w:pPr>
            <w:r w:rsidRPr="00DF0895">
              <w:rPr>
                <w:rFonts w:ascii="Times New Roman" w:hAnsi="Times New Roman"/>
                <w:color w:val="000000"/>
                <w:sz w:val="24"/>
                <w:szCs w:val="24"/>
              </w:rPr>
              <w:t>№ п/п</w:t>
            </w:r>
          </w:p>
        </w:tc>
        <w:tc>
          <w:tcPr>
            <w:tcW w:w="497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F0895" w:rsidRPr="00DF0895" w:rsidRDefault="00DF0895" w:rsidP="00EC3EDD">
            <w:pPr>
              <w:jc w:val="center"/>
              <w:rPr>
                <w:rFonts w:ascii="Times New Roman" w:hAnsi="Times New Roman"/>
                <w:color w:val="000000"/>
                <w:sz w:val="24"/>
                <w:szCs w:val="24"/>
              </w:rPr>
            </w:pPr>
            <w:r w:rsidRPr="00DF0895">
              <w:rPr>
                <w:rFonts w:ascii="Times New Roman" w:hAnsi="Times New Roman"/>
                <w:color w:val="000000"/>
                <w:sz w:val="24"/>
                <w:szCs w:val="24"/>
              </w:rPr>
              <w:t>Местоположение земел</w:t>
            </w:r>
            <w:r w:rsidRPr="00DF0895">
              <w:rPr>
                <w:rFonts w:ascii="Times New Roman" w:hAnsi="Times New Roman"/>
                <w:color w:val="000000"/>
                <w:sz w:val="24"/>
                <w:szCs w:val="24"/>
              </w:rPr>
              <w:t>ь</w:t>
            </w:r>
            <w:r w:rsidRPr="00DF0895">
              <w:rPr>
                <w:rFonts w:ascii="Times New Roman" w:hAnsi="Times New Roman"/>
                <w:color w:val="000000"/>
                <w:sz w:val="24"/>
                <w:szCs w:val="24"/>
              </w:rPr>
              <w:t>ного участка</w:t>
            </w:r>
          </w:p>
        </w:tc>
        <w:tc>
          <w:tcPr>
            <w:tcW w:w="169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F0895" w:rsidRPr="00DF0895" w:rsidRDefault="00DF0895" w:rsidP="00EC3EDD">
            <w:pPr>
              <w:jc w:val="center"/>
              <w:rPr>
                <w:rFonts w:ascii="Times New Roman" w:hAnsi="Times New Roman"/>
                <w:sz w:val="24"/>
                <w:szCs w:val="24"/>
              </w:rPr>
            </w:pPr>
            <w:r w:rsidRPr="00DF0895">
              <w:rPr>
                <w:rFonts w:ascii="Times New Roman" w:hAnsi="Times New Roman"/>
                <w:sz w:val="24"/>
                <w:szCs w:val="24"/>
              </w:rPr>
              <w:t>площадь уч</w:t>
            </w:r>
            <w:r w:rsidRPr="00DF0895">
              <w:rPr>
                <w:rFonts w:ascii="Times New Roman" w:hAnsi="Times New Roman"/>
                <w:sz w:val="24"/>
                <w:szCs w:val="24"/>
              </w:rPr>
              <w:t>а</w:t>
            </w:r>
            <w:r w:rsidRPr="00DF0895">
              <w:rPr>
                <w:rFonts w:ascii="Times New Roman" w:hAnsi="Times New Roman"/>
                <w:sz w:val="24"/>
                <w:szCs w:val="24"/>
              </w:rPr>
              <w:t>стка</w:t>
            </w:r>
          </w:p>
        </w:tc>
        <w:tc>
          <w:tcPr>
            <w:tcW w:w="3536" w:type="dxa"/>
            <w:gridSpan w:val="5"/>
            <w:tcBorders>
              <w:top w:val="single" w:sz="4" w:space="0" w:color="auto"/>
              <w:left w:val="nil"/>
              <w:bottom w:val="single" w:sz="4" w:space="0" w:color="auto"/>
              <w:right w:val="single" w:sz="4" w:space="0" w:color="auto"/>
            </w:tcBorders>
            <w:shd w:val="clear" w:color="auto" w:fill="auto"/>
            <w:noWrap/>
            <w:vAlign w:val="bottom"/>
          </w:tcPr>
          <w:p w:rsidR="00DF0895" w:rsidRPr="00DF0895" w:rsidRDefault="00DF0895" w:rsidP="00EC3EDD">
            <w:pPr>
              <w:jc w:val="center"/>
              <w:rPr>
                <w:rFonts w:ascii="Times New Roman" w:hAnsi="Times New Roman"/>
                <w:sz w:val="24"/>
                <w:szCs w:val="24"/>
              </w:rPr>
            </w:pPr>
            <w:r w:rsidRPr="00DF0895">
              <w:rPr>
                <w:rFonts w:ascii="Times New Roman" w:hAnsi="Times New Roman"/>
                <w:sz w:val="24"/>
                <w:szCs w:val="24"/>
              </w:rPr>
              <w:t>Категория земель</w:t>
            </w:r>
          </w:p>
        </w:tc>
        <w:tc>
          <w:tcPr>
            <w:tcW w:w="212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F0895" w:rsidRPr="00DF0895" w:rsidRDefault="00DF0895" w:rsidP="00EC3EDD">
            <w:pPr>
              <w:jc w:val="center"/>
              <w:rPr>
                <w:rFonts w:ascii="Times New Roman" w:hAnsi="Times New Roman"/>
                <w:sz w:val="24"/>
                <w:szCs w:val="24"/>
              </w:rPr>
            </w:pPr>
            <w:r w:rsidRPr="00DF0895">
              <w:rPr>
                <w:rFonts w:ascii="Times New Roman" w:hAnsi="Times New Roman"/>
                <w:sz w:val="24"/>
                <w:szCs w:val="24"/>
              </w:rPr>
              <w:t>цель предоставл</w:t>
            </w:r>
            <w:r w:rsidRPr="00DF0895">
              <w:rPr>
                <w:rFonts w:ascii="Times New Roman" w:hAnsi="Times New Roman"/>
                <w:sz w:val="24"/>
                <w:szCs w:val="24"/>
              </w:rPr>
              <w:t>е</w:t>
            </w:r>
            <w:r w:rsidRPr="00DF0895">
              <w:rPr>
                <w:rFonts w:ascii="Times New Roman" w:hAnsi="Times New Roman"/>
                <w:sz w:val="24"/>
                <w:szCs w:val="24"/>
              </w:rPr>
              <w:t>ния</w:t>
            </w:r>
          </w:p>
        </w:tc>
        <w:tc>
          <w:tcPr>
            <w:tcW w:w="246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F0895" w:rsidRPr="00DF0895" w:rsidRDefault="00DF0895" w:rsidP="00EC3EDD">
            <w:pPr>
              <w:jc w:val="center"/>
              <w:rPr>
                <w:rFonts w:ascii="Times New Roman" w:hAnsi="Times New Roman"/>
                <w:sz w:val="24"/>
                <w:szCs w:val="24"/>
              </w:rPr>
            </w:pPr>
            <w:r w:rsidRPr="00DF0895">
              <w:rPr>
                <w:rFonts w:ascii="Times New Roman" w:hAnsi="Times New Roman"/>
                <w:sz w:val="24"/>
                <w:szCs w:val="24"/>
              </w:rPr>
              <w:t>Пользователи</w:t>
            </w:r>
          </w:p>
        </w:tc>
      </w:tr>
      <w:tr w:rsidR="00DF0895" w:rsidRPr="00DF0895" w:rsidTr="00EC3EDD">
        <w:trPr>
          <w:gridAfter w:val="1"/>
          <w:wAfter w:w="1031" w:type="dxa"/>
          <w:trHeight w:val="848"/>
        </w:trPr>
        <w:tc>
          <w:tcPr>
            <w:tcW w:w="594" w:type="dxa"/>
            <w:vMerge/>
            <w:tcBorders>
              <w:top w:val="single" w:sz="4" w:space="0" w:color="auto"/>
              <w:left w:val="single" w:sz="4" w:space="0" w:color="auto"/>
              <w:bottom w:val="single" w:sz="4" w:space="0" w:color="auto"/>
              <w:right w:val="single" w:sz="4" w:space="0" w:color="auto"/>
            </w:tcBorders>
            <w:vAlign w:val="center"/>
          </w:tcPr>
          <w:p w:rsidR="00DF0895" w:rsidRPr="00DF0895" w:rsidRDefault="00DF0895" w:rsidP="00EC3EDD">
            <w:pPr>
              <w:rPr>
                <w:rFonts w:ascii="Times New Roman" w:hAnsi="Times New Roman"/>
                <w:color w:val="000000"/>
                <w:sz w:val="24"/>
                <w:szCs w:val="24"/>
              </w:rPr>
            </w:pPr>
          </w:p>
        </w:tc>
        <w:tc>
          <w:tcPr>
            <w:tcW w:w="4970" w:type="dxa"/>
            <w:gridSpan w:val="3"/>
            <w:vMerge/>
            <w:tcBorders>
              <w:top w:val="single" w:sz="4" w:space="0" w:color="auto"/>
              <w:left w:val="single" w:sz="4" w:space="0" w:color="auto"/>
              <w:bottom w:val="single" w:sz="4" w:space="0" w:color="auto"/>
              <w:right w:val="single" w:sz="4" w:space="0" w:color="auto"/>
            </w:tcBorders>
            <w:vAlign w:val="center"/>
          </w:tcPr>
          <w:p w:rsidR="00DF0895" w:rsidRPr="00DF0895" w:rsidRDefault="00DF0895" w:rsidP="00EC3EDD">
            <w:pPr>
              <w:rPr>
                <w:rFonts w:ascii="Times New Roman" w:hAnsi="Times New Roman"/>
                <w:color w:val="000000"/>
                <w:sz w:val="24"/>
                <w:szCs w:val="24"/>
              </w:rPr>
            </w:pPr>
          </w:p>
        </w:tc>
        <w:tc>
          <w:tcPr>
            <w:tcW w:w="1693" w:type="dxa"/>
            <w:gridSpan w:val="2"/>
            <w:vMerge/>
            <w:tcBorders>
              <w:top w:val="single" w:sz="4" w:space="0" w:color="auto"/>
              <w:left w:val="single" w:sz="4" w:space="0" w:color="auto"/>
              <w:bottom w:val="single" w:sz="4" w:space="0" w:color="auto"/>
              <w:right w:val="single" w:sz="4" w:space="0" w:color="auto"/>
            </w:tcBorders>
            <w:vAlign w:val="center"/>
          </w:tcPr>
          <w:p w:rsidR="00DF0895" w:rsidRPr="00DF0895" w:rsidRDefault="00DF0895" w:rsidP="00EC3EDD">
            <w:pPr>
              <w:rPr>
                <w:rFonts w:ascii="Times New Roman" w:hAnsi="Times New Roman"/>
                <w:sz w:val="24"/>
                <w:szCs w:val="24"/>
              </w:rPr>
            </w:pPr>
          </w:p>
        </w:tc>
        <w:tc>
          <w:tcPr>
            <w:tcW w:w="1736" w:type="dxa"/>
            <w:gridSpan w:val="3"/>
            <w:tcBorders>
              <w:top w:val="nil"/>
              <w:left w:val="nil"/>
              <w:bottom w:val="single" w:sz="4" w:space="0" w:color="auto"/>
              <w:right w:val="single" w:sz="4" w:space="0" w:color="auto"/>
            </w:tcBorders>
            <w:shd w:val="clear" w:color="auto" w:fill="auto"/>
            <w:vAlign w:val="center"/>
          </w:tcPr>
          <w:p w:rsidR="00DF0895" w:rsidRPr="00DF0895" w:rsidRDefault="00DF0895" w:rsidP="00EC3EDD">
            <w:pPr>
              <w:jc w:val="center"/>
              <w:rPr>
                <w:rFonts w:ascii="Times New Roman" w:hAnsi="Times New Roman"/>
                <w:sz w:val="24"/>
                <w:szCs w:val="24"/>
              </w:rPr>
            </w:pPr>
            <w:r w:rsidRPr="00DF0895">
              <w:rPr>
                <w:rFonts w:ascii="Times New Roman" w:hAnsi="Times New Roman"/>
                <w:sz w:val="24"/>
                <w:szCs w:val="24"/>
              </w:rPr>
              <w:t>существу</w:t>
            </w:r>
            <w:r w:rsidRPr="00DF0895">
              <w:rPr>
                <w:rFonts w:ascii="Times New Roman" w:hAnsi="Times New Roman"/>
                <w:sz w:val="24"/>
                <w:szCs w:val="24"/>
              </w:rPr>
              <w:t>ю</w:t>
            </w:r>
            <w:r w:rsidRPr="00DF0895">
              <w:rPr>
                <w:rFonts w:ascii="Times New Roman" w:hAnsi="Times New Roman"/>
                <w:sz w:val="24"/>
                <w:szCs w:val="24"/>
              </w:rPr>
              <w:t xml:space="preserve">щая </w:t>
            </w:r>
          </w:p>
        </w:tc>
        <w:tc>
          <w:tcPr>
            <w:tcW w:w="1800" w:type="dxa"/>
            <w:gridSpan w:val="2"/>
            <w:tcBorders>
              <w:top w:val="nil"/>
              <w:left w:val="nil"/>
              <w:bottom w:val="single" w:sz="4" w:space="0" w:color="auto"/>
              <w:right w:val="single" w:sz="4" w:space="0" w:color="auto"/>
            </w:tcBorders>
            <w:shd w:val="clear" w:color="auto" w:fill="auto"/>
            <w:vAlign w:val="center"/>
          </w:tcPr>
          <w:p w:rsidR="00DF0895" w:rsidRPr="00DF0895" w:rsidRDefault="00DF0895" w:rsidP="00EC3EDD">
            <w:pPr>
              <w:jc w:val="center"/>
              <w:rPr>
                <w:rFonts w:ascii="Times New Roman" w:hAnsi="Times New Roman"/>
                <w:sz w:val="24"/>
                <w:szCs w:val="24"/>
              </w:rPr>
            </w:pPr>
            <w:r w:rsidRPr="00DF0895">
              <w:rPr>
                <w:rFonts w:ascii="Times New Roman" w:hAnsi="Times New Roman"/>
                <w:sz w:val="24"/>
                <w:szCs w:val="24"/>
              </w:rPr>
              <w:t>в которую необходимо переве</w:t>
            </w:r>
            <w:r w:rsidRPr="00DF0895">
              <w:rPr>
                <w:rFonts w:ascii="Times New Roman" w:hAnsi="Times New Roman"/>
                <w:sz w:val="24"/>
                <w:szCs w:val="24"/>
              </w:rPr>
              <w:t>с</w:t>
            </w:r>
            <w:r w:rsidRPr="00DF0895">
              <w:rPr>
                <w:rFonts w:ascii="Times New Roman" w:hAnsi="Times New Roman"/>
                <w:sz w:val="24"/>
                <w:szCs w:val="24"/>
              </w:rPr>
              <w:t>ти</w:t>
            </w:r>
          </w:p>
        </w:tc>
        <w:tc>
          <w:tcPr>
            <w:tcW w:w="2127" w:type="dxa"/>
            <w:gridSpan w:val="2"/>
            <w:vMerge/>
            <w:tcBorders>
              <w:top w:val="single" w:sz="4" w:space="0" w:color="auto"/>
              <w:left w:val="single" w:sz="4" w:space="0" w:color="auto"/>
              <w:bottom w:val="single" w:sz="4" w:space="0" w:color="auto"/>
              <w:right w:val="single" w:sz="4" w:space="0" w:color="auto"/>
            </w:tcBorders>
            <w:vAlign w:val="center"/>
          </w:tcPr>
          <w:p w:rsidR="00DF0895" w:rsidRPr="00DF0895" w:rsidRDefault="00DF0895" w:rsidP="00EC3EDD">
            <w:pPr>
              <w:rPr>
                <w:rFonts w:ascii="Times New Roman" w:hAnsi="Times New Roman"/>
                <w:sz w:val="24"/>
                <w:szCs w:val="24"/>
              </w:rPr>
            </w:pPr>
          </w:p>
        </w:tc>
        <w:tc>
          <w:tcPr>
            <w:tcW w:w="2460" w:type="dxa"/>
            <w:gridSpan w:val="2"/>
            <w:vMerge/>
            <w:tcBorders>
              <w:top w:val="single" w:sz="4" w:space="0" w:color="auto"/>
              <w:left w:val="single" w:sz="4" w:space="0" w:color="auto"/>
              <w:bottom w:val="single" w:sz="4" w:space="0" w:color="auto"/>
              <w:right w:val="single" w:sz="4" w:space="0" w:color="auto"/>
            </w:tcBorders>
            <w:vAlign w:val="center"/>
          </w:tcPr>
          <w:p w:rsidR="00DF0895" w:rsidRPr="00DF0895" w:rsidRDefault="00DF0895" w:rsidP="00EC3EDD">
            <w:pPr>
              <w:rPr>
                <w:rFonts w:ascii="Times New Roman" w:hAnsi="Times New Roman"/>
                <w:sz w:val="24"/>
                <w:szCs w:val="24"/>
              </w:rPr>
            </w:pPr>
          </w:p>
        </w:tc>
      </w:tr>
      <w:tr w:rsidR="00DF0895" w:rsidRPr="00DF0895" w:rsidTr="00EC3EDD">
        <w:trPr>
          <w:gridAfter w:val="1"/>
          <w:wAfter w:w="1031" w:type="dxa"/>
          <w:trHeight w:val="255"/>
        </w:trPr>
        <w:tc>
          <w:tcPr>
            <w:tcW w:w="594" w:type="dxa"/>
            <w:tcBorders>
              <w:top w:val="nil"/>
              <w:left w:val="single" w:sz="4" w:space="0" w:color="auto"/>
              <w:bottom w:val="nil"/>
              <w:right w:val="single" w:sz="4" w:space="0" w:color="auto"/>
            </w:tcBorders>
            <w:shd w:val="clear" w:color="auto" w:fill="auto"/>
            <w:vAlign w:val="center"/>
          </w:tcPr>
          <w:p w:rsidR="00DF0895" w:rsidRPr="00DF0895" w:rsidRDefault="00DF0895" w:rsidP="00EC3EDD">
            <w:pPr>
              <w:jc w:val="center"/>
              <w:rPr>
                <w:rFonts w:ascii="Times New Roman" w:hAnsi="Times New Roman"/>
                <w:color w:val="000000"/>
                <w:sz w:val="24"/>
                <w:szCs w:val="24"/>
              </w:rPr>
            </w:pPr>
            <w:r w:rsidRPr="00DF0895">
              <w:rPr>
                <w:rFonts w:ascii="Times New Roman" w:hAnsi="Times New Roman"/>
                <w:color w:val="000000"/>
                <w:sz w:val="24"/>
                <w:szCs w:val="24"/>
              </w:rPr>
              <w:t>А</w:t>
            </w:r>
          </w:p>
        </w:tc>
        <w:tc>
          <w:tcPr>
            <w:tcW w:w="4970" w:type="dxa"/>
            <w:gridSpan w:val="3"/>
            <w:tcBorders>
              <w:top w:val="nil"/>
              <w:left w:val="nil"/>
              <w:bottom w:val="nil"/>
              <w:right w:val="single" w:sz="4" w:space="0" w:color="auto"/>
            </w:tcBorders>
            <w:shd w:val="clear" w:color="auto" w:fill="auto"/>
            <w:vAlign w:val="center"/>
          </w:tcPr>
          <w:p w:rsidR="00DF0895" w:rsidRPr="00DF0895" w:rsidRDefault="00DF0895" w:rsidP="00EC3EDD">
            <w:pPr>
              <w:jc w:val="center"/>
              <w:rPr>
                <w:rFonts w:ascii="Times New Roman" w:hAnsi="Times New Roman"/>
                <w:color w:val="000000"/>
                <w:sz w:val="24"/>
                <w:szCs w:val="24"/>
              </w:rPr>
            </w:pPr>
            <w:r w:rsidRPr="00DF0895">
              <w:rPr>
                <w:rFonts w:ascii="Times New Roman" w:hAnsi="Times New Roman"/>
                <w:color w:val="000000"/>
                <w:sz w:val="24"/>
                <w:szCs w:val="24"/>
              </w:rPr>
              <w:t>1</w:t>
            </w:r>
          </w:p>
        </w:tc>
        <w:tc>
          <w:tcPr>
            <w:tcW w:w="1693" w:type="dxa"/>
            <w:gridSpan w:val="2"/>
            <w:tcBorders>
              <w:top w:val="nil"/>
              <w:left w:val="nil"/>
              <w:bottom w:val="nil"/>
              <w:right w:val="single" w:sz="4" w:space="0" w:color="auto"/>
            </w:tcBorders>
            <w:shd w:val="clear" w:color="auto" w:fill="auto"/>
            <w:vAlign w:val="center"/>
          </w:tcPr>
          <w:p w:rsidR="00DF0895" w:rsidRPr="00DF0895" w:rsidRDefault="00DF0895" w:rsidP="00EC3EDD">
            <w:pPr>
              <w:jc w:val="center"/>
              <w:rPr>
                <w:rFonts w:ascii="Times New Roman" w:hAnsi="Times New Roman"/>
                <w:sz w:val="24"/>
                <w:szCs w:val="24"/>
              </w:rPr>
            </w:pPr>
            <w:r w:rsidRPr="00DF0895">
              <w:rPr>
                <w:rFonts w:ascii="Times New Roman" w:hAnsi="Times New Roman"/>
                <w:sz w:val="24"/>
                <w:szCs w:val="24"/>
              </w:rPr>
              <w:t>2</w:t>
            </w:r>
          </w:p>
        </w:tc>
        <w:tc>
          <w:tcPr>
            <w:tcW w:w="1736" w:type="dxa"/>
            <w:gridSpan w:val="3"/>
            <w:tcBorders>
              <w:top w:val="nil"/>
              <w:left w:val="nil"/>
              <w:bottom w:val="nil"/>
              <w:right w:val="single" w:sz="4" w:space="0" w:color="auto"/>
            </w:tcBorders>
            <w:shd w:val="clear" w:color="auto" w:fill="auto"/>
            <w:vAlign w:val="center"/>
          </w:tcPr>
          <w:p w:rsidR="00DF0895" w:rsidRPr="00DF0895" w:rsidRDefault="00DF0895" w:rsidP="00EC3EDD">
            <w:pPr>
              <w:jc w:val="center"/>
              <w:rPr>
                <w:rFonts w:ascii="Times New Roman" w:hAnsi="Times New Roman"/>
                <w:sz w:val="24"/>
                <w:szCs w:val="24"/>
              </w:rPr>
            </w:pPr>
            <w:r w:rsidRPr="00DF0895">
              <w:rPr>
                <w:rFonts w:ascii="Times New Roman" w:hAnsi="Times New Roman"/>
                <w:sz w:val="24"/>
                <w:szCs w:val="24"/>
              </w:rPr>
              <w:t>3</w:t>
            </w:r>
          </w:p>
        </w:tc>
        <w:tc>
          <w:tcPr>
            <w:tcW w:w="1800" w:type="dxa"/>
            <w:gridSpan w:val="2"/>
            <w:tcBorders>
              <w:top w:val="nil"/>
              <w:left w:val="nil"/>
              <w:bottom w:val="nil"/>
              <w:right w:val="single" w:sz="4" w:space="0" w:color="auto"/>
            </w:tcBorders>
            <w:shd w:val="clear" w:color="auto" w:fill="auto"/>
            <w:vAlign w:val="center"/>
          </w:tcPr>
          <w:p w:rsidR="00DF0895" w:rsidRPr="00DF0895" w:rsidRDefault="00DF0895" w:rsidP="00EC3EDD">
            <w:pPr>
              <w:jc w:val="center"/>
              <w:rPr>
                <w:rFonts w:ascii="Times New Roman" w:hAnsi="Times New Roman"/>
                <w:sz w:val="24"/>
                <w:szCs w:val="24"/>
              </w:rPr>
            </w:pPr>
            <w:r w:rsidRPr="00DF0895">
              <w:rPr>
                <w:rFonts w:ascii="Times New Roman" w:hAnsi="Times New Roman"/>
                <w:sz w:val="24"/>
                <w:szCs w:val="24"/>
              </w:rPr>
              <w:t>4</w:t>
            </w:r>
          </w:p>
        </w:tc>
        <w:tc>
          <w:tcPr>
            <w:tcW w:w="2127" w:type="dxa"/>
            <w:gridSpan w:val="2"/>
            <w:tcBorders>
              <w:top w:val="nil"/>
              <w:left w:val="nil"/>
              <w:bottom w:val="nil"/>
              <w:right w:val="single" w:sz="4" w:space="0" w:color="auto"/>
            </w:tcBorders>
            <w:shd w:val="clear" w:color="auto" w:fill="auto"/>
            <w:vAlign w:val="center"/>
          </w:tcPr>
          <w:p w:rsidR="00DF0895" w:rsidRPr="00DF0895" w:rsidRDefault="00DF0895" w:rsidP="00EC3EDD">
            <w:pPr>
              <w:jc w:val="center"/>
              <w:rPr>
                <w:rFonts w:ascii="Times New Roman" w:hAnsi="Times New Roman"/>
                <w:sz w:val="24"/>
                <w:szCs w:val="24"/>
              </w:rPr>
            </w:pPr>
            <w:r w:rsidRPr="00DF0895">
              <w:rPr>
                <w:rFonts w:ascii="Times New Roman" w:hAnsi="Times New Roman"/>
                <w:sz w:val="24"/>
                <w:szCs w:val="24"/>
              </w:rPr>
              <w:t>4</w:t>
            </w:r>
          </w:p>
        </w:tc>
        <w:tc>
          <w:tcPr>
            <w:tcW w:w="2460" w:type="dxa"/>
            <w:gridSpan w:val="2"/>
            <w:tcBorders>
              <w:top w:val="nil"/>
              <w:left w:val="nil"/>
              <w:bottom w:val="nil"/>
              <w:right w:val="single" w:sz="4" w:space="0" w:color="auto"/>
            </w:tcBorders>
            <w:shd w:val="clear" w:color="auto" w:fill="auto"/>
            <w:vAlign w:val="center"/>
          </w:tcPr>
          <w:p w:rsidR="00DF0895" w:rsidRPr="00DF0895" w:rsidRDefault="00DF0895" w:rsidP="00EC3EDD">
            <w:pPr>
              <w:jc w:val="center"/>
              <w:rPr>
                <w:rFonts w:ascii="Times New Roman" w:hAnsi="Times New Roman"/>
                <w:sz w:val="24"/>
                <w:szCs w:val="24"/>
              </w:rPr>
            </w:pPr>
            <w:r w:rsidRPr="00DF0895">
              <w:rPr>
                <w:rFonts w:ascii="Times New Roman" w:hAnsi="Times New Roman"/>
                <w:sz w:val="24"/>
                <w:szCs w:val="24"/>
              </w:rPr>
              <w:t>5</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1</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установлено относ</w:t>
            </w:r>
            <w:r w:rsidRPr="00DF0895">
              <w:rPr>
                <w:rFonts w:ascii="Times New Roman" w:hAnsi="Times New Roman"/>
                <w:sz w:val="24"/>
                <w:szCs w:val="24"/>
              </w:rPr>
              <w:t>и</w:t>
            </w:r>
            <w:r w:rsidRPr="00DF0895">
              <w:rPr>
                <w:rFonts w:ascii="Times New Roman" w:hAnsi="Times New Roman"/>
                <w:sz w:val="24"/>
                <w:szCs w:val="24"/>
              </w:rPr>
              <w:t>тельно ориентира, расположенного за пределами участка. Ориентир здание общежития. Уч</w:t>
            </w:r>
            <w:r w:rsidRPr="00DF0895">
              <w:rPr>
                <w:rFonts w:ascii="Times New Roman" w:hAnsi="Times New Roman"/>
                <w:sz w:val="24"/>
                <w:szCs w:val="24"/>
              </w:rPr>
              <w:t>а</w:t>
            </w:r>
            <w:r w:rsidRPr="00DF0895">
              <w:rPr>
                <w:rFonts w:ascii="Times New Roman" w:hAnsi="Times New Roman"/>
                <w:sz w:val="24"/>
                <w:szCs w:val="24"/>
              </w:rPr>
              <w:t>сток находится примерно в 2000 метрах от ориентира по н</w:t>
            </w:r>
            <w:r w:rsidRPr="00DF0895">
              <w:rPr>
                <w:rFonts w:ascii="Times New Roman" w:hAnsi="Times New Roman"/>
                <w:sz w:val="24"/>
                <w:szCs w:val="24"/>
              </w:rPr>
              <w:t>а</w:t>
            </w:r>
            <w:r w:rsidRPr="00DF0895">
              <w:rPr>
                <w:rFonts w:ascii="Times New Roman" w:hAnsi="Times New Roman"/>
                <w:sz w:val="24"/>
                <w:szCs w:val="24"/>
              </w:rPr>
              <w:t>правлению на юго-восток. Почтовый адрес ориентира: Алтайский край, Курьинский район, с. Новофирсово, ул. Це</w:t>
            </w:r>
            <w:r w:rsidRPr="00DF0895">
              <w:rPr>
                <w:rFonts w:ascii="Times New Roman" w:hAnsi="Times New Roman"/>
                <w:sz w:val="24"/>
                <w:szCs w:val="24"/>
              </w:rPr>
              <w:t>н</w:t>
            </w:r>
            <w:r w:rsidRPr="00DF0895">
              <w:rPr>
                <w:rFonts w:ascii="Times New Roman" w:hAnsi="Times New Roman"/>
                <w:sz w:val="24"/>
                <w:szCs w:val="24"/>
              </w:rPr>
              <w:t>тральная, д. 15,  кадастровый  № 22:24:010101:508</w:t>
            </w:r>
          </w:p>
        </w:tc>
        <w:tc>
          <w:tcPr>
            <w:tcW w:w="1693"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7342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добыча золота</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ООО «Золото К</w:t>
            </w:r>
            <w:r w:rsidRPr="00DF0895">
              <w:rPr>
                <w:rFonts w:ascii="Times New Roman" w:hAnsi="Times New Roman"/>
                <w:sz w:val="24"/>
                <w:szCs w:val="24"/>
              </w:rPr>
              <w:t>у</w:t>
            </w:r>
            <w:r w:rsidRPr="00DF0895">
              <w:rPr>
                <w:rFonts w:ascii="Times New Roman" w:hAnsi="Times New Roman"/>
                <w:sz w:val="24"/>
                <w:szCs w:val="24"/>
              </w:rPr>
              <w:t>рьи»</w:t>
            </w:r>
          </w:p>
        </w:tc>
      </w:tr>
      <w:tr w:rsidR="00DF0895" w:rsidRPr="00DF0895" w:rsidTr="00EC3EDD">
        <w:trPr>
          <w:gridAfter w:val="1"/>
          <w:wAfter w:w="1031" w:type="dxa"/>
          <w:trHeight w:val="945"/>
        </w:trPr>
        <w:tc>
          <w:tcPr>
            <w:tcW w:w="594" w:type="dxa"/>
            <w:tcBorders>
              <w:top w:val="nil"/>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2</w:t>
            </w:r>
          </w:p>
        </w:tc>
        <w:tc>
          <w:tcPr>
            <w:tcW w:w="4970" w:type="dxa"/>
            <w:gridSpan w:val="3"/>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Местоположение: установлено относ</w:t>
            </w:r>
            <w:r w:rsidRPr="00DF0895">
              <w:rPr>
                <w:rFonts w:ascii="Times New Roman" w:hAnsi="Times New Roman"/>
                <w:sz w:val="24"/>
                <w:szCs w:val="24"/>
              </w:rPr>
              <w:t>и</w:t>
            </w:r>
            <w:r w:rsidRPr="00DF0895">
              <w:rPr>
                <w:rFonts w:ascii="Times New Roman" w:hAnsi="Times New Roman"/>
                <w:sz w:val="24"/>
                <w:szCs w:val="24"/>
              </w:rPr>
              <w:t>тельно ориентира, расположенного за пределами участка. Ориентир здание общежития. Уч</w:t>
            </w:r>
            <w:r w:rsidRPr="00DF0895">
              <w:rPr>
                <w:rFonts w:ascii="Times New Roman" w:hAnsi="Times New Roman"/>
                <w:sz w:val="24"/>
                <w:szCs w:val="24"/>
              </w:rPr>
              <w:t>а</w:t>
            </w:r>
            <w:r w:rsidRPr="00DF0895">
              <w:rPr>
                <w:rFonts w:ascii="Times New Roman" w:hAnsi="Times New Roman"/>
                <w:sz w:val="24"/>
                <w:szCs w:val="24"/>
              </w:rPr>
              <w:t>сток находится примерно в 2400 метрах от ориентира по н</w:t>
            </w:r>
            <w:r w:rsidRPr="00DF0895">
              <w:rPr>
                <w:rFonts w:ascii="Times New Roman" w:hAnsi="Times New Roman"/>
                <w:sz w:val="24"/>
                <w:szCs w:val="24"/>
              </w:rPr>
              <w:t>а</w:t>
            </w:r>
            <w:r w:rsidRPr="00DF0895">
              <w:rPr>
                <w:rFonts w:ascii="Times New Roman" w:hAnsi="Times New Roman"/>
                <w:sz w:val="24"/>
                <w:szCs w:val="24"/>
              </w:rPr>
              <w:t xml:space="preserve">правлению на юго-восток. </w:t>
            </w:r>
            <w:r w:rsidRPr="00DF0895">
              <w:rPr>
                <w:rFonts w:ascii="Times New Roman" w:hAnsi="Times New Roman"/>
                <w:sz w:val="24"/>
                <w:szCs w:val="24"/>
              </w:rPr>
              <w:lastRenderedPageBreak/>
              <w:t>Почтовый адрес ориентира: Алтайский край, Курьинский район, с. Новофирсово, ул. Це</w:t>
            </w:r>
            <w:r w:rsidRPr="00DF0895">
              <w:rPr>
                <w:rFonts w:ascii="Times New Roman" w:hAnsi="Times New Roman"/>
                <w:sz w:val="24"/>
                <w:szCs w:val="24"/>
              </w:rPr>
              <w:t>н</w:t>
            </w:r>
            <w:r w:rsidRPr="00DF0895">
              <w:rPr>
                <w:rFonts w:ascii="Times New Roman" w:hAnsi="Times New Roman"/>
                <w:sz w:val="24"/>
                <w:szCs w:val="24"/>
              </w:rPr>
              <w:t>тральная, 15, кадастровый №22:24:010101:507</w:t>
            </w:r>
          </w:p>
        </w:tc>
        <w:tc>
          <w:tcPr>
            <w:tcW w:w="1693" w:type="dxa"/>
            <w:gridSpan w:val="2"/>
            <w:tcBorders>
              <w:top w:val="nil"/>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lastRenderedPageBreak/>
              <w:t>98481 м</w:t>
            </w:r>
            <w:r w:rsidRPr="00DF0895">
              <w:rPr>
                <w:rFonts w:ascii="Times New Roman" w:hAnsi="Times New Roman"/>
                <w:sz w:val="24"/>
                <w:szCs w:val="24"/>
                <w:vertAlign w:val="superscript"/>
              </w:rPr>
              <w:t>2</w:t>
            </w:r>
          </w:p>
        </w:tc>
        <w:tc>
          <w:tcPr>
            <w:tcW w:w="1736" w:type="dxa"/>
            <w:gridSpan w:val="3"/>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добыча золота</w:t>
            </w:r>
          </w:p>
        </w:tc>
        <w:tc>
          <w:tcPr>
            <w:tcW w:w="2460" w:type="dxa"/>
            <w:gridSpan w:val="2"/>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ООО «Золото К</w:t>
            </w:r>
            <w:r w:rsidRPr="00DF0895">
              <w:rPr>
                <w:rFonts w:ascii="Times New Roman" w:hAnsi="Times New Roman"/>
                <w:sz w:val="24"/>
                <w:szCs w:val="24"/>
              </w:rPr>
              <w:t>у</w:t>
            </w:r>
            <w:r w:rsidRPr="00DF0895">
              <w:rPr>
                <w:rFonts w:ascii="Times New Roman" w:hAnsi="Times New Roman"/>
                <w:sz w:val="24"/>
                <w:szCs w:val="24"/>
              </w:rPr>
              <w:t>рьи»</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lastRenderedPageBreak/>
              <w:t>3</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установлено относ</w:t>
            </w:r>
            <w:r w:rsidRPr="00DF0895">
              <w:rPr>
                <w:rFonts w:ascii="Times New Roman" w:hAnsi="Times New Roman"/>
                <w:sz w:val="24"/>
                <w:szCs w:val="24"/>
              </w:rPr>
              <w:t>и</w:t>
            </w:r>
            <w:r w:rsidRPr="00DF0895">
              <w:rPr>
                <w:rFonts w:ascii="Times New Roman" w:hAnsi="Times New Roman"/>
                <w:sz w:val="24"/>
                <w:szCs w:val="24"/>
              </w:rPr>
              <w:t>тельно ориентира, расположенного в границах уч</w:t>
            </w:r>
            <w:r w:rsidRPr="00DF0895">
              <w:rPr>
                <w:rFonts w:ascii="Times New Roman" w:hAnsi="Times New Roman"/>
                <w:sz w:val="24"/>
                <w:szCs w:val="24"/>
              </w:rPr>
              <w:t>а</w:t>
            </w:r>
            <w:r w:rsidRPr="00DF0895">
              <w:rPr>
                <w:rFonts w:ascii="Times New Roman" w:hAnsi="Times New Roman"/>
                <w:sz w:val="24"/>
                <w:szCs w:val="24"/>
              </w:rPr>
              <w:t>стка. Ориентир здание общежития. Участок находится примерно в 4000 метрах от орие</w:t>
            </w:r>
            <w:r w:rsidRPr="00DF0895">
              <w:rPr>
                <w:rFonts w:ascii="Times New Roman" w:hAnsi="Times New Roman"/>
                <w:sz w:val="24"/>
                <w:szCs w:val="24"/>
              </w:rPr>
              <w:t>н</w:t>
            </w:r>
            <w:r w:rsidRPr="00DF0895">
              <w:rPr>
                <w:rFonts w:ascii="Times New Roman" w:hAnsi="Times New Roman"/>
                <w:sz w:val="24"/>
                <w:szCs w:val="24"/>
              </w:rPr>
              <w:t>тира по направлению на юго-восток. Почт</w:t>
            </w:r>
            <w:r w:rsidRPr="00DF0895">
              <w:rPr>
                <w:rFonts w:ascii="Times New Roman" w:hAnsi="Times New Roman"/>
                <w:sz w:val="24"/>
                <w:szCs w:val="24"/>
              </w:rPr>
              <w:t>о</w:t>
            </w:r>
            <w:r w:rsidRPr="00DF0895">
              <w:rPr>
                <w:rFonts w:ascii="Times New Roman" w:hAnsi="Times New Roman"/>
                <w:sz w:val="24"/>
                <w:szCs w:val="24"/>
              </w:rPr>
              <w:t>вый адрес ориентира: Алтайский край, Кур</w:t>
            </w:r>
            <w:r w:rsidRPr="00DF0895">
              <w:rPr>
                <w:rFonts w:ascii="Times New Roman" w:hAnsi="Times New Roman"/>
                <w:sz w:val="24"/>
                <w:szCs w:val="24"/>
              </w:rPr>
              <w:t>ь</w:t>
            </w:r>
            <w:r w:rsidRPr="00DF0895">
              <w:rPr>
                <w:rFonts w:ascii="Times New Roman" w:hAnsi="Times New Roman"/>
                <w:sz w:val="24"/>
                <w:szCs w:val="24"/>
              </w:rPr>
              <w:t>инский район, с. Новофирсово, ул. Централ</w:t>
            </w:r>
            <w:r w:rsidRPr="00DF0895">
              <w:rPr>
                <w:rFonts w:ascii="Times New Roman" w:hAnsi="Times New Roman"/>
                <w:sz w:val="24"/>
                <w:szCs w:val="24"/>
              </w:rPr>
              <w:t>ь</w:t>
            </w:r>
            <w:r w:rsidRPr="00DF0895">
              <w:rPr>
                <w:rFonts w:ascii="Times New Roman" w:hAnsi="Times New Roman"/>
                <w:sz w:val="24"/>
                <w:szCs w:val="24"/>
              </w:rPr>
              <w:t>ная, 15, кадастровый № 22:24:010101:509</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280138 м</w:t>
            </w:r>
            <w:r w:rsidRPr="00DF0895">
              <w:rPr>
                <w:rFonts w:ascii="Times New Roman" w:hAnsi="Times New Roman"/>
                <w:sz w:val="24"/>
                <w:szCs w:val="24"/>
                <w:vertAlign w:val="superscript"/>
              </w:rPr>
              <w:t>2</w:t>
            </w:r>
          </w:p>
          <w:p w:rsidR="00DF0895" w:rsidRPr="00DF0895" w:rsidRDefault="00DF0895" w:rsidP="00EC3EDD">
            <w:pPr>
              <w:rPr>
                <w:rFonts w:ascii="Times New Roman" w:hAnsi="Times New Roman"/>
                <w:sz w:val="24"/>
                <w:szCs w:val="24"/>
                <w:vertAlign w:val="superscript"/>
              </w:rPr>
            </w:pPr>
          </w:p>
          <w:p w:rsidR="00DF0895" w:rsidRPr="00DF0895" w:rsidRDefault="00DF0895" w:rsidP="00EC3EDD">
            <w:pPr>
              <w:rPr>
                <w:rFonts w:ascii="Times New Roman" w:hAnsi="Times New Roman"/>
                <w:sz w:val="24"/>
                <w:szCs w:val="24"/>
                <w:vertAlign w:val="superscript"/>
              </w:rPr>
            </w:pPr>
          </w:p>
          <w:p w:rsidR="00DF0895" w:rsidRPr="00DF0895" w:rsidRDefault="00DF0895" w:rsidP="00EC3EDD">
            <w:pPr>
              <w:rPr>
                <w:rFonts w:ascii="Times New Roman" w:hAnsi="Times New Roman"/>
                <w:sz w:val="24"/>
                <w:szCs w:val="24"/>
                <w:vertAlign w:val="superscript"/>
              </w:rPr>
            </w:pPr>
          </w:p>
          <w:p w:rsidR="00DF0895" w:rsidRPr="00DF0895" w:rsidRDefault="00DF0895" w:rsidP="00EC3EDD">
            <w:pPr>
              <w:rPr>
                <w:rFonts w:ascii="Times New Roman" w:hAnsi="Times New Roman"/>
                <w:sz w:val="24"/>
                <w:szCs w:val="24"/>
                <w:vertAlign w:val="superscript"/>
              </w:rPr>
            </w:pPr>
          </w:p>
          <w:p w:rsidR="00DF0895" w:rsidRPr="00DF0895" w:rsidRDefault="00DF0895" w:rsidP="00EC3EDD">
            <w:pPr>
              <w:rPr>
                <w:rFonts w:ascii="Times New Roman" w:hAnsi="Times New Roman"/>
                <w:sz w:val="24"/>
                <w:szCs w:val="24"/>
                <w:vertAlign w:val="superscript"/>
              </w:rPr>
            </w:pP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p w:rsidR="00DF0895" w:rsidRPr="00DF0895" w:rsidRDefault="00DF0895" w:rsidP="00EC3EDD">
            <w:pPr>
              <w:rPr>
                <w:rFonts w:ascii="Times New Roman" w:hAnsi="Times New Roman"/>
                <w:sz w:val="24"/>
                <w:szCs w:val="24"/>
              </w:rPr>
            </w:pPr>
          </w:p>
          <w:p w:rsidR="00DF0895" w:rsidRPr="00DF0895" w:rsidRDefault="00DF0895" w:rsidP="00EC3EDD">
            <w:pPr>
              <w:rPr>
                <w:rFonts w:ascii="Times New Roman" w:hAnsi="Times New Roman"/>
                <w:sz w:val="24"/>
                <w:szCs w:val="24"/>
              </w:rPr>
            </w:pPr>
          </w:p>
          <w:p w:rsidR="00DF0895" w:rsidRPr="00DF0895" w:rsidRDefault="00DF0895" w:rsidP="00EC3EDD">
            <w:pPr>
              <w:rPr>
                <w:rFonts w:ascii="Times New Roman" w:hAnsi="Times New Roman"/>
                <w:sz w:val="24"/>
                <w:szCs w:val="24"/>
              </w:rPr>
            </w:pPr>
          </w:p>
          <w:p w:rsidR="00DF0895" w:rsidRPr="00DF0895" w:rsidRDefault="00DF0895" w:rsidP="00EC3EDD">
            <w:pPr>
              <w:rPr>
                <w:rFonts w:ascii="Times New Roman" w:hAnsi="Times New Roman"/>
                <w:sz w:val="24"/>
                <w:szCs w:val="24"/>
              </w:rPr>
            </w:pP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p w:rsidR="00DF0895" w:rsidRPr="00DF0895" w:rsidRDefault="00DF0895" w:rsidP="00EC3EDD">
            <w:pPr>
              <w:rPr>
                <w:rFonts w:ascii="Times New Roman" w:hAnsi="Times New Roman"/>
                <w:sz w:val="24"/>
                <w:szCs w:val="24"/>
              </w:rPr>
            </w:pPr>
          </w:p>
          <w:p w:rsidR="00DF0895" w:rsidRPr="00DF0895" w:rsidRDefault="00DF0895" w:rsidP="00EC3EDD">
            <w:pPr>
              <w:rPr>
                <w:rFonts w:ascii="Times New Roman" w:hAnsi="Times New Roman"/>
                <w:sz w:val="24"/>
                <w:szCs w:val="24"/>
              </w:rPr>
            </w:pPr>
          </w:p>
          <w:p w:rsidR="00DF0895" w:rsidRPr="00DF0895" w:rsidRDefault="00DF0895" w:rsidP="00EC3EDD">
            <w:pPr>
              <w:rPr>
                <w:rFonts w:ascii="Times New Roman" w:hAnsi="Times New Roman"/>
                <w:sz w:val="24"/>
                <w:szCs w:val="24"/>
              </w:rPr>
            </w:pPr>
          </w:p>
          <w:p w:rsidR="00DF0895" w:rsidRPr="00DF0895" w:rsidRDefault="00DF0895" w:rsidP="00EC3EDD">
            <w:pPr>
              <w:rPr>
                <w:rFonts w:ascii="Times New Roman" w:hAnsi="Times New Roman"/>
                <w:sz w:val="24"/>
                <w:szCs w:val="24"/>
              </w:rPr>
            </w:pPr>
          </w:p>
          <w:p w:rsidR="00DF0895" w:rsidRPr="00DF0895" w:rsidRDefault="00DF0895" w:rsidP="00EC3EDD">
            <w:pPr>
              <w:rPr>
                <w:rFonts w:ascii="Times New Roman" w:hAnsi="Times New Roman"/>
                <w:sz w:val="24"/>
                <w:szCs w:val="24"/>
              </w:rPr>
            </w:pPr>
          </w:p>
          <w:p w:rsidR="00DF0895" w:rsidRPr="00DF0895" w:rsidRDefault="00DF0895" w:rsidP="00EC3EDD">
            <w:pPr>
              <w:rPr>
                <w:rFonts w:ascii="Times New Roman" w:hAnsi="Times New Roman"/>
                <w:sz w:val="24"/>
                <w:szCs w:val="24"/>
              </w:rPr>
            </w:pP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добыча золота</w:t>
            </w:r>
          </w:p>
          <w:p w:rsidR="00DF0895" w:rsidRPr="00DF0895" w:rsidRDefault="00DF0895" w:rsidP="00EC3EDD">
            <w:pPr>
              <w:rPr>
                <w:rFonts w:ascii="Times New Roman" w:hAnsi="Times New Roman"/>
                <w:sz w:val="24"/>
                <w:szCs w:val="24"/>
              </w:rPr>
            </w:pPr>
          </w:p>
          <w:p w:rsidR="00DF0895" w:rsidRPr="00DF0895" w:rsidRDefault="00DF0895" w:rsidP="00EC3EDD">
            <w:pPr>
              <w:rPr>
                <w:rFonts w:ascii="Times New Roman" w:hAnsi="Times New Roman"/>
                <w:sz w:val="24"/>
                <w:szCs w:val="24"/>
              </w:rPr>
            </w:pPr>
          </w:p>
          <w:p w:rsidR="00DF0895" w:rsidRPr="00DF0895" w:rsidRDefault="00DF0895" w:rsidP="00EC3EDD">
            <w:pPr>
              <w:rPr>
                <w:rFonts w:ascii="Times New Roman" w:hAnsi="Times New Roman"/>
                <w:sz w:val="24"/>
                <w:szCs w:val="24"/>
              </w:rPr>
            </w:pPr>
          </w:p>
          <w:p w:rsidR="00DF0895" w:rsidRPr="00DF0895" w:rsidRDefault="00DF0895" w:rsidP="00EC3EDD">
            <w:pPr>
              <w:rPr>
                <w:rFonts w:ascii="Times New Roman" w:hAnsi="Times New Roman"/>
                <w:sz w:val="24"/>
                <w:szCs w:val="24"/>
              </w:rPr>
            </w:pPr>
          </w:p>
          <w:p w:rsidR="00DF0895" w:rsidRPr="00DF0895" w:rsidRDefault="00DF0895" w:rsidP="00EC3EDD">
            <w:pPr>
              <w:rPr>
                <w:rFonts w:ascii="Times New Roman" w:hAnsi="Times New Roman"/>
                <w:sz w:val="24"/>
                <w:szCs w:val="24"/>
              </w:rPr>
            </w:pP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ООО «Золото К</w:t>
            </w:r>
            <w:r w:rsidRPr="00DF0895">
              <w:rPr>
                <w:rFonts w:ascii="Times New Roman" w:hAnsi="Times New Roman"/>
                <w:sz w:val="24"/>
                <w:szCs w:val="24"/>
              </w:rPr>
              <w:t>у</w:t>
            </w:r>
            <w:r w:rsidRPr="00DF0895">
              <w:rPr>
                <w:rFonts w:ascii="Times New Roman" w:hAnsi="Times New Roman"/>
                <w:sz w:val="24"/>
                <w:szCs w:val="24"/>
              </w:rPr>
              <w:t>рьи»</w:t>
            </w:r>
          </w:p>
          <w:p w:rsidR="00DF0895" w:rsidRPr="00DF0895" w:rsidRDefault="00DF0895" w:rsidP="00EC3EDD">
            <w:pPr>
              <w:rPr>
                <w:rFonts w:ascii="Times New Roman" w:hAnsi="Times New Roman"/>
                <w:sz w:val="24"/>
                <w:szCs w:val="24"/>
              </w:rPr>
            </w:pPr>
          </w:p>
          <w:p w:rsidR="00DF0895" w:rsidRPr="00DF0895" w:rsidRDefault="00DF0895" w:rsidP="00EC3EDD">
            <w:pPr>
              <w:rPr>
                <w:rFonts w:ascii="Times New Roman" w:hAnsi="Times New Roman"/>
                <w:sz w:val="24"/>
                <w:szCs w:val="24"/>
              </w:rPr>
            </w:pPr>
          </w:p>
          <w:p w:rsidR="00DF0895" w:rsidRPr="00DF0895" w:rsidRDefault="00DF0895" w:rsidP="00EC3EDD">
            <w:pPr>
              <w:rPr>
                <w:rFonts w:ascii="Times New Roman" w:hAnsi="Times New Roman"/>
                <w:sz w:val="24"/>
                <w:szCs w:val="24"/>
              </w:rPr>
            </w:pPr>
          </w:p>
          <w:p w:rsidR="00DF0895" w:rsidRPr="00DF0895" w:rsidRDefault="00DF0895" w:rsidP="00EC3EDD">
            <w:pPr>
              <w:rPr>
                <w:rFonts w:ascii="Times New Roman" w:hAnsi="Times New Roman"/>
                <w:sz w:val="24"/>
                <w:szCs w:val="24"/>
              </w:rPr>
            </w:pPr>
          </w:p>
          <w:p w:rsidR="00DF0895" w:rsidRPr="00DF0895" w:rsidRDefault="00DF0895" w:rsidP="00EC3EDD">
            <w:pPr>
              <w:rPr>
                <w:rFonts w:ascii="Times New Roman" w:hAnsi="Times New Roman"/>
                <w:sz w:val="24"/>
                <w:szCs w:val="24"/>
              </w:rPr>
            </w:pPr>
          </w:p>
        </w:tc>
      </w:tr>
      <w:tr w:rsidR="00DF0895" w:rsidRPr="00DF0895" w:rsidTr="00EC3EDD">
        <w:trPr>
          <w:gridAfter w:val="1"/>
          <w:wAfter w:w="1031" w:type="dxa"/>
          <w:trHeight w:val="945"/>
        </w:trPr>
        <w:tc>
          <w:tcPr>
            <w:tcW w:w="594" w:type="dxa"/>
            <w:tcBorders>
              <w:top w:val="nil"/>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4</w:t>
            </w:r>
          </w:p>
        </w:tc>
        <w:tc>
          <w:tcPr>
            <w:tcW w:w="4970" w:type="dxa"/>
            <w:gridSpan w:val="3"/>
            <w:tcBorders>
              <w:top w:val="nil"/>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установлено относ</w:t>
            </w:r>
            <w:r w:rsidRPr="00DF0895">
              <w:rPr>
                <w:rFonts w:ascii="Times New Roman" w:hAnsi="Times New Roman"/>
                <w:sz w:val="24"/>
                <w:szCs w:val="24"/>
              </w:rPr>
              <w:t>и</w:t>
            </w:r>
            <w:r w:rsidRPr="00DF0895">
              <w:rPr>
                <w:rFonts w:ascii="Times New Roman" w:hAnsi="Times New Roman"/>
                <w:sz w:val="24"/>
                <w:szCs w:val="24"/>
              </w:rPr>
              <w:t>тельно ориентира, расположенного за пределами участка. Ориентир здание общежития. Участок находится пр</w:t>
            </w:r>
            <w:r w:rsidRPr="00DF0895">
              <w:rPr>
                <w:rFonts w:ascii="Times New Roman" w:hAnsi="Times New Roman"/>
                <w:sz w:val="24"/>
                <w:szCs w:val="24"/>
              </w:rPr>
              <w:t>и</w:t>
            </w:r>
            <w:r w:rsidRPr="00DF0895">
              <w:rPr>
                <w:rFonts w:ascii="Times New Roman" w:hAnsi="Times New Roman"/>
                <w:sz w:val="24"/>
                <w:szCs w:val="24"/>
              </w:rPr>
              <w:t>мерно в 3100 метрах от ориентира по направлению на восток. Почт</w:t>
            </w:r>
            <w:r w:rsidRPr="00DF0895">
              <w:rPr>
                <w:rFonts w:ascii="Times New Roman" w:hAnsi="Times New Roman"/>
                <w:sz w:val="24"/>
                <w:szCs w:val="24"/>
              </w:rPr>
              <w:t>о</w:t>
            </w:r>
            <w:r w:rsidRPr="00DF0895">
              <w:rPr>
                <w:rFonts w:ascii="Times New Roman" w:hAnsi="Times New Roman"/>
                <w:sz w:val="24"/>
                <w:szCs w:val="24"/>
              </w:rPr>
              <w:t>вый адрес ориентира: Алтайский край, Кур</w:t>
            </w:r>
            <w:r w:rsidRPr="00DF0895">
              <w:rPr>
                <w:rFonts w:ascii="Times New Roman" w:hAnsi="Times New Roman"/>
                <w:sz w:val="24"/>
                <w:szCs w:val="24"/>
              </w:rPr>
              <w:t>ь</w:t>
            </w:r>
            <w:r w:rsidRPr="00DF0895">
              <w:rPr>
                <w:rFonts w:ascii="Times New Roman" w:hAnsi="Times New Roman"/>
                <w:sz w:val="24"/>
                <w:szCs w:val="24"/>
              </w:rPr>
              <w:t>инский район, с. Новофирсово, ул. Централ</w:t>
            </w:r>
            <w:r w:rsidRPr="00DF0895">
              <w:rPr>
                <w:rFonts w:ascii="Times New Roman" w:hAnsi="Times New Roman"/>
                <w:sz w:val="24"/>
                <w:szCs w:val="24"/>
              </w:rPr>
              <w:t>ь</w:t>
            </w:r>
            <w:r w:rsidRPr="00DF0895">
              <w:rPr>
                <w:rFonts w:ascii="Times New Roman" w:hAnsi="Times New Roman"/>
                <w:sz w:val="24"/>
                <w:szCs w:val="24"/>
              </w:rPr>
              <w:t>ная, 15, кадастровый № 22:24:010101:510</w:t>
            </w:r>
          </w:p>
        </w:tc>
        <w:tc>
          <w:tcPr>
            <w:tcW w:w="1693" w:type="dxa"/>
            <w:gridSpan w:val="2"/>
            <w:tcBorders>
              <w:top w:val="nil"/>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193851 м</w:t>
            </w:r>
            <w:r w:rsidRPr="00DF0895">
              <w:rPr>
                <w:rFonts w:ascii="Times New Roman" w:hAnsi="Times New Roman"/>
                <w:sz w:val="24"/>
                <w:szCs w:val="24"/>
                <w:vertAlign w:val="superscript"/>
              </w:rPr>
              <w:t>2</w:t>
            </w:r>
          </w:p>
        </w:tc>
        <w:tc>
          <w:tcPr>
            <w:tcW w:w="1736" w:type="dxa"/>
            <w:gridSpan w:val="3"/>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добыча золота</w:t>
            </w:r>
          </w:p>
        </w:tc>
        <w:tc>
          <w:tcPr>
            <w:tcW w:w="2460" w:type="dxa"/>
            <w:gridSpan w:val="2"/>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ООО «Золото К</w:t>
            </w:r>
            <w:r w:rsidRPr="00DF0895">
              <w:rPr>
                <w:rFonts w:ascii="Times New Roman" w:hAnsi="Times New Roman"/>
                <w:sz w:val="24"/>
                <w:szCs w:val="24"/>
              </w:rPr>
              <w:t>у</w:t>
            </w:r>
            <w:r w:rsidRPr="00DF0895">
              <w:rPr>
                <w:rFonts w:ascii="Times New Roman" w:hAnsi="Times New Roman"/>
                <w:sz w:val="24"/>
                <w:szCs w:val="24"/>
              </w:rPr>
              <w:t>рьи»</w:t>
            </w:r>
          </w:p>
        </w:tc>
      </w:tr>
      <w:tr w:rsidR="00DF0895" w:rsidRPr="00DF0895" w:rsidTr="00EC3EDD">
        <w:trPr>
          <w:gridAfter w:val="1"/>
          <w:wAfter w:w="1031" w:type="dxa"/>
          <w:trHeight w:val="945"/>
        </w:trPr>
        <w:tc>
          <w:tcPr>
            <w:tcW w:w="594" w:type="dxa"/>
            <w:tcBorders>
              <w:top w:val="nil"/>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5</w:t>
            </w:r>
          </w:p>
        </w:tc>
        <w:tc>
          <w:tcPr>
            <w:tcW w:w="4970" w:type="dxa"/>
            <w:gridSpan w:val="3"/>
            <w:tcBorders>
              <w:top w:val="nil"/>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установлено относ</w:t>
            </w:r>
            <w:r w:rsidRPr="00DF0895">
              <w:rPr>
                <w:rFonts w:ascii="Times New Roman" w:hAnsi="Times New Roman"/>
                <w:sz w:val="24"/>
                <w:szCs w:val="24"/>
              </w:rPr>
              <w:t>и</w:t>
            </w:r>
            <w:r w:rsidRPr="00DF0895">
              <w:rPr>
                <w:rFonts w:ascii="Times New Roman" w:hAnsi="Times New Roman"/>
                <w:sz w:val="24"/>
                <w:szCs w:val="24"/>
              </w:rPr>
              <w:t xml:space="preserve">тельно ориентира, расположенного за пределами участка. Ориентир здание общежития. </w:t>
            </w:r>
            <w:r w:rsidRPr="00DF0895">
              <w:rPr>
                <w:rFonts w:ascii="Times New Roman" w:hAnsi="Times New Roman"/>
                <w:sz w:val="24"/>
                <w:szCs w:val="24"/>
              </w:rPr>
              <w:lastRenderedPageBreak/>
              <w:t>Уч</w:t>
            </w:r>
            <w:r w:rsidRPr="00DF0895">
              <w:rPr>
                <w:rFonts w:ascii="Times New Roman" w:hAnsi="Times New Roman"/>
                <w:sz w:val="24"/>
                <w:szCs w:val="24"/>
              </w:rPr>
              <w:t>а</w:t>
            </w:r>
            <w:r w:rsidRPr="00DF0895">
              <w:rPr>
                <w:rFonts w:ascii="Times New Roman" w:hAnsi="Times New Roman"/>
                <w:sz w:val="24"/>
                <w:szCs w:val="24"/>
              </w:rPr>
              <w:t>сток находится примерно в 3300 м от ориентира по н</w:t>
            </w:r>
            <w:r w:rsidRPr="00DF0895">
              <w:rPr>
                <w:rFonts w:ascii="Times New Roman" w:hAnsi="Times New Roman"/>
                <w:sz w:val="24"/>
                <w:szCs w:val="24"/>
              </w:rPr>
              <w:t>а</w:t>
            </w:r>
            <w:r w:rsidRPr="00DF0895">
              <w:rPr>
                <w:rFonts w:ascii="Times New Roman" w:hAnsi="Times New Roman"/>
                <w:sz w:val="24"/>
                <w:szCs w:val="24"/>
              </w:rPr>
              <w:t>правлению на восток. Почтовый адрес ориентира: Алтайский край, Курьинский район, с. Новофирсово, ул. Це</w:t>
            </w:r>
            <w:r w:rsidRPr="00DF0895">
              <w:rPr>
                <w:rFonts w:ascii="Times New Roman" w:hAnsi="Times New Roman"/>
                <w:sz w:val="24"/>
                <w:szCs w:val="24"/>
              </w:rPr>
              <w:t>н</w:t>
            </w:r>
            <w:r w:rsidRPr="00DF0895">
              <w:rPr>
                <w:rFonts w:ascii="Times New Roman" w:hAnsi="Times New Roman"/>
                <w:sz w:val="24"/>
                <w:szCs w:val="24"/>
              </w:rPr>
              <w:t>тральная, д. 15, кадастровый № 22:24:010101:524</w:t>
            </w:r>
          </w:p>
        </w:tc>
        <w:tc>
          <w:tcPr>
            <w:tcW w:w="1693" w:type="dxa"/>
            <w:gridSpan w:val="2"/>
            <w:tcBorders>
              <w:top w:val="nil"/>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lastRenderedPageBreak/>
              <w:t>50506 м</w:t>
            </w:r>
            <w:r w:rsidRPr="00DF0895">
              <w:rPr>
                <w:rFonts w:ascii="Times New Roman" w:hAnsi="Times New Roman"/>
                <w:sz w:val="24"/>
                <w:szCs w:val="24"/>
                <w:vertAlign w:val="superscript"/>
              </w:rPr>
              <w:t>2</w:t>
            </w:r>
          </w:p>
        </w:tc>
        <w:tc>
          <w:tcPr>
            <w:tcW w:w="1736" w:type="dxa"/>
            <w:gridSpan w:val="3"/>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w:t>
            </w:r>
            <w:r w:rsidRPr="00DF0895">
              <w:rPr>
                <w:rFonts w:ascii="Times New Roman" w:hAnsi="Times New Roman"/>
                <w:sz w:val="24"/>
                <w:szCs w:val="24"/>
              </w:rPr>
              <w:lastRenderedPageBreak/>
              <w:t>ти</w:t>
            </w:r>
          </w:p>
        </w:tc>
        <w:tc>
          <w:tcPr>
            <w:tcW w:w="2127" w:type="dxa"/>
            <w:gridSpan w:val="2"/>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lastRenderedPageBreak/>
              <w:t>добыча золота</w:t>
            </w:r>
          </w:p>
        </w:tc>
        <w:tc>
          <w:tcPr>
            <w:tcW w:w="2460" w:type="dxa"/>
            <w:gridSpan w:val="2"/>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ООО «Золото К</w:t>
            </w:r>
            <w:r w:rsidRPr="00DF0895">
              <w:rPr>
                <w:rFonts w:ascii="Times New Roman" w:hAnsi="Times New Roman"/>
                <w:sz w:val="24"/>
                <w:szCs w:val="24"/>
              </w:rPr>
              <w:t>у</w:t>
            </w:r>
            <w:r w:rsidRPr="00DF0895">
              <w:rPr>
                <w:rFonts w:ascii="Times New Roman" w:hAnsi="Times New Roman"/>
                <w:sz w:val="24"/>
                <w:szCs w:val="24"/>
              </w:rPr>
              <w:t>рьи»</w:t>
            </w:r>
          </w:p>
        </w:tc>
      </w:tr>
      <w:tr w:rsidR="00DF0895" w:rsidRPr="00DF0895" w:rsidTr="00EC3EDD">
        <w:trPr>
          <w:gridAfter w:val="1"/>
          <w:wAfter w:w="1031" w:type="dxa"/>
          <w:trHeight w:val="945"/>
        </w:trPr>
        <w:tc>
          <w:tcPr>
            <w:tcW w:w="594" w:type="dxa"/>
            <w:tcBorders>
              <w:top w:val="nil"/>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lastRenderedPageBreak/>
              <w:t>6</w:t>
            </w:r>
          </w:p>
        </w:tc>
        <w:tc>
          <w:tcPr>
            <w:tcW w:w="4970" w:type="dxa"/>
            <w:gridSpan w:val="3"/>
            <w:tcBorders>
              <w:top w:val="nil"/>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установлено относ</w:t>
            </w:r>
            <w:r w:rsidRPr="00DF0895">
              <w:rPr>
                <w:rFonts w:ascii="Times New Roman" w:hAnsi="Times New Roman"/>
                <w:sz w:val="24"/>
                <w:szCs w:val="24"/>
              </w:rPr>
              <w:t>и</w:t>
            </w:r>
            <w:r w:rsidRPr="00DF0895">
              <w:rPr>
                <w:rFonts w:ascii="Times New Roman" w:hAnsi="Times New Roman"/>
                <w:sz w:val="24"/>
                <w:szCs w:val="24"/>
              </w:rPr>
              <w:t>тельно ориентира, расположенного за пределами участка. Ориентир здание общежития. Уч</w:t>
            </w:r>
            <w:r w:rsidRPr="00DF0895">
              <w:rPr>
                <w:rFonts w:ascii="Times New Roman" w:hAnsi="Times New Roman"/>
                <w:sz w:val="24"/>
                <w:szCs w:val="24"/>
              </w:rPr>
              <w:t>а</w:t>
            </w:r>
            <w:r w:rsidRPr="00DF0895">
              <w:rPr>
                <w:rFonts w:ascii="Times New Roman" w:hAnsi="Times New Roman"/>
                <w:sz w:val="24"/>
                <w:szCs w:val="24"/>
              </w:rPr>
              <w:t>сток находится примерно в 3900 м от орие</w:t>
            </w:r>
            <w:r w:rsidRPr="00DF0895">
              <w:rPr>
                <w:rFonts w:ascii="Times New Roman" w:hAnsi="Times New Roman"/>
                <w:sz w:val="24"/>
                <w:szCs w:val="24"/>
              </w:rPr>
              <w:t>н</w:t>
            </w:r>
            <w:r w:rsidRPr="00DF0895">
              <w:rPr>
                <w:rFonts w:ascii="Times New Roman" w:hAnsi="Times New Roman"/>
                <w:sz w:val="24"/>
                <w:szCs w:val="24"/>
              </w:rPr>
              <w:t>тира по направлению на юго-восток. Почт</w:t>
            </w:r>
            <w:r w:rsidRPr="00DF0895">
              <w:rPr>
                <w:rFonts w:ascii="Times New Roman" w:hAnsi="Times New Roman"/>
                <w:sz w:val="24"/>
                <w:szCs w:val="24"/>
              </w:rPr>
              <w:t>о</w:t>
            </w:r>
            <w:r w:rsidRPr="00DF0895">
              <w:rPr>
                <w:rFonts w:ascii="Times New Roman" w:hAnsi="Times New Roman"/>
                <w:sz w:val="24"/>
                <w:szCs w:val="24"/>
              </w:rPr>
              <w:t>вый адрес ориентира: Алтайский край, Кур</w:t>
            </w:r>
            <w:r w:rsidRPr="00DF0895">
              <w:rPr>
                <w:rFonts w:ascii="Times New Roman" w:hAnsi="Times New Roman"/>
                <w:sz w:val="24"/>
                <w:szCs w:val="24"/>
              </w:rPr>
              <w:t>ь</w:t>
            </w:r>
            <w:r w:rsidRPr="00DF0895">
              <w:rPr>
                <w:rFonts w:ascii="Times New Roman" w:hAnsi="Times New Roman"/>
                <w:sz w:val="24"/>
                <w:szCs w:val="24"/>
              </w:rPr>
              <w:t>инский район, с. Новофирсово, ул. Централ</w:t>
            </w:r>
            <w:r w:rsidRPr="00DF0895">
              <w:rPr>
                <w:rFonts w:ascii="Times New Roman" w:hAnsi="Times New Roman"/>
                <w:sz w:val="24"/>
                <w:szCs w:val="24"/>
              </w:rPr>
              <w:t>ь</w:t>
            </w:r>
            <w:r w:rsidRPr="00DF0895">
              <w:rPr>
                <w:rFonts w:ascii="Times New Roman" w:hAnsi="Times New Roman"/>
                <w:sz w:val="24"/>
                <w:szCs w:val="24"/>
              </w:rPr>
              <w:t>ная, д. 15, кадастровый № 22:24:010101:525</w:t>
            </w:r>
          </w:p>
        </w:tc>
        <w:tc>
          <w:tcPr>
            <w:tcW w:w="1693" w:type="dxa"/>
            <w:gridSpan w:val="2"/>
            <w:tcBorders>
              <w:top w:val="nil"/>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50924 м</w:t>
            </w:r>
            <w:r w:rsidRPr="00DF0895">
              <w:rPr>
                <w:rFonts w:ascii="Times New Roman" w:hAnsi="Times New Roman"/>
                <w:sz w:val="24"/>
                <w:szCs w:val="24"/>
                <w:vertAlign w:val="superscript"/>
              </w:rPr>
              <w:t>2</w:t>
            </w:r>
          </w:p>
        </w:tc>
        <w:tc>
          <w:tcPr>
            <w:tcW w:w="1736" w:type="dxa"/>
            <w:gridSpan w:val="3"/>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добыча золота</w:t>
            </w:r>
          </w:p>
        </w:tc>
        <w:tc>
          <w:tcPr>
            <w:tcW w:w="2460" w:type="dxa"/>
            <w:gridSpan w:val="2"/>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ООО «Золото К</w:t>
            </w:r>
            <w:r w:rsidRPr="00DF0895">
              <w:rPr>
                <w:rFonts w:ascii="Times New Roman" w:hAnsi="Times New Roman"/>
                <w:sz w:val="24"/>
                <w:szCs w:val="24"/>
              </w:rPr>
              <w:t>у</w:t>
            </w:r>
            <w:r w:rsidRPr="00DF0895">
              <w:rPr>
                <w:rFonts w:ascii="Times New Roman" w:hAnsi="Times New Roman"/>
                <w:sz w:val="24"/>
                <w:szCs w:val="24"/>
              </w:rPr>
              <w:t>рьи»</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7</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установлено относ</w:t>
            </w:r>
            <w:r w:rsidRPr="00DF0895">
              <w:rPr>
                <w:rFonts w:ascii="Times New Roman" w:hAnsi="Times New Roman"/>
                <w:sz w:val="24"/>
                <w:szCs w:val="24"/>
              </w:rPr>
              <w:t>и</w:t>
            </w:r>
            <w:r w:rsidRPr="00DF0895">
              <w:rPr>
                <w:rFonts w:ascii="Times New Roman" w:hAnsi="Times New Roman"/>
                <w:sz w:val="24"/>
                <w:szCs w:val="24"/>
              </w:rPr>
              <w:t>тельно ориентира, расположенного за пределами участка. Ориентир здание общежития. Участок находится пр</w:t>
            </w:r>
            <w:r w:rsidRPr="00DF0895">
              <w:rPr>
                <w:rFonts w:ascii="Times New Roman" w:hAnsi="Times New Roman"/>
                <w:sz w:val="24"/>
                <w:szCs w:val="24"/>
              </w:rPr>
              <w:t>и</w:t>
            </w:r>
            <w:r w:rsidRPr="00DF0895">
              <w:rPr>
                <w:rFonts w:ascii="Times New Roman" w:hAnsi="Times New Roman"/>
                <w:sz w:val="24"/>
                <w:szCs w:val="24"/>
              </w:rPr>
              <w:t>мерно в 4000 метрах от ориентира по направлению на восток. Почт</w:t>
            </w:r>
            <w:r w:rsidRPr="00DF0895">
              <w:rPr>
                <w:rFonts w:ascii="Times New Roman" w:hAnsi="Times New Roman"/>
                <w:sz w:val="24"/>
                <w:szCs w:val="24"/>
              </w:rPr>
              <w:t>о</w:t>
            </w:r>
            <w:r w:rsidRPr="00DF0895">
              <w:rPr>
                <w:rFonts w:ascii="Times New Roman" w:hAnsi="Times New Roman"/>
                <w:sz w:val="24"/>
                <w:szCs w:val="24"/>
              </w:rPr>
              <w:t>вый адрес ориентира: Алтайский край, Кур</w:t>
            </w:r>
            <w:r w:rsidRPr="00DF0895">
              <w:rPr>
                <w:rFonts w:ascii="Times New Roman" w:hAnsi="Times New Roman"/>
                <w:sz w:val="24"/>
                <w:szCs w:val="24"/>
              </w:rPr>
              <w:t>ь</w:t>
            </w:r>
            <w:r w:rsidRPr="00DF0895">
              <w:rPr>
                <w:rFonts w:ascii="Times New Roman" w:hAnsi="Times New Roman"/>
                <w:sz w:val="24"/>
                <w:szCs w:val="24"/>
              </w:rPr>
              <w:t>инский район, с. Новофирсово, ул. Централ</w:t>
            </w:r>
            <w:r w:rsidRPr="00DF0895">
              <w:rPr>
                <w:rFonts w:ascii="Times New Roman" w:hAnsi="Times New Roman"/>
                <w:sz w:val="24"/>
                <w:szCs w:val="24"/>
              </w:rPr>
              <w:t>ь</w:t>
            </w:r>
            <w:r w:rsidRPr="00DF0895">
              <w:rPr>
                <w:rFonts w:ascii="Times New Roman" w:hAnsi="Times New Roman"/>
                <w:sz w:val="24"/>
                <w:szCs w:val="24"/>
              </w:rPr>
              <w:t>ная, 15, кадастровый № 22:24:010101:526</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31648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добыча золота</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ООО «Золото К</w:t>
            </w:r>
            <w:r w:rsidRPr="00DF0895">
              <w:rPr>
                <w:rFonts w:ascii="Times New Roman" w:hAnsi="Times New Roman"/>
                <w:sz w:val="24"/>
                <w:szCs w:val="24"/>
              </w:rPr>
              <w:t>у</w:t>
            </w:r>
            <w:r w:rsidRPr="00DF0895">
              <w:rPr>
                <w:rFonts w:ascii="Times New Roman" w:hAnsi="Times New Roman"/>
                <w:sz w:val="24"/>
                <w:szCs w:val="24"/>
              </w:rPr>
              <w:t>рьи»</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8</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установлено относ</w:t>
            </w:r>
            <w:r w:rsidRPr="00DF0895">
              <w:rPr>
                <w:rFonts w:ascii="Times New Roman" w:hAnsi="Times New Roman"/>
                <w:sz w:val="24"/>
                <w:szCs w:val="24"/>
              </w:rPr>
              <w:t>и</w:t>
            </w:r>
            <w:r w:rsidRPr="00DF0895">
              <w:rPr>
                <w:rFonts w:ascii="Times New Roman" w:hAnsi="Times New Roman"/>
                <w:sz w:val="24"/>
                <w:szCs w:val="24"/>
              </w:rPr>
              <w:t>тельно ориентира, расположенного за пределами участка. Ориентир жилой дом. Участок нах</w:t>
            </w:r>
            <w:r w:rsidRPr="00DF0895">
              <w:rPr>
                <w:rFonts w:ascii="Times New Roman" w:hAnsi="Times New Roman"/>
                <w:sz w:val="24"/>
                <w:szCs w:val="24"/>
              </w:rPr>
              <w:t>о</w:t>
            </w:r>
            <w:r w:rsidRPr="00DF0895">
              <w:rPr>
                <w:rFonts w:ascii="Times New Roman" w:hAnsi="Times New Roman"/>
                <w:sz w:val="24"/>
                <w:szCs w:val="24"/>
              </w:rPr>
              <w:t>дится примерно в 550 м от ориентира по н</w:t>
            </w:r>
            <w:r w:rsidRPr="00DF0895">
              <w:rPr>
                <w:rFonts w:ascii="Times New Roman" w:hAnsi="Times New Roman"/>
                <w:sz w:val="24"/>
                <w:szCs w:val="24"/>
              </w:rPr>
              <w:t>а</w:t>
            </w:r>
            <w:r w:rsidRPr="00DF0895">
              <w:rPr>
                <w:rFonts w:ascii="Times New Roman" w:hAnsi="Times New Roman"/>
                <w:sz w:val="24"/>
                <w:szCs w:val="24"/>
              </w:rPr>
              <w:t xml:space="preserve">правлению на юго-восток. Почтовый адрес </w:t>
            </w:r>
            <w:r w:rsidRPr="00DF0895">
              <w:rPr>
                <w:rFonts w:ascii="Times New Roman" w:hAnsi="Times New Roman"/>
                <w:sz w:val="24"/>
                <w:szCs w:val="24"/>
              </w:rPr>
              <w:lastRenderedPageBreak/>
              <w:t>ориентира: Алтайский край, Курьинский ра</w:t>
            </w:r>
            <w:r w:rsidRPr="00DF0895">
              <w:rPr>
                <w:rFonts w:ascii="Times New Roman" w:hAnsi="Times New Roman"/>
                <w:sz w:val="24"/>
                <w:szCs w:val="24"/>
              </w:rPr>
              <w:t>й</w:t>
            </w:r>
            <w:r w:rsidRPr="00DF0895">
              <w:rPr>
                <w:rFonts w:ascii="Times New Roman" w:hAnsi="Times New Roman"/>
                <w:sz w:val="24"/>
                <w:szCs w:val="24"/>
              </w:rPr>
              <w:t>он, с. Усть-Таловка, ул. Черемушки, № 66, кадастровый № 22:24:020802:281</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lastRenderedPageBreak/>
              <w:t>46887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для разработки карьера по д</w:t>
            </w:r>
            <w:r w:rsidRPr="00DF0895">
              <w:rPr>
                <w:rFonts w:ascii="Times New Roman" w:hAnsi="Times New Roman"/>
                <w:sz w:val="24"/>
                <w:szCs w:val="24"/>
              </w:rPr>
              <w:t>о</w:t>
            </w:r>
            <w:r w:rsidRPr="00DF0895">
              <w:rPr>
                <w:rFonts w:ascii="Times New Roman" w:hAnsi="Times New Roman"/>
                <w:sz w:val="24"/>
                <w:szCs w:val="24"/>
              </w:rPr>
              <w:t>быче известн</w:t>
            </w:r>
            <w:r w:rsidRPr="00DF0895">
              <w:rPr>
                <w:rFonts w:ascii="Times New Roman" w:hAnsi="Times New Roman"/>
                <w:sz w:val="24"/>
                <w:szCs w:val="24"/>
              </w:rPr>
              <w:t>я</w:t>
            </w:r>
            <w:r w:rsidRPr="00DF0895">
              <w:rPr>
                <w:rFonts w:ascii="Times New Roman" w:hAnsi="Times New Roman"/>
                <w:sz w:val="24"/>
                <w:szCs w:val="24"/>
              </w:rPr>
              <w:t>ков</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ГУП ДХ Алта</w:t>
            </w:r>
            <w:r w:rsidRPr="00DF0895">
              <w:rPr>
                <w:rFonts w:ascii="Times New Roman" w:hAnsi="Times New Roman"/>
                <w:sz w:val="24"/>
                <w:szCs w:val="24"/>
              </w:rPr>
              <w:t>й</w:t>
            </w:r>
            <w:r w:rsidRPr="00DF0895">
              <w:rPr>
                <w:rFonts w:ascii="Times New Roman" w:hAnsi="Times New Roman"/>
                <w:sz w:val="24"/>
                <w:szCs w:val="24"/>
              </w:rPr>
              <w:t>ского края «Кур</w:t>
            </w:r>
            <w:r w:rsidRPr="00DF0895">
              <w:rPr>
                <w:rFonts w:ascii="Times New Roman" w:hAnsi="Times New Roman"/>
                <w:sz w:val="24"/>
                <w:szCs w:val="24"/>
              </w:rPr>
              <w:t>ь</w:t>
            </w:r>
            <w:r w:rsidRPr="00DF0895">
              <w:rPr>
                <w:rFonts w:ascii="Times New Roman" w:hAnsi="Times New Roman"/>
                <w:sz w:val="24"/>
                <w:szCs w:val="24"/>
              </w:rPr>
              <w:t>инское ДРСУ»</w:t>
            </w:r>
          </w:p>
        </w:tc>
      </w:tr>
      <w:tr w:rsidR="00DF0895" w:rsidRPr="00DF0895" w:rsidTr="00EC3EDD">
        <w:trPr>
          <w:gridAfter w:val="1"/>
          <w:wAfter w:w="1031" w:type="dxa"/>
          <w:trHeight w:val="945"/>
        </w:trPr>
        <w:tc>
          <w:tcPr>
            <w:tcW w:w="594" w:type="dxa"/>
            <w:tcBorders>
              <w:top w:val="nil"/>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lastRenderedPageBreak/>
              <w:t>9</w:t>
            </w:r>
          </w:p>
        </w:tc>
        <w:tc>
          <w:tcPr>
            <w:tcW w:w="4970" w:type="dxa"/>
            <w:gridSpan w:val="3"/>
            <w:tcBorders>
              <w:top w:val="nil"/>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Алтайский край, Курьи</w:t>
            </w:r>
            <w:r w:rsidRPr="00DF0895">
              <w:rPr>
                <w:rFonts w:ascii="Times New Roman" w:hAnsi="Times New Roman"/>
                <w:sz w:val="24"/>
                <w:szCs w:val="24"/>
              </w:rPr>
              <w:t>н</w:t>
            </w:r>
            <w:r w:rsidRPr="00DF0895">
              <w:rPr>
                <w:rFonts w:ascii="Times New Roman" w:hAnsi="Times New Roman"/>
                <w:sz w:val="24"/>
                <w:szCs w:val="24"/>
              </w:rPr>
              <w:t>ский район, МО Курьинский сельсовет, в границах кадастрового квартала 22:24:020502, кадастровый № 22:24:020502:291</w:t>
            </w:r>
          </w:p>
        </w:tc>
        <w:tc>
          <w:tcPr>
            <w:tcW w:w="1693" w:type="dxa"/>
            <w:gridSpan w:val="2"/>
            <w:tcBorders>
              <w:top w:val="nil"/>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5 м</w:t>
            </w:r>
            <w:r w:rsidRPr="00DF0895">
              <w:rPr>
                <w:rFonts w:ascii="Times New Roman" w:hAnsi="Times New Roman"/>
                <w:sz w:val="24"/>
                <w:szCs w:val="24"/>
                <w:vertAlign w:val="superscript"/>
              </w:rPr>
              <w:t>2</w:t>
            </w:r>
          </w:p>
        </w:tc>
        <w:tc>
          <w:tcPr>
            <w:tcW w:w="1736" w:type="dxa"/>
            <w:gridSpan w:val="3"/>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для размещ</w:t>
            </w:r>
            <w:r w:rsidRPr="00DF0895">
              <w:rPr>
                <w:rFonts w:ascii="Times New Roman" w:hAnsi="Times New Roman"/>
                <w:sz w:val="24"/>
                <w:szCs w:val="24"/>
              </w:rPr>
              <w:t>е</w:t>
            </w:r>
            <w:r w:rsidRPr="00DF0895">
              <w:rPr>
                <w:rFonts w:ascii="Times New Roman" w:hAnsi="Times New Roman"/>
                <w:sz w:val="24"/>
                <w:szCs w:val="24"/>
              </w:rPr>
              <w:t>ния ЛЭП</w:t>
            </w:r>
          </w:p>
        </w:tc>
        <w:tc>
          <w:tcPr>
            <w:tcW w:w="2460" w:type="dxa"/>
            <w:gridSpan w:val="2"/>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ООО «Золото К</w:t>
            </w:r>
            <w:r w:rsidRPr="00DF0895">
              <w:rPr>
                <w:rFonts w:ascii="Times New Roman" w:hAnsi="Times New Roman"/>
                <w:sz w:val="24"/>
                <w:szCs w:val="24"/>
              </w:rPr>
              <w:t>у</w:t>
            </w:r>
            <w:r w:rsidRPr="00DF0895">
              <w:rPr>
                <w:rFonts w:ascii="Times New Roman" w:hAnsi="Times New Roman"/>
                <w:sz w:val="24"/>
                <w:szCs w:val="24"/>
              </w:rPr>
              <w:t>рьи»</w:t>
            </w:r>
          </w:p>
        </w:tc>
      </w:tr>
      <w:tr w:rsidR="00DF0895" w:rsidRPr="00DF0895" w:rsidTr="00EC3EDD">
        <w:trPr>
          <w:gridAfter w:val="1"/>
          <w:wAfter w:w="1031" w:type="dxa"/>
          <w:trHeight w:val="945"/>
        </w:trPr>
        <w:tc>
          <w:tcPr>
            <w:tcW w:w="594" w:type="dxa"/>
            <w:tcBorders>
              <w:top w:val="nil"/>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10</w:t>
            </w:r>
          </w:p>
        </w:tc>
        <w:tc>
          <w:tcPr>
            <w:tcW w:w="4970" w:type="dxa"/>
            <w:gridSpan w:val="3"/>
            <w:tcBorders>
              <w:top w:val="nil"/>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Алтайский край, Курьи</w:t>
            </w:r>
            <w:r w:rsidRPr="00DF0895">
              <w:rPr>
                <w:rFonts w:ascii="Times New Roman" w:hAnsi="Times New Roman"/>
                <w:sz w:val="24"/>
                <w:szCs w:val="24"/>
              </w:rPr>
              <w:t>н</w:t>
            </w:r>
            <w:r w:rsidRPr="00DF0895">
              <w:rPr>
                <w:rFonts w:ascii="Times New Roman" w:hAnsi="Times New Roman"/>
                <w:sz w:val="24"/>
                <w:szCs w:val="24"/>
              </w:rPr>
              <w:t>ский район, МО Курьинский сельсовет, в границах кадастрового квартала 22:24:020502, кадастровый № 22:24:020502:292</w:t>
            </w:r>
          </w:p>
        </w:tc>
        <w:tc>
          <w:tcPr>
            <w:tcW w:w="1693" w:type="dxa"/>
            <w:gridSpan w:val="2"/>
            <w:tcBorders>
              <w:top w:val="nil"/>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128 м</w:t>
            </w:r>
            <w:r w:rsidRPr="00DF0895">
              <w:rPr>
                <w:rFonts w:ascii="Times New Roman" w:hAnsi="Times New Roman"/>
                <w:sz w:val="24"/>
                <w:szCs w:val="24"/>
                <w:vertAlign w:val="superscript"/>
              </w:rPr>
              <w:t>2</w:t>
            </w:r>
          </w:p>
        </w:tc>
        <w:tc>
          <w:tcPr>
            <w:tcW w:w="1736" w:type="dxa"/>
            <w:gridSpan w:val="3"/>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для размещ</w:t>
            </w:r>
            <w:r w:rsidRPr="00DF0895">
              <w:rPr>
                <w:rFonts w:ascii="Times New Roman" w:hAnsi="Times New Roman"/>
                <w:sz w:val="24"/>
                <w:szCs w:val="24"/>
              </w:rPr>
              <w:t>е</w:t>
            </w:r>
            <w:r w:rsidRPr="00DF0895">
              <w:rPr>
                <w:rFonts w:ascii="Times New Roman" w:hAnsi="Times New Roman"/>
                <w:sz w:val="24"/>
                <w:szCs w:val="24"/>
              </w:rPr>
              <w:t>ния ЛЭП</w:t>
            </w:r>
          </w:p>
        </w:tc>
        <w:tc>
          <w:tcPr>
            <w:tcW w:w="2460" w:type="dxa"/>
            <w:gridSpan w:val="2"/>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ООО «Золото К</w:t>
            </w:r>
            <w:r w:rsidRPr="00DF0895">
              <w:rPr>
                <w:rFonts w:ascii="Times New Roman" w:hAnsi="Times New Roman"/>
                <w:sz w:val="24"/>
                <w:szCs w:val="24"/>
              </w:rPr>
              <w:t>у</w:t>
            </w:r>
            <w:r w:rsidRPr="00DF0895">
              <w:rPr>
                <w:rFonts w:ascii="Times New Roman" w:hAnsi="Times New Roman"/>
                <w:sz w:val="24"/>
                <w:szCs w:val="24"/>
              </w:rPr>
              <w:t>рьи»</w:t>
            </w:r>
          </w:p>
        </w:tc>
      </w:tr>
      <w:tr w:rsidR="00DF0895" w:rsidRPr="00DF0895" w:rsidTr="00EC3EDD">
        <w:trPr>
          <w:gridAfter w:val="1"/>
          <w:wAfter w:w="1031" w:type="dxa"/>
          <w:trHeight w:val="945"/>
        </w:trPr>
        <w:tc>
          <w:tcPr>
            <w:tcW w:w="594" w:type="dxa"/>
            <w:tcBorders>
              <w:top w:val="nil"/>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11</w:t>
            </w:r>
          </w:p>
        </w:tc>
        <w:tc>
          <w:tcPr>
            <w:tcW w:w="4970" w:type="dxa"/>
            <w:gridSpan w:val="3"/>
            <w:tcBorders>
              <w:top w:val="nil"/>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Алтайский край, Курьи</w:t>
            </w:r>
            <w:r w:rsidRPr="00DF0895">
              <w:rPr>
                <w:rFonts w:ascii="Times New Roman" w:hAnsi="Times New Roman"/>
                <w:sz w:val="24"/>
                <w:szCs w:val="24"/>
              </w:rPr>
              <w:t>н</w:t>
            </w:r>
            <w:r w:rsidRPr="00DF0895">
              <w:rPr>
                <w:rFonts w:ascii="Times New Roman" w:hAnsi="Times New Roman"/>
                <w:sz w:val="24"/>
                <w:szCs w:val="24"/>
              </w:rPr>
              <w:t>ский район, МО Краснознаменский сельс</w:t>
            </w:r>
            <w:r w:rsidRPr="00DF0895">
              <w:rPr>
                <w:rFonts w:ascii="Times New Roman" w:hAnsi="Times New Roman"/>
                <w:sz w:val="24"/>
                <w:szCs w:val="24"/>
              </w:rPr>
              <w:t>о</w:t>
            </w:r>
            <w:r w:rsidRPr="00DF0895">
              <w:rPr>
                <w:rFonts w:ascii="Times New Roman" w:hAnsi="Times New Roman"/>
                <w:sz w:val="24"/>
                <w:szCs w:val="24"/>
              </w:rPr>
              <w:t>вет, в границах кадастровых кварталов 22:24:010801, 22:24:010802, кадастровый № 22:24:000000:104</w:t>
            </w:r>
          </w:p>
        </w:tc>
        <w:tc>
          <w:tcPr>
            <w:tcW w:w="1693" w:type="dxa"/>
            <w:gridSpan w:val="2"/>
            <w:tcBorders>
              <w:top w:val="nil"/>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479 м</w:t>
            </w:r>
            <w:r w:rsidRPr="00DF0895">
              <w:rPr>
                <w:rFonts w:ascii="Times New Roman" w:hAnsi="Times New Roman"/>
                <w:sz w:val="24"/>
                <w:szCs w:val="24"/>
                <w:vertAlign w:val="superscript"/>
              </w:rPr>
              <w:t>2</w:t>
            </w:r>
          </w:p>
        </w:tc>
        <w:tc>
          <w:tcPr>
            <w:tcW w:w="1736" w:type="dxa"/>
            <w:gridSpan w:val="3"/>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для размещ</w:t>
            </w:r>
            <w:r w:rsidRPr="00DF0895">
              <w:rPr>
                <w:rFonts w:ascii="Times New Roman" w:hAnsi="Times New Roman"/>
                <w:sz w:val="24"/>
                <w:szCs w:val="24"/>
              </w:rPr>
              <w:t>е</w:t>
            </w:r>
            <w:r w:rsidRPr="00DF0895">
              <w:rPr>
                <w:rFonts w:ascii="Times New Roman" w:hAnsi="Times New Roman"/>
                <w:sz w:val="24"/>
                <w:szCs w:val="24"/>
              </w:rPr>
              <w:t>ния ЛЭП</w:t>
            </w:r>
          </w:p>
        </w:tc>
        <w:tc>
          <w:tcPr>
            <w:tcW w:w="2460" w:type="dxa"/>
            <w:gridSpan w:val="2"/>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ООО «Золото К</w:t>
            </w:r>
            <w:r w:rsidRPr="00DF0895">
              <w:rPr>
                <w:rFonts w:ascii="Times New Roman" w:hAnsi="Times New Roman"/>
                <w:sz w:val="24"/>
                <w:szCs w:val="24"/>
              </w:rPr>
              <w:t>у</w:t>
            </w:r>
            <w:r w:rsidRPr="00DF0895">
              <w:rPr>
                <w:rFonts w:ascii="Times New Roman" w:hAnsi="Times New Roman"/>
                <w:sz w:val="24"/>
                <w:szCs w:val="24"/>
              </w:rPr>
              <w:t>рьи»</w:t>
            </w:r>
          </w:p>
        </w:tc>
      </w:tr>
      <w:tr w:rsidR="00DF0895" w:rsidRPr="00DF0895" w:rsidTr="00EC3EDD">
        <w:trPr>
          <w:gridAfter w:val="1"/>
          <w:wAfter w:w="1031" w:type="dxa"/>
          <w:trHeight w:val="273"/>
        </w:trPr>
        <w:tc>
          <w:tcPr>
            <w:tcW w:w="594" w:type="dxa"/>
            <w:tcBorders>
              <w:top w:val="nil"/>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12</w:t>
            </w:r>
          </w:p>
        </w:tc>
        <w:tc>
          <w:tcPr>
            <w:tcW w:w="4970" w:type="dxa"/>
            <w:gridSpan w:val="3"/>
            <w:tcBorders>
              <w:top w:val="nil"/>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Алтайский край, Курьинский район, МО Новофирсо</w:t>
            </w:r>
            <w:r w:rsidRPr="00DF0895">
              <w:rPr>
                <w:rFonts w:ascii="Times New Roman" w:hAnsi="Times New Roman"/>
                <w:sz w:val="24"/>
                <w:szCs w:val="24"/>
              </w:rPr>
              <w:t>в</w:t>
            </w:r>
            <w:r w:rsidRPr="00DF0895">
              <w:rPr>
                <w:rFonts w:ascii="Times New Roman" w:hAnsi="Times New Roman"/>
                <w:sz w:val="24"/>
                <w:szCs w:val="24"/>
              </w:rPr>
              <w:t>ский сельсовет, в границах кадастрового квартала 22:24:010101, кадастровый № 22:24:010101:534</w:t>
            </w:r>
          </w:p>
        </w:tc>
        <w:tc>
          <w:tcPr>
            <w:tcW w:w="1693" w:type="dxa"/>
            <w:gridSpan w:val="2"/>
            <w:tcBorders>
              <w:top w:val="nil"/>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83 м</w:t>
            </w:r>
            <w:r w:rsidRPr="00DF0895">
              <w:rPr>
                <w:rFonts w:ascii="Times New Roman" w:hAnsi="Times New Roman"/>
                <w:sz w:val="24"/>
                <w:szCs w:val="24"/>
                <w:vertAlign w:val="superscript"/>
              </w:rPr>
              <w:t>2</w:t>
            </w:r>
            <w:r w:rsidRPr="00DF0895">
              <w:rPr>
                <w:rFonts w:ascii="Times New Roman" w:hAnsi="Times New Roman"/>
                <w:sz w:val="24"/>
                <w:szCs w:val="24"/>
              </w:rPr>
              <w:t xml:space="preserve"> </w:t>
            </w:r>
          </w:p>
        </w:tc>
        <w:tc>
          <w:tcPr>
            <w:tcW w:w="1736" w:type="dxa"/>
            <w:gridSpan w:val="3"/>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для размещ</w:t>
            </w:r>
            <w:r w:rsidRPr="00DF0895">
              <w:rPr>
                <w:rFonts w:ascii="Times New Roman" w:hAnsi="Times New Roman"/>
                <w:sz w:val="24"/>
                <w:szCs w:val="24"/>
              </w:rPr>
              <w:t>е</w:t>
            </w:r>
            <w:r w:rsidRPr="00DF0895">
              <w:rPr>
                <w:rFonts w:ascii="Times New Roman" w:hAnsi="Times New Roman"/>
                <w:sz w:val="24"/>
                <w:szCs w:val="24"/>
              </w:rPr>
              <w:t>ния ЛЭП</w:t>
            </w:r>
          </w:p>
        </w:tc>
        <w:tc>
          <w:tcPr>
            <w:tcW w:w="2460" w:type="dxa"/>
            <w:gridSpan w:val="2"/>
            <w:tcBorders>
              <w:top w:val="nil"/>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ООО «Золото К</w:t>
            </w:r>
            <w:r w:rsidRPr="00DF0895">
              <w:rPr>
                <w:rFonts w:ascii="Times New Roman" w:hAnsi="Times New Roman"/>
                <w:sz w:val="24"/>
                <w:szCs w:val="24"/>
              </w:rPr>
              <w:t>у</w:t>
            </w:r>
            <w:r w:rsidRPr="00DF0895">
              <w:rPr>
                <w:rFonts w:ascii="Times New Roman" w:hAnsi="Times New Roman"/>
                <w:sz w:val="24"/>
                <w:szCs w:val="24"/>
              </w:rPr>
              <w:t>рьи»</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13</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Алтайский край, Курьинский район, МО Новофирсо</w:t>
            </w:r>
            <w:r w:rsidRPr="00DF0895">
              <w:rPr>
                <w:rFonts w:ascii="Times New Roman" w:hAnsi="Times New Roman"/>
                <w:sz w:val="24"/>
                <w:szCs w:val="24"/>
              </w:rPr>
              <w:t>в</w:t>
            </w:r>
            <w:r w:rsidRPr="00DF0895">
              <w:rPr>
                <w:rFonts w:ascii="Times New Roman" w:hAnsi="Times New Roman"/>
                <w:sz w:val="24"/>
                <w:szCs w:val="24"/>
              </w:rPr>
              <w:t xml:space="preserve">ский сельсовет, в границах кадастрового квартала 22:24:010101, кадастровый номер </w:t>
            </w:r>
            <w:r w:rsidRPr="00DF0895">
              <w:rPr>
                <w:rFonts w:ascii="Times New Roman" w:hAnsi="Times New Roman"/>
                <w:sz w:val="24"/>
                <w:szCs w:val="24"/>
              </w:rPr>
              <w:lastRenderedPageBreak/>
              <w:t>22:24:010101:535</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lastRenderedPageBreak/>
              <w:t>62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для размещ</w:t>
            </w:r>
            <w:r w:rsidRPr="00DF0895">
              <w:rPr>
                <w:rFonts w:ascii="Times New Roman" w:hAnsi="Times New Roman"/>
                <w:sz w:val="24"/>
                <w:szCs w:val="24"/>
              </w:rPr>
              <w:t>е</w:t>
            </w:r>
            <w:r w:rsidRPr="00DF0895">
              <w:rPr>
                <w:rFonts w:ascii="Times New Roman" w:hAnsi="Times New Roman"/>
                <w:sz w:val="24"/>
                <w:szCs w:val="24"/>
              </w:rPr>
              <w:t>ния ЛЭП</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ООО «Золото К</w:t>
            </w:r>
            <w:r w:rsidRPr="00DF0895">
              <w:rPr>
                <w:rFonts w:ascii="Times New Roman" w:hAnsi="Times New Roman"/>
                <w:sz w:val="24"/>
                <w:szCs w:val="24"/>
              </w:rPr>
              <w:t>у</w:t>
            </w:r>
            <w:r w:rsidRPr="00DF0895">
              <w:rPr>
                <w:rFonts w:ascii="Times New Roman" w:hAnsi="Times New Roman"/>
                <w:sz w:val="24"/>
                <w:szCs w:val="24"/>
              </w:rPr>
              <w:t>рьи»</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lastRenderedPageBreak/>
              <w:t>14</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установлено относ</w:t>
            </w:r>
            <w:r w:rsidRPr="00DF0895">
              <w:rPr>
                <w:rFonts w:ascii="Times New Roman" w:hAnsi="Times New Roman"/>
                <w:sz w:val="24"/>
                <w:szCs w:val="24"/>
              </w:rPr>
              <w:t>и</w:t>
            </w:r>
            <w:r w:rsidRPr="00DF0895">
              <w:rPr>
                <w:rFonts w:ascii="Times New Roman" w:hAnsi="Times New Roman"/>
                <w:sz w:val="24"/>
                <w:szCs w:val="24"/>
              </w:rPr>
              <w:t>тельно ориентира, расположенного за пределами участка. Ориентир центр с. Усть-Таловка. Участок находится примерно в 3500 м от ориентира по н</w:t>
            </w:r>
            <w:r w:rsidRPr="00DF0895">
              <w:rPr>
                <w:rFonts w:ascii="Times New Roman" w:hAnsi="Times New Roman"/>
                <w:sz w:val="24"/>
                <w:szCs w:val="24"/>
              </w:rPr>
              <w:t>а</w:t>
            </w:r>
            <w:r w:rsidRPr="00DF0895">
              <w:rPr>
                <w:rFonts w:ascii="Times New Roman" w:hAnsi="Times New Roman"/>
                <w:sz w:val="24"/>
                <w:szCs w:val="24"/>
              </w:rPr>
              <w:t>правлению на юго-восток. Почтовый адрес ориентира: Алтайский край, Курьинский район, территория МО Усть-Таловский сельсовет, кадастровым № 22:24:020802:280</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225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под объекты связи (установка и эксплуатация анте</w:t>
            </w:r>
            <w:r w:rsidRPr="00DF0895">
              <w:rPr>
                <w:rFonts w:ascii="Times New Roman" w:hAnsi="Times New Roman"/>
                <w:sz w:val="24"/>
                <w:szCs w:val="24"/>
              </w:rPr>
              <w:t>н</w:t>
            </w:r>
            <w:r w:rsidRPr="00DF0895">
              <w:rPr>
                <w:rFonts w:ascii="Times New Roman" w:hAnsi="Times New Roman"/>
                <w:sz w:val="24"/>
                <w:szCs w:val="24"/>
              </w:rPr>
              <w:t>но-мачтового сооружения ста</w:t>
            </w:r>
            <w:r w:rsidRPr="00DF0895">
              <w:rPr>
                <w:rFonts w:ascii="Times New Roman" w:hAnsi="Times New Roman"/>
                <w:sz w:val="24"/>
                <w:szCs w:val="24"/>
              </w:rPr>
              <w:t>н</w:t>
            </w:r>
            <w:r w:rsidRPr="00DF0895">
              <w:rPr>
                <w:rFonts w:ascii="Times New Roman" w:hAnsi="Times New Roman"/>
                <w:sz w:val="24"/>
                <w:szCs w:val="24"/>
              </w:rPr>
              <w:t>ции сотовой связи и конте</w:t>
            </w:r>
            <w:r w:rsidRPr="00DF0895">
              <w:rPr>
                <w:rFonts w:ascii="Times New Roman" w:hAnsi="Times New Roman"/>
                <w:sz w:val="24"/>
                <w:szCs w:val="24"/>
              </w:rPr>
              <w:t>й</w:t>
            </w:r>
            <w:r w:rsidRPr="00DF0895">
              <w:rPr>
                <w:rFonts w:ascii="Times New Roman" w:hAnsi="Times New Roman"/>
                <w:sz w:val="24"/>
                <w:szCs w:val="24"/>
              </w:rPr>
              <w:t>нера-аппаратной)</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ОАО «МегаФон»</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15</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Алтайский край, Курьи</w:t>
            </w:r>
            <w:r w:rsidRPr="00DF0895">
              <w:rPr>
                <w:rFonts w:ascii="Times New Roman" w:hAnsi="Times New Roman"/>
                <w:sz w:val="24"/>
                <w:szCs w:val="24"/>
              </w:rPr>
              <w:t>н</w:t>
            </w:r>
            <w:r w:rsidRPr="00DF0895">
              <w:rPr>
                <w:rFonts w:ascii="Times New Roman" w:hAnsi="Times New Roman"/>
                <w:sz w:val="24"/>
                <w:szCs w:val="24"/>
              </w:rPr>
              <w:t>ский район, МО Усть-Таловкий сельсовет, кадастровый № 22:24:020802:279</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49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для размещ</w:t>
            </w:r>
            <w:r w:rsidRPr="00DF0895">
              <w:rPr>
                <w:rFonts w:ascii="Times New Roman" w:hAnsi="Times New Roman"/>
                <w:sz w:val="24"/>
                <w:szCs w:val="24"/>
              </w:rPr>
              <w:t>е</w:t>
            </w:r>
            <w:r w:rsidRPr="00DF0895">
              <w:rPr>
                <w:rFonts w:ascii="Times New Roman" w:hAnsi="Times New Roman"/>
                <w:sz w:val="24"/>
                <w:szCs w:val="24"/>
              </w:rPr>
              <w:t>ния ЛЭП</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ОАО «МегаФон»</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16</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Алтайский край, Курьи</w:t>
            </w:r>
            <w:r w:rsidRPr="00DF0895">
              <w:rPr>
                <w:rFonts w:ascii="Times New Roman" w:hAnsi="Times New Roman"/>
                <w:sz w:val="24"/>
                <w:szCs w:val="24"/>
              </w:rPr>
              <w:t>н</w:t>
            </w:r>
            <w:r w:rsidRPr="00DF0895">
              <w:rPr>
                <w:rFonts w:ascii="Times New Roman" w:hAnsi="Times New Roman"/>
                <w:sz w:val="24"/>
                <w:szCs w:val="24"/>
              </w:rPr>
              <w:t>ский район, примерно в 1300 м на восток от с. Ивановка, кадастровый № 22:24:020301:593</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100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для размещ</w:t>
            </w:r>
            <w:r w:rsidRPr="00DF0895">
              <w:rPr>
                <w:rFonts w:ascii="Times New Roman" w:hAnsi="Times New Roman"/>
                <w:sz w:val="24"/>
                <w:szCs w:val="24"/>
              </w:rPr>
              <w:t>е</w:t>
            </w:r>
            <w:r w:rsidRPr="00DF0895">
              <w:rPr>
                <w:rFonts w:ascii="Times New Roman" w:hAnsi="Times New Roman"/>
                <w:sz w:val="24"/>
                <w:szCs w:val="24"/>
              </w:rPr>
              <w:t>ния контейнера баз</w:t>
            </w:r>
            <w:r w:rsidRPr="00DF0895">
              <w:rPr>
                <w:rFonts w:ascii="Times New Roman" w:hAnsi="Times New Roman"/>
                <w:sz w:val="24"/>
                <w:szCs w:val="24"/>
              </w:rPr>
              <w:t>о</w:t>
            </w:r>
            <w:r w:rsidRPr="00DF0895">
              <w:rPr>
                <w:rFonts w:ascii="Times New Roman" w:hAnsi="Times New Roman"/>
                <w:sz w:val="24"/>
                <w:szCs w:val="24"/>
              </w:rPr>
              <w:t>вой станции сот</w:t>
            </w:r>
            <w:r w:rsidRPr="00DF0895">
              <w:rPr>
                <w:rFonts w:ascii="Times New Roman" w:hAnsi="Times New Roman"/>
                <w:sz w:val="24"/>
                <w:szCs w:val="24"/>
              </w:rPr>
              <w:t>о</w:t>
            </w:r>
            <w:r w:rsidRPr="00DF0895">
              <w:rPr>
                <w:rFonts w:ascii="Times New Roman" w:hAnsi="Times New Roman"/>
                <w:sz w:val="24"/>
                <w:szCs w:val="24"/>
              </w:rPr>
              <w:t>вой связи и строительства анте</w:t>
            </w:r>
            <w:r w:rsidRPr="00DF0895">
              <w:rPr>
                <w:rFonts w:ascii="Times New Roman" w:hAnsi="Times New Roman"/>
                <w:sz w:val="24"/>
                <w:szCs w:val="24"/>
              </w:rPr>
              <w:t>н</w:t>
            </w:r>
            <w:r w:rsidRPr="00DF0895">
              <w:rPr>
                <w:rFonts w:ascii="Times New Roman" w:hAnsi="Times New Roman"/>
                <w:sz w:val="24"/>
                <w:szCs w:val="24"/>
              </w:rPr>
              <w:t>но-мачтового соор</w:t>
            </w:r>
            <w:r w:rsidRPr="00DF0895">
              <w:rPr>
                <w:rFonts w:ascii="Times New Roman" w:hAnsi="Times New Roman"/>
                <w:sz w:val="24"/>
                <w:szCs w:val="24"/>
              </w:rPr>
              <w:t>у</w:t>
            </w:r>
            <w:r w:rsidRPr="00DF0895">
              <w:rPr>
                <w:rFonts w:ascii="Times New Roman" w:hAnsi="Times New Roman"/>
                <w:sz w:val="24"/>
                <w:szCs w:val="24"/>
              </w:rPr>
              <w:t>жения</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ОАО «МобильныеТелеСист</w:t>
            </w:r>
            <w:r w:rsidRPr="00DF0895">
              <w:rPr>
                <w:rFonts w:ascii="Times New Roman" w:hAnsi="Times New Roman"/>
                <w:sz w:val="24"/>
                <w:szCs w:val="24"/>
              </w:rPr>
              <w:t>е</w:t>
            </w:r>
            <w:r w:rsidRPr="00DF0895">
              <w:rPr>
                <w:rFonts w:ascii="Times New Roman" w:hAnsi="Times New Roman"/>
                <w:sz w:val="24"/>
                <w:szCs w:val="24"/>
              </w:rPr>
              <w:t>мы»</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17</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2500 метрах по направлению на север от ориентира с. Каза</w:t>
            </w:r>
            <w:r w:rsidRPr="00DF0895">
              <w:rPr>
                <w:rFonts w:ascii="Times New Roman" w:hAnsi="Times New Roman"/>
                <w:sz w:val="24"/>
                <w:szCs w:val="24"/>
              </w:rPr>
              <w:t>н</w:t>
            </w:r>
            <w:r w:rsidRPr="00DF0895">
              <w:rPr>
                <w:rFonts w:ascii="Times New Roman" w:hAnsi="Times New Roman"/>
                <w:sz w:val="24"/>
                <w:szCs w:val="24"/>
              </w:rPr>
              <w:t xml:space="preserve">цево, адрес ориентира: Алтайский край, Курьинский район, МО Казанцевский </w:t>
            </w:r>
            <w:r w:rsidRPr="00DF0895">
              <w:rPr>
                <w:rFonts w:ascii="Times New Roman" w:hAnsi="Times New Roman"/>
                <w:sz w:val="24"/>
                <w:szCs w:val="24"/>
              </w:rPr>
              <w:lastRenderedPageBreak/>
              <w:t>сельс</w:t>
            </w:r>
            <w:r w:rsidRPr="00DF0895">
              <w:rPr>
                <w:rFonts w:ascii="Times New Roman" w:hAnsi="Times New Roman"/>
                <w:sz w:val="24"/>
                <w:szCs w:val="24"/>
              </w:rPr>
              <w:t>о</w:t>
            </w:r>
            <w:r w:rsidRPr="00DF0895">
              <w:rPr>
                <w:rFonts w:ascii="Times New Roman" w:hAnsi="Times New Roman"/>
                <w:sz w:val="24"/>
                <w:szCs w:val="24"/>
              </w:rPr>
              <w:t>вет</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lastRenderedPageBreak/>
              <w:t>100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для размещ</w:t>
            </w:r>
            <w:r w:rsidRPr="00DF0895">
              <w:rPr>
                <w:rFonts w:ascii="Times New Roman" w:hAnsi="Times New Roman"/>
                <w:sz w:val="24"/>
                <w:szCs w:val="24"/>
              </w:rPr>
              <w:t>е</w:t>
            </w:r>
            <w:r w:rsidRPr="00DF0895">
              <w:rPr>
                <w:rFonts w:ascii="Times New Roman" w:hAnsi="Times New Roman"/>
                <w:sz w:val="24"/>
                <w:szCs w:val="24"/>
              </w:rPr>
              <w:t>ния контейнера баз</w:t>
            </w:r>
            <w:r w:rsidRPr="00DF0895">
              <w:rPr>
                <w:rFonts w:ascii="Times New Roman" w:hAnsi="Times New Roman"/>
                <w:sz w:val="24"/>
                <w:szCs w:val="24"/>
              </w:rPr>
              <w:t>о</w:t>
            </w:r>
            <w:r w:rsidRPr="00DF0895">
              <w:rPr>
                <w:rFonts w:ascii="Times New Roman" w:hAnsi="Times New Roman"/>
                <w:sz w:val="24"/>
                <w:szCs w:val="24"/>
              </w:rPr>
              <w:t>вой станции сот</w:t>
            </w:r>
            <w:r w:rsidRPr="00DF0895">
              <w:rPr>
                <w:rFonts w:ascii="Times New Roman" w:hAnsi="Times New Roman"/>
                <w:sz w:val="24"/>
                <w:szCs w:val="24"/>
              </w:rPr>
              <w:t>о</w:t>
            </w:r>
            <w:r w:rsidRPr="00DF0895">
              <w:rPr>
                <w:rFonts w:ascii="Times New Roman" w:hAnsi="Times New Roman"/>
                <w:sz w:val="24"/>
                <w:szCs w:val="24"/>
              </w:rPr>
              <w:t xml:space="preserve">вой связи и строительства </w:t>
            </w:r>
            <w:r w:rsidRPr="00DF0895">
              <w:rPr>
                <w:rFonts w:ascii="Times New Roman" w:hAnsi="Times New Roman"/>
                <w:sz w:val="24"/>
                <w:szCs w:val="24"/>
              </w:rPr>
              <w:lastRenderedPageBreak/>
              <w:t>анте</w:t>
            </w:r>
            <w:r w:rsidRPr="00DF0895">
              <w:rPr>
                <w:rFonts w:ascii="Times New Roman" w:hAnsi="Times New Roman"/>
                <w:sz w:val="24"/>
                <w:szCs w:val="24"/>
              </w:rPr>
              <w:t>н</w:t>
            </w:r>
            <w:r w:rsidRPr="00DF0895">
              <w:rPr>
                <w:rFonts w:ascii="Times New Roman" w:hAnsi="Times New Roman"/>
                <w:sz w:val="24"/>
                <w:szCs w:val="24"/>
              </w:rPr>
              <w:t>но-мачтового соор</w:t>
            </w:r>
            <w:r w:rsidRPr="00DF0895">
              <w:rPr>
                <w:rFonts w:ascii="Times New Roman" w:hAnsi="Times New Roman"/>
                <w:sz w:val="24"/>
                <w:szCs w:val="24"/>
              </w:rPr>
              <w:t>у</w:t>
            </w:r>
            <w:r w:rsidRPr="00DF0895">
              <w:rPr>
                <w:rFonts w:ascii="Times New Roman" w:hAnsi="Times New Roman"/>
                <w:sz w:val="24"/>
                <w:szCs w:val="24"/>
              </w:rPr>
              <w:t>жения</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lastRenderedPageBreak/>
              <w:t>ОАО «МобильныеТелеСист</w:t>
            </w:r>
            <w:r w:rsidRPr="00DF0895">
              <w:rPr>
                <w:rFonts w:ascii="Times New Roman" w:hAnsi="Times New Roman"/>
                <w:sz w:val="24"/>
                <w:szCs w:val="24"/>
              </w:rPr>
              <w:t>е</w:t>
            </w:r>
            <w:r w:rsidRPr="00DF0895">
              <w:rPr>
                <w:rFonts w:ascii="Times New Roman" w:hAnsi="Times New Roman"/>
                <w:sz w:val="24"/>
                <w:szCs w:val="24"/>
              </w:rPr>
              <w:t>мы»</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lastRenderedPageBreak/>
              <w:t>18</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установлено относ</w:t>
            </w:r>
            <w:r w:rsidRPr="00DF0895">
              <w:rPr>
                <w:rFonts w:ascii="Times New Roman" w:hAnsi="Times New Roman"/>
                <w:sz w:val="24"/>
                <w:szCs w:val="24"/>
              </w:rPr>
              <w:t>и</w:t>
            </w:r>
            <w:r w:rsidRPr="00DF0895">
              <w:rPr>
                <w:rFonts w:ascii="Times New Roman" w:hAnsi="Times New Roman"/>
                <w:sz w:val="24"/>
                <w:szCs w:val="24"/>
              </w:rPr>
              <w:t>тельно ориентира, расположенного за пределами участка. Ориентир п. По</w:t>
            </w:r>
            <w:r w:rsidRPr="00DF0895">
              <w:rPr>
                <w:rFonts w:ascii="Times New Roman" w:hAnsi="Times New Roman"/>
                <w:sz w:val="24"/>
                <w:szCs w:val="24"/>
              </w:rPr>
              <w:t>д</w:t>
            </w:r>
            <w:r w:rsidRPr="00DF0895">
              <w:rPr>
                <w:rFonts w:ascii="Times New Roman" w:hAnsi="Times New Roman"/>
                <w:sz w:val="24"/>
                <w:szCs w:val="24"/>
              </w:rPr>
              <w:t>палатцы. Участок находится примерно в 2000 метрах от ориентира по напра</w:t>
            </w:r>
            <w:r w:rsidRPr="00DF0895">
              <w:rPr>
                <w:rFonts w:ascii="Times New Roman" w:hAnsi="Times New Roman"/>
                <w:sz w:val="24"/>
                <w:szCs w:val="24"/>
              </w:rPr>
              <w:t>в</w:t>
            </w:r>
            <w:r w:rsidRPr="00DF0895">
              <w:rPr>
                <w:rFonts w:ascii="Times New Roman" w:hAnsi="Times New Roman"/>
                <w:sz w:val="24"/>
                <w:szCs w:val="24"/>
              </w:rPr>
              <w:t>лению на восток. Почтовый адрес ориентира: Алтайский край, Курьи</w:t>
            </w:r>
            <w:r w:rsidRPr="00DF0895">
              <w:rPr>
                <w:rFonts w:ascii="Times New Roman" w:hAnsi="Times New Roman"/>
                <w:sz w:val="24"/>
                <w:szCs w:val="24"/>
              </w:rPr>
              <w:t>н</w:t>
            </w:r>
            <w:r w:rsidRPr="00DF0895">
              <w:rPr>
                <w:rFonts w:ascii="Times New Roman" w:hAnsi="Times New Roman"/>
                <w:sz w:val="24"/>
                <w:szCs w:val="24"/>
              </w:rPr>
              <w:t>ский район, МО Бугрышихинский сельсовет, кадастр</w:t>
            </w:r>
            <w:r w:rsidRPr="00DF0895">
              <w:rPr>
                <w:rFonts w:ascii="Times New Roman" w:hAnsi="Times New Roman"/>
                <w:sz w:val="24"/>
                <w:szCs w:val="24"/>
              </w:rPr>
              <w:t>о</w:t>
            </w:r>
            <w:r w:rsidRPr="00DF0895">
              <w:rPr>
                <w:rFonts w:ascii="Times New Roman" w:hAnsi="Times New Roman"/>
                <w:sz w:val="24"/>
                <w:szCs w:val="24"/>
              </w:rPr>
              <w:t>вый № 22:24:031110:232</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7056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особо охраняемых территорий и объектов</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для организ</w:t>
            </w:r>
            <w:r w:rsidRPr="00DF0895">
              <w:rPr>
                <w:rFonts w:ascii="Times New Roman" w:hAnsi="Times New Roman"/>
                <w:sz w:val="24"/>
                <w:szCs w:val="24"/>
              </w:rPr>
              <w:t>а</w:t>
            </w:r>
            <w:r w:rsidRPr="00DF0895">
              <w:rPr>
                <w:rFonts w:ascii="Times New Roman" w:hAnsi="Times New Roman"/>
                <w:sz w:val="24"/>
                <w:szCs w:val="24"/>
              </w:rPr>
              <w:t>ции летнего о</w:t>
            </w:r>
            <w:r w:rsidRPr="00DF0895">
              <w:rPr>
                <w:rFonts w:ascii="Times New Roman" w:hAnsi="Times New Roman"/>
                <w:sz w:val="24"/>
                <w:szCs w:val="24"/>
              </w:rPr>
              <w:t>т</w:t>
            </w:r>
            <w:r w:rsidRPr="00DF0895">
              <w:rPr>
                <w:rFonts w:ascii="Times New Roman" w:hAnsi="Times New Roman"/>
                <w:sz w:val="24"/>
                <w:szCs w:val="24"/>
              </w:rPr>
              <w:t>дыха</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Федоренко А.В.</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19</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установлено относ</w:t>
            </w:r>
            <w:r w:rsidRPr="00DF0895">
              <w:rPr>
                <w:rFonts w:ascii="Times New Roman" w:hAnsi="Times New Roman"/>
                <w:sz w:val="24"/>
                <w:szCs w:val="24"/>
              </w:rPr>
              <w:t>и</w:t>
            </w:r>
            <w:r w:rsidRPr="00DF0895">
              <w:rPr>
                <w:rFonts w:ascii="Times New Roman" w:hAnsi="Times New Roman"/>
                <w:sz w:val="24"/>
                <w:szCs w:val="24"/>
              </w:rPr>
              <w:t>тельно ориентира, расположенного за пределами участка. Ориентир земельный участок. Уч</w:t>
            </w:r>
            <w:r w:rsidRPr="00DF0895">
              <w:rPr>
                <w:rFonts w:ascii="Times New Roman" w:hAnsi="Times New Roman"/>
                <w:sz w:val="24"/>
                <w:szCs w:val="24"/>
              </w:rPr>
              <w:t>а</w:t>
            </w:r>
            <w:r w:rsidRPr="00DF0895">
              <w:rPr>
                <w:rFonts w:ascii="Times New Roman" w:hAnsi="Times New Roman"/>
                <w:sz w:val="24"/>
                <w:szCs w:val="24"/>
              </w:rPr>
              <w:t>сток находится примерно в 1000 м от ориентира по н</w:t>
            </w:r>
            <w:r w:rsidRPr="00DF0895">
              <w:rPr>
                <w:rFonts w:ascii="Times New Roman" w:hAnsi="Times New Roman"/>
                <w:sz w:val="24"/>
                <w:szCs w:val="24"/>
              </w:rPr>
              <w:t>а</w:t>
            </w:r>
            <w:r w:rsidRPr="00DF0895">
              <w:rPr>
                <w:rFonts w:ascii="Times New Roman" w:hAnsi="Times New Roman"/>
                <w:sz w:val="24"/>
                <w:szCs w:val="24"/>
              </w:rPr>
              <w:t>правлению на юг. Почтовый адрес ориентира: Алтайский край, Курьинский ра</w:t>
            </w:r>
            <w:r w:rsidRPr="00DF0895">
              <w:rPr>
                <w:rFonts w:ascii="Times New Roman" w:hAnsi="Times New Roman"/>
                <w:sz w:val="24"/>
                <w:szCs w:val="24"/>
              </w:rPr>
              <w:t>й</w:t>
            </w:r>
            <w:r w:rsidRPr="00DF0895">
              <w:rPr>
                <w:rFonts w:ascii="Times New Roman" w:hAnsi="Times New Roman"/>
                <w:sz w:val="24"/>
                <w:szCs w:val="24"/>
              </w:rPr>
              <w:t>он, п. им. 8 Марта, ул. Приозерная, 24, кад</w:t>
            </w:r>
            <w:r w:rsidRPr="00DF0895">
              <w:rPr>
                <w:rFonts w:ascii="Times New Roman" w:hAnsi="Times New Roman"/>
                <w:sz w:val="24"/>
                <w:szCs w:val="24"/>
              </w:rPr>
              <w:t>а</w:t>
            </w:r>
            <w:r w:rsidRPr="00DF0895">
              <w:rPr>
                <w:rFonts w:ascii="Times New Roman" w:hAnsi="Times New Roman"/>
                <w:sz w:val="24"/>
                <w:szCs w:val="24"/>
              </w:rPr>
              <w:t>стровый № 22:24:031107:361</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2322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особо охраняемых территорий и объектов</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для размещ</w:t>
            </w:r>
            <w:r w:rsidRPr="00DF0895">
              <w:rPr>
                <w:rFonts w:ascii="Times New Roman" w:hAnsi="Times New Roman"/>
                <w:sz w:val="24"/>
                <w:szCs w:val="24"/>
              </w:rPr>
              <w:t>е</w:t>
            </w:r>
            <w:r w:rsidRPr="00DF0895">
              <w:rPr>
                <w:rFonts w:ascii="Times New Roman" w:hAnsi="Times New Roman"/>
                <w:sz w:val="24"/>
                <w:szCs w:val="24"/>
              </w:rPr>
              <w:t>ния туристич</w:t>
            </w:r>
            <w:r w:rsidRPr="00DF0895">
              <w:rPr>
                <w:rFonts w:ascii="Times New Roman" w:hAnsi="Times New Roman"/>
                <w:sz w:val="24"/>
                <w:szCs w:val="24"/>
              </w:rPr>
              <w:t>е</w:t>
            </w:r>
            <w:r w:rsidRPr="00DF0895">
              <w:rPr>
                <w:rFonts w:ascii="Times New Roman" w:hAnsi="Times New Roman"/>
                <w:sz w:val="24"/>
                <w:szCs w:val="24"/>
              </w:rPr>
              <w:t>ского лагеря, ке</w:t>
            </w:r>
            <w:r w:rsidRPr="00DF0895">
              <w:rPr>
                <w:rFonts w:ascii="Times New Roman" w:hAnsi="Times New Roman"/>
                <w:sz w:val="24"/>
                <w:szCs w:val="24"/>
              </w:rPr>
              <w:t>м</w:t>
            </w:r>
            <w:r w:rsidRPr="00DF0895">
              <w:rPr>
                <w:rFonts w:ascii="Times New Roman" w:hAnsi="Times New Roman"/>
                <w:sz w:val="24"/>
                <w:szCs w:val="24"/>
              </w:rPr>
              <w:t>пинга.</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ИПБОЮЛ Мино</w:t>
            </w:r>
            <w:r w:rsidRPr="00DF0895">
              <w:rPr>
                <w:rFonts w:ascii="Times New Roman" w:hAnsi="Times New Roman"/>
                <w:sz w:val="24"/>
                <w:szCs w:val="24"/>
              </w:rPr>
              <w:t>в</w:t>
            </w:r>
            <w:r w:rsidRPr="00DF0895">
              <w:rPr>
                <w:rFonts w:ascii="Times New Roman" w:hAnsi="Times New Roman"/>
                <w:sz w:val="24"/>
                <w:szCs w:val="24"/>
              </w:rPr>
              <w:t>ский Е.В.</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20</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500 м. по направлению на юго-восток от ориентира (здание конторы), адрес орие</w:t>
            </w:r>
            <w:r w:rsidRPr="00DF0895">
              <w:rPr>
                <w:rFonts w:ascii="Times New Roman" w:hAnsi="Times New Roman"/>
                <w:sz w:val="24"/>
                <w:szCs w:val="24"/>
              </w:rPr>
              <w:t>н</w:t>
            </w:r>
            <w:r w:rsidRPr="00DF0895">
              <w:rPr>
                <w:rFonts w:ascii="Times New Roman" w:hAnsi="Times New Roman"/>
                <w:sz w:val="24"/>
                <w:szCs w:val="24"/>
              </w:rPr>
              <w:t>тира: Алтайский край, Курьинский район, с. Кузнецово, ул. Центральная, 21</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25000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кладбище</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Кузнецовского сельсов</w:t>
            </w:r>
            <w:r w:rsidRPr="00DF0895">
              <w:rPr>
                <w:rFonts w:ascii="Times New Roman" w:hAnsi="Times New Roman"/>
                <w:sz w:val="24"/>
                <w:szCs w:val="24"/>
              </w:rPr>
              <w:t>е</w:t>
            </w:r>
            <w:r w:rsidRPr="00DF0895">
              <w:rPr>
                <w:rFonts w:ascii="Times New Roman" w:hAnsi="Times New Roman"/>
                <w:sz w:val="24"/>
                <w:szCs w:val="24"/>
              </w:rPr>
              <w:t>та Курьинского ра</w:t>
            </w:r>
            <w:r w:rsidRPr="00DF0895">
              <w:rPr>
                <w:rFonts w:ascii="Times New Roman" w:hAnsi="Times New Roman"/>
                <w:sz w:val="24"/>
                <w:szCs w:val="24"/>
              </w:rPr>
              <w:t>й</w:t>
            </w:r>
            <w:r w:rsidRPr="00DF0895">
              <w:rPr>
                <w:rFonts w:ascii="Times New Roman" w:hAnsi="Times New Roman"/>
                <w:sz w:val="24"/>
                <w:szCs w:val="24"/>
              </w:rPr>
              <w:t>она Алтайского  края</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21</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 xml:space="preserve">Местоположение:  примерно в 1460 м на северо-восток от ориентира здание школы, адрес ориентира: Алтайский край, </w:t>
            </w:r>
            <w:r w:rsidRPr="00DF0895">
              <w:rPr>
                <w:rFonts w:ascii="Times New Roman" w:hAnsi="Times New Roman"/>
                <w:sz w:val="24"/>
                <w:szCs w:val="24"/>
              </w:rPr>
              <w:lastRenderedPageBreak/>
              <w:t>Курьи</w:t>
            </w:r>
            <w:r w:rsidRPr="00DF0895">
              <w:rPr>
                <w:rFonts w:ascii="Times New Roman" w:hAnsi="Times New Roman"/>
                <w:sz w:val="24"/>
                <w:szCs w:val="24"/>
              </w:rPr>
              <w:t>н</w:t>
            </w:r>
            <w:r w:rsidRPr="00DF0895">
              <w:rPr>
                <w:rFonts w:ascii="Times New Roman" w:hAnsi="Times New Roman"/>
                <w:sz w:val="24"/>
                <w:szCs w:val="24"/>
              </w:rPr>
              <w:t>ский район, с. Кузнецово</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lastRenderedPageBreak/>
              <w:t>5000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w:t>
            </w:r>
            <w:r w:rsidRPr="00DF0895">
              <w:rPr>
                <w:rFonts w:ascii="Times New Roman" w:hAnsi="Times New Roman"/>
                <w:sz w:val="24"/>
                <w:szCs w:val="24"/>
              </w:rPr>
              <w:lastRenderedPageBreak/>
              <w:t>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lastRenderedPageBreak/>
              <w:t>под площадку для складир</w:t>
            </w:r>
            <w:r w:rsidRPr="00DF0895">
              <w:rPr>
                <w:rFonts w:ascii="Times New Roman" w:hAnsi="Times New Roman"/>
                <w:sz w:val="24"/>
                <w:szCs w:val="24"/>
              </w:rPr>
              <w:t>о</w:t>
            </w:r>
            <w:r w:rsidRPr="00DF0895">
              <w:rPr>
                <w:rFonts w:ascii="Times New Roman" w:hAnsi="Times New Roman"/>
                <w:sz w:val="24"/>
                <w:szCs w:val="24"/>
              </w:rPr>
              <w:t xml:space="preserve">вания бытовых отходов </w:t>
            </w:r>
            <w:r w:rsidRPr="00DF0895">
              <w:rPr>
                <w:rFonts w:ascii="Times New Roman" w:hAnsi="Times New Roman"/>
                <w:sz w:val="24"/>
                <w:szCs w:val="24"/>
              </w:rPr>
              <w:lastRenderedPageBreak/>
              <w:t>(свалка бытовых отх</w:t>
            </w:r>
            <w:r w:rsidRPr="00DF0895">
              <w:rPr>
                <w:rFonts w:ascii="Times New Roman" w:hAnsi="Times New Roman"/>
                <w:sz w:val="24"/>
                <w:szCs w:val="24"/>
              </w:rPr>
              <w:t>о</w:t>
            </w:r>
            <w:r w:rsidRPr="00DF0895">
              <w:rPr>
                <w:rFonts w:ascii="Times New Roman" w:hAnsi="Times New Roman"/>
                <w:sz w:val="24"/>
                <w:szCs w:val="24"/>
              </w:rPr>
              <w:t>дов)</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lastRenderedPageBreak/>
              <w:t>Администрация Кузнецовского сельсов</w:t>
            </w:r>
            <w:r w:rsidRPr="00DF0895">
              <w:rPr>
                <w:rFonts w:ascii="Times New Roman" w:hAnsi="Times New Roman"/>
                <w:sz w:val="24"/>
                <w:szCs w:val="24"/>
              </w:rPr>
              <w:t>е</w:t>
            </w:r>
            <w:r w:rsidRPr="00DF0895">
              <w:rPr>
                <w:rFonts w:ascii="Times New Roman" w:hAnsi="Times New Roman"/>
                <w:sz w:val="24"/>
                <w:szCs w:val="24"/>
              </w:rPr>
              <w:t xml:space="preserve">та </w:t>
            </w:r>
            <w:r w:rsidRPr="00DF0895">
              <w:rPr>
                <w:rFonts w:ascii="Times New Roman" w:hAnsi="Times New Roman"/>
                <w:sz w:val="24"/>
                <w:szCs w:val="24"/>
              </w:rPr>
              <w:lastRenderedPageBreak/>
              <w:t>Курьинского ра</w:t>
            </w:r>
            <w:r w:rsidRPr="00DF0895">
              <w:rPr>
                <w:rFonts w:ascii="Times New Roman" w:hAnsi="Times New Roman"/>
                <w:sz w:val="24"/>
                <w:szCs w:val="24"/>
              </w:rPr>
              <w:t>й</w:t>
            </w:r>
            <w:r w:rsidRPr="00DF0895">
              <w:rPr>
                <w:rFonts w:ascii="Times New Roman" w:hAnsi="Times New Roman"/>
                <w:sz w:val="24"/>
                <w:szCs w:val="24"/>
              </w:rPr>
              <w:t>она Алтайского  края</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lastRenderedPageBreak/>
              <w:t>22</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установлено относ</w:t>
            </w:r>
            <w:r w:rsidRPr="00DF0895">
              <w:rPr>
                <w:rFonts w:ascii="Times New Roman" w:hAnsi="Times New Roman"/>
                <w:sz w:val="24"/>
                <w:szCs w:val="24"/>
              </w:rPr>
              <w:t>и</w:t>
            </w:r>
            <w:r w:rsidRPr="00DF0895">
              <w:rPr>
                <w:rFonts w:ascii="Times New Roman" w:hAnsi="Times New Roman"/>
                <w:sz w:val="24"/>
                <w:szCs w:val="24"/>
              </w:rPr>
              <w:t>тельно ориентира, расположенного за пределами участка. Ориентир здание общежития. Уч</w:t>
            </w:r>
            <w:r w:rsidRPr="00DF0895">
              <w:rPr>
                <w:rFonts w:ascii="Times New Roman" w:hAnsi="Times New Roman"/>
                <w:sz w:val="24"/>
                <w:szCs w:val="24"/>
              </w:rPr>
              <w:t>а</w:t>
            </w:r>
            <w:r w:rsidRPr="00DF0895">
              <w:rPr>
                <w:rFonts w:ascii="Times New Roman" w:hAnsi="Times New Roman"/>
                <w:sz w:val="24"/>
                <w:szCs w:val="24"/>
              </w:rPr>
              <w:t>сток находится примерно в 787 м  от ориентира по н</w:t>
            </w:r>
            <w:r w:rsidRPr="00DF0895">
              <w:rPr>
                <w:rFonts w:ascii="Times New Roman" w:hAnsi="Times New Roman"/>
                <w:sz w:val="24"/>
                <w:szCs w:val="24"/>
              </w:rPr>
              <w:t>а</w:t>
            </w:r>
            <w:r w:rsidRPr="00DF0895">
              <w:rPr>
                <w:rFonts w:ascii="Times New Roman" w:hAnsi="Times New Roman"/>
                <w:sz w:val="24"/>
                <w:szCs w:val="24"/>
              </w:rPr>
              <w:t>правлению на юг. Почтовый адрес ориентира: Алтайский край, Курьинский ра</w:t>
            </w:r>
            <w:r w:rsidRPr="00DF0895">
              <w:rPr>
                <w:rFonts w:ascii="Times New Roman" w:hAnsi="Times New Roman"/>
                <w:sz w:val="24"/>
                <w:szCs w:val="24"/>
              </w:rPr>
              <w:t>й</w:t>
            </w:r>
            <w:r w:rsidRPr="00DF0895">
              <w:rPr>
                <w:rFonts w:ascii="Times New Roman" w:hAnsi="Times New Roman"/>
                <w:sz w:val="24"/>
                <w:szCs w:val="24"/>
              </w:rPr>
              <w:t>он, с. Новофирсово, ул. Центральная, 15, к</w:t>
            </w:r>
            <w:r w:rsidRPr="00DF0895">
              <w:rPr>
                <w:rFonts w:ascii="Times New Roman" w:hAnsi="Times New Roman"/>
                <w:sz w:val="24"/>
                <w:szCs w:val="24"/>
              </w:rPr>
              <w:t>а</w:t>
            </w:r>
            <w:r w:rsidRPr="00DF0895">
              <w:rPr>
                <w:rFonts w:ascii="Times New Roman" w:hAnsi="Times New Roman"/>
                <w:sz w:val="24"/>
                <w:szCs w:val="24"/>
              </w:rPr>
              <w:t>дастровый № 22:24:010101:530</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3419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для размещ</w:t>
            </w:r>
            <w:r w:rsidRPr="00DF0895">
              <w:rPr>
                <w:rFonts w:ascii="Times New Roman" w:hAnsi="Times New Roman"/>
                <w:sz w:val="24"/>
                <w:szCs w:val="24"/>
              </w:rPr>
              <w:t>е</w:t>
            </w:r>
            <w:r w:rsidRPr="00DF0895">
              <w:rPr>
                <w:rFonts w:ascii="Times New Roman" w:hAnsi="Times New Roman"/>
                <w:sz w:val="24"/>
                <w:szCs w:val="24"/>
              </w:rPr>
              <w:t>ния водозабора</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Новофирсовского сельсовета Кур</w:t>
            </w:r>
            <w:r w:rsidRPr="00DF0895">
              <w:rPr>
                <w:rFonts w:ascii="Times New Roman" w:hAnsi="Times New Roman"/>
                <w:sz w:val="24"/>
                <w:szCs w:val="24"/>
              </w:rPr>
              <w:t>ь</w:t>
            </w:r>
            <w:r w:rsidRPr="00DF0895">
              <w:rPr>
                <w:rFonts w:ascii="Times New Roman" w:hAnsi="Times New Roman"/>
                <w:sz w:val="24"/>
                <w:szCs w:val="24"/>
              </w:rPr>
              <w:t>инского района Алтайского края</w:t>
            </w:r>
          </w:p>
        </w:tc>
      </w:tr>
      <w:tr w:rsidR="00DF0895" w:rsidRPr="00DF0895" w:rsidTr="00EC3EDD">
        <w:trPr>
          <w:gridAfter w:val="1"/>
          <w:wAfter w:w="1031" w:type="dxa"/>
          <w:trHeight w:val="556"/>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23</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установлено относ</w:t>
            </w:r>
            <w:r w:rsidRPr="00DF0895">
              <w:rPr>
                <w:rFonts w:ascii="Times New Roman" w:hAnsi="Times New Roman"/>
                <w:sz w:val="24"/>
                <w:szCs w:val="24"/>
              </w:rPr>
              <w:t>и</w:t>
            </w:r>
            <w:r w:rsidRPr="00DF0895">
              <w:rPr>
                <w:rFonts w:ascii="Times New Roman" w:hAnsi="Times New Roman"/>
                <w:sz w:val="24"/>
                <w:szCs w:val="24"/>
              </w:rPr>
              <w:t>тельно ориентира, расположенного за пределами участка. Ориентир здание общежития. Уч</w:t>
            </w:r>
            <w:r w:rsidRPr="00DF0895">
              <w:rPr>
                <w:rFonts w:ascii="Times New Roman" w:hAnsi="Times New Roman"/>
                <w:sz w:val="24"/>
                <w:szCs w:val="24"/>
              </w:rPr>
              <w:t>а</w:t>
            </w:r>
            <w:r w:rsidRPr="00DF0895">
              <w:rPr>
                <w:rFonts w:ascii="Times New Roman" w:hAnsi="Times New Roman"/>
                <w:sz w:val="24"/>
                <w:szCs w:val="24"/>
              </w:rPr>
              <w:t>сток находится примерно в 1270 м  от ориентира по н</w:t>
            </w:r>
            <w:r w:rsidRPr="00DF0895">
              <w:rPr>
                <w:rFonts w:ascii="Times New Roman" w:hAnsi="Times New Roman"/>
                <w:sz w:val="24"/>
                <w:szCs w:val="24"/>
              </w:rPr>
              <w:t>а</w:t>
            </w:r>
            <w:r w:rsidRPr="00DF0895">
              <w:rPr>
                <w:rFonts w:ascii="Times New Roman" w:hAnsi="Times New Roman"/>
                <w:sz w:val="24"/>
                <w:szCs w:val="24"/>
              </w:rPr>
              <w:t>правлению на восток. Почтовый адрес ориентира: Алтайский край, Курьинский район, с. Новофирсово, ул. Це</w:t>
            </w:r>
            <w:r w:rsidRPr="00DF0895">
              <w:rPr>
                <w:rFonts w:ascii="Times New Roman" w:hAnsi="Times New Roman"/>
                <w:sz w:val="24"/>
                <w:szCs w:val="24"/>
              </w:rPr>
              <w:t>н</w:t>
            </w:r>
            <w:r w:rsidRPr="00DF0895">
              <w:rPr>
                <w:rFonts w:ascii="Times New Roman" w:hAnsi="Times New Roman"/>
                <w:sz w:val="24"/>
                <w:szCs w:val="24"/>
              </w:rPr>
              <w:t>тральная, 15, кадастровый № 22:24:010101:529</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750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для размещ</w:t>
            </w:r>
            <w:r w:rsidRPr="00DF0895">
              <w:rPr>
                <w:rFonts w:ascii="Times New Roman" w:hAnsi="Times New Roman"/>
                <w:sz w:val="24"/>
                <w:szCs w:val="24"/>
              </w:rPr>
              <w:t>е</w:t>
            </w:r>
            <w:r w:rsidRPr="00DF0895">
              <w:rPr>
                <w:rFonts w:ascii="Times New Roman" w:hAnsi="Times New Roman"/>
                <w:sz w:val="24"/>
                <w:szCs w:val="24"/>
              </w:rPr>
              <w:t>ния водозабора</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Новофирсовского сельсовета Кур</w:t>
            </w:r>
            <w:r w:rsidRPr="00DF0895">
              <w:rPr>
                <w:rFonts w:ascii="Times New Roman" w:hAnsi="Times New Roman"/>
                <w:sz w:val="24"/>
                <w:szCs w:val="24"/>
              </w:rPr>
              <w:t>ь</w:t>
            </w:r>
            <w:r w:rsidRPr="00DF0895">
              <w:rPr>
                <w:rFonts w:ascii="Times New Roman" w:hAnsi="Times New Roman"/>
                <w:sz w:val="24"/>
                <w:szCs w:val="24"/>
              </w:rPr>
              <w:t>инского района Алтайского края</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24</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1000 м на север от ориентира здание, адрес ориентира: А</w:t>
            </w:r>
            <w:r w:rsidRPr="00DF0895">
              <w:rPr>
                <w:rFonts w:ascii="Times New Roman" w:hAnsi="Times New Roman"/>
                <w:sz w:val="24"/>
                <w:szCs w:val="24"/>
              </w:rPr>
              <w:t>л</w:t>
            </w:r>
            <w:r w:rsidRPr="00DF0895">
              <w:rPr>
                <w:rFonts w:ascii="Times New Roman" w:hAnsi="Times New Roman"/>
                <w:sz w:val="24"/>
                <w:szCs w:val="24"/>
              </w:rPr>
              <w:t>тайский край, Курьинский район, с. Новофирсово, ул. Луг</w:t>
            </w:r>
            <w:r w:rsidRPr="00DF0895">
              <w:rPr>
                <w:rFonts w:ascii="Times New Roman" w:hAnsi="Times New Roman"/>
                <w:sz w:val="24"/>
                <w:szCs w:val="24"/>
              </w:rPr>
              <w:t>о</w:t>
            </w:r>
            <w:r w:rsidRPr="00DF0895">
              <w:rPr>
                <w:rFonts w:ascii="Times New Roman" w:hAnsi="Times New Roman"/>
                <w:sz w:val="24"/>
                <w:szCs w:val="24"/>
              </w:rPr>
              <w:t>вая, 2</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10000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под площадку для складир</w:t>
            </w:r>
            <w:r w:rsidRPr="00DF0895">
              <w:rPr>
                <w:rFonts w:ascii="Times New Roman" w:hAnsi="Times New Roman"/>
                <w:sz w:val="24"/>
                <w:szCs w:val="24"/>
              </w:rPr>
              <w:t>о</w:t>
            </w:r>
            <w:r w:rsidRPr="00DF0895">
              <w:rPr>
                <w:rFonts w:ascii="Times New Roman" w:hAnsi="Times New Roman"/>
                <w:sz w:val="24"/>
                <w:szCs w:val="24"/>
              </w:rPr>
              <w:t>вания бытовых отходов (свалка бытовых отх</w:t>
            </w:r>
            <w:r w:rsidRPr="00DF0895">
              <w:rPr>
                <w:rFonts w:ascii="Times New Roman" w:hAnsi="Times New Roman"/>
                <w:sz w:val="24"/>
                <w:szCs w:val="24"/>
              </w:rPr>
              <w:t>о</w:t>
            </w:r>
            <w:r w:rsidRPr="00DF0895">
              <w:rPr>
                <w:rFonts w:ascii="Times New Roman" w:hAnsi="Times New Roman"/>
                <w:sz w:val="24"/>
                <w:szCs w:val="24"/>
              </w:rPr>
              <w:t>дов)</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Новофирсовского сельсовета Кур</w:t>
            </w:r>
            <w:r w:rsidRPr="00DF0895">
              <w:rPr>
                <w:rFonts w:ascii="Times New Roman" w:hAnsi="Times New Roman"/>
                <w:sz w:val="24"/>
                <w:szCs w:val="24"/>
              </w:rPr>
              <w:t>ь</w:t>
            </w:r>
            <w:r w:rsidRPr="00DF0895">
              <w:rPr>
                <w:rFonts w:ascii="Times New Roman" w:hAnsi="Times New Roman"/>
                <w:sz w:val="24"/>
                <w:szCs w:val="24"/>
              </w:rPr>
              <w:t>инского района Алтайского края</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25</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установлено относ</w:t>
            </w:r>
            <w:r w:rsidRPr="00DF0895">
              <w:rPr>
                <w:rFonts w:ascii="Times New Roman" w:hAnsi="Times New Roman"/>
                <w:sz w:val="24"/>
                <w:szCs w:val="24"/>
              </w:rPr>
              <w:t>и</w:t>
            </w:r>
            <w:r w:rsidRPr="00DF0895">
              <w:rPr>
                <w:rFonts w:ascii="Times New Roman" w:hAnsi="Times New Roman"/>
                <w:sz w:val="24"/>
                <w:szCs w:val="24"/>
              </w:rPr>
              <w:t xml:space="preserve">тельно ориентира, расположенного за пределами участка. Ориентир здание общежития. </w:t>
            </w:r>
            <w:r w:rsidRPr="00DF0895">
              <w:rPr>
                <w:rFonts w:ascii="Times New Roman" w:hAnsi="Times New Roman"/>
                <w:sz w:val="24"/>
                <w:szCs w:val="24"/>
              </w:rPr>
              <w:lastRenderedPageBreak/>
              <w:t>Уч</w:t>
            </w:r>
            <w:r w:rsidRPr="00DF0895">
              <w:rPr>
                <w:rFonts w:ascii="Times New Roman" w:hAnsi="Times New Roman"/>
                <w:sz w:val="24"/>
                <w:szCs w:val="24"/>
              </w:rPr>
              <w:t>а</w:t>
            </w:r>
            <w:r w:rsidRPr="00DF0895">
              <w:rPr>
                <w:rFonts w:ascii="Times New Roman" w:hAnsi="Times New Roman"/>
                <w:sz w:val="24"/>
                <w:szCs w:val="24"/>
              </w:rPr>
              <w:t>сток находится примерно в 1000 м  от орие</w:t>
            </w:r>
            <w:r w:rsidRPr="00DF0895">
              <w:rPr>
                <w:rFonts w:ascii="Times New Roman" w:hAnsi="Times New Roman"/>
                <w:sz w:val="24"/>
                <w:szCs w:val="24"/>
              </w:rPr>
              <w:t>н</w:t>
            </w:r>
            <w:r w:rsidRPr="00DF0895">
              <w:rPr>
                <w:rFonts w:ascii="Times New Roman" w:hAnsi="Times New Roman"/>
                <w:sz w:val="24"/>
                <w:szCs w:val="24"/>
              </w:rPr>
              <w:t>тира по направлению на юго-восток. Почт</w:t>
            </w:r>
            <w:r w:rsidRPr="00DF0895">
              <w:rPr>
                <w:rFonts w:ascii="Times New Roman" w:hAnsi="Times New Roman"/>
                <w:sz w:val="24"/>
                <w:szCs w:val="24"/>
              </w:rPr>
              <w:t>о</w:t>
            </w:r>
            <w:r w:rsidRPr="00DF0895">
              <w:rPr>
                <w:rFonts w:ascii="Times New Roman" w:hAnsi="Times New Roman"/>
                <w:sz w:val="24"/>
                <w:szCs w:val="24"/>
              </w:rPr>
              <w:t>вый адрес ориентира: Алтайский край, Кур</w:t>
            </w:r>
            <w:r w:rsidRPr="00DF0895">
              <w:rPr>
                <w:rFonts w:ascii="Times New Roman" w:hAnsi="Times New Roman"/>
                <w:sz w:val="24"/>
                <w:szCs w:val="24"/>
              </w:rPr>
              <w:t>ь</w:t>
            </w:r>
            <w:r w:rsidRPr="00DF0895">
              <w:rPr>
                <w:rFonts w:ascii="Times New Roman" w:hAnsi="Times New Roman"/>
                <w:sz w:val="24"/>
                <w:szCs w:val="24"/>
              </w:rPr>
              <w:t>инский район, с. Новофирсово, ул. Централ</w:t>
            </w:r>
            <w:r w:rsidRPr="00DF0895">
              <w:rPr>
                <w:rFonts w:ascii="Times New Roman" w:hAnsi="Times New Roman"/>
                <w:sz w:val="24"/>
                <w:szCs w:val="24"/>
              </w:rPr>
              <w:t>ь</w:t>
            </w:r>
            <w:r w:rsidRPr="00DF0895">
              <w:rPr>
                <w:rFonts w:ascii="Times New Roman" w:hAnsi="Times New Roman"/>
                <w:sz w:val="24"/>
                <w:szCs w:val="24"/>
              </w:rPr>
              <w:t>ная, 15</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lastRenderedPageBreak/>
              <w:t>40000м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w:t>
            </w:r>
            <w:r w:rsidRPr="00DF0895">
              <w:rPr>
                <w:rFonts w:ascii="Times New Roman" w:hAnsi="Times New Roman"/>
                <w:sz w:val="24"/>
                <w:szCs w:val="24"/>
              </w:rPr>
              <w:lastRenderedPageBreak/>
              <w:t>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lastRenderedPageBreak/>
              <w:t>кладбище</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 xml:space="preserve">Администрация Новофирсовского сельсовета </w:t>
            </w:r>
            <w:r w:rsidRPr="00DF0895">
              <w:rPr>
                <w:rFonts w:ascii="Times New Roman" w:hAnsi="Times New Roman"/>
                <w:sz w:val="24"/>
                <w:szCs w:val="24"/>
              </w:rPr>
              <w:lastRenderedPageBreak/>
              <w:t>Кур</w:t>
            </w:r>
            <w:r w:rsidRPr="00DF0895">
              <w:rPr>
                <w:rFonts w:ascii="Times New Roman" w:hAnsi="Times New Roman"/>
                <w:sz w:val="24"/>
                <w:szCs w:val="24"/>
              </w:rPr>
              <w:t>ь</w:t>
            </w:r>
            <w:r w:rsidRPr="00DF0895">
              <w:rPr>
                <w:rFonts w:ascii="Times New Roman" w:hAnsi="Times New Roman"/>
                <w:sz w:val="24"/>
                <w:szCs w:val="24"/>
              </w:rPr>
              <w:t>инского района Алтайского края</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lastRenderedPageBreak/>
              <w:t>26</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установлено относ</w:t>
            </w:r>
            <w:r w:rsidRPr="00DF0895">
              <w:rPr>
                <w:rFonts w:ascii="Times New Roman" w:hAnsi="Times New Roman"/>
                <w:sz w:val="24"/>
                <w:szCs w:val="24"/>
              </w:rPr>
              <w:t>и</w:t>
            </w:r>
            <w:r w:rsidRPr="00DF0895">
              <w:rPr>
                <w:rFonts w:ascii="Times New Roman" w:hAnsi="Times New Roman"/>
                <w:sz w:val="24"/>
                <w:szCs w:val="24"/>
              </w:rPr>
              <w:t>тельно ориентира, расположенного за пределами участка. Ориентир здание Администрации Краснознаменского сельсовета. Участок находится примерно в 1250 м  от ориентира по н</w:t>
            </w:r>
            <w:r w:rsidRPr="00DF0895">
              <w:rPr>
                <w:rFonts w:ascii="Times New Roman" w:hAnsi="Times New Roman"/>
                <w:sz w:val="24"/>
                <w:szCs w:val="24"/>
              </w:rPr>
              <w:t>а</w:t>
            </w:r>
            <w:r w:rsidRPr="00DF0895">
              <w:rPr>
                <w:rFonts w:ascii="Times New Roman" w:hAnsi="Times New Roman"/>
                <w:sz w:val="24"/>
                <w:szCs w:val="24"/>
              </w:rPr>
              <w:t>правлению на юго-восток. Почтовый адрес ориентира: Алтайский край, Курьинский ра</w:t>
            </w:r>
            <w:r w:rsidRPr="00DF0895">
              <w:rPr>
                <w:rFonts w:ascii="Times New Roman" w:hAnsi="Times New Roman"/>
                <w:sz w:val="24"/>
                <w:szCs w:val="24"/>
              </w:rPr>
              <w:t>й</w:t>
            </w:r>
            <w:r w:rsidRPr="00DF0895">
              <w:rPr>
                <w:rFonts w:ascii="Times New Roman" w:hAnsi="Times New Roman"/>
                <w:sz w:val="24"/>
                <w:szCs w:val="24"/>
              </w:rPr>
              <w:t>он, с. Краснознаменка, ул. Коммнистическая, 15</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25000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кладбище</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Краснознаменск</w:t>
            </w:r>
            <w:r w:rsidRPr="00DF0895">
              <w:rPr>
                <w:rFonts w:ascii="Times New Roman" w:hAnsi="Times New Roman"/>
                <w:sz w:val="24"/>
                <w:szCs w:val="24"/>
              </w:rPr>
              <w:t>о</w:t>
            </w:r>
            <w:r w:rsidRPr="00DF0895">
              <w:rPr>
                <w:rFonts w:ascii="Times New Roman" w:hAnsi="Times New Roman"/>
                <w:sz w:val="24"/>
                <w:szCs w:val="24"/>
              </w:rPr>
              <w:t>го сельсовета Курьи</w:t>
            </w:r>
            <w:r w:rsidRPr="00DF0895">
              <w:rPr>
                <w:rFonts w:ascii="Times New Roman" w:hAnsi="Times New Roman"/>
                <w:sz w:val="24"/>
                <w:szCs w:val="24"/>
              </w:rPr>
              <w:t>н</w:t>
            </w:r>
            <w:r w:rsidRPr="00DF0895">
              <w:rPr>
                <w:rFonts w:ascii="Times New Roman" w:hAnsi="Times New Roman"/>
                <w:sz w:val="24"/>
                <w:szCs w:val="24"/>
              </w:rPr>
              <w:t>ского района Алтайск</w:t>
            </w:r>
            <w:r w:rsidRPr="00DF0895">
              <w:rPr>
                <w:rFonts w:ascii="Times New Roman" w:hAnsi="Times New Roman"/>
                <w:sz w:val="24"/>
                <w:szCs w:val="24"/>
              </w:rPr>
              <w:t>о</w:t>
            </w:r>
            <w:r w:rsidRPr="00DF0895">
              <w:rPr>
                <w:rFonts w:ascii="Times New Roman" w:hAnsi="Times New Roman"/>
                <w:sz w:val="24"/>
                <w:szCs w:val="24"/>
              </w:rPr>
              <w:t>го края</w:t>
            </w:r>
          </w:p>
        </w:tc>
      </w:tr>
      <w:tr w:rsidR="00DF0895" w:rsidRPr="00DF0895" w:rsidTr="00EC3EDD">
        <w:trPr>
          <w:gridAfter w:val="1"/>
          <w:wAfter w:w="1031" w:type="dxa"/>
          <w:trHeight w:val="273"/>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27</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установлено относ</w:t>
            </w:r>
            <w:r w:rsidRPr="00DF0895">
              <w:rPr>
                <w:rFonts w:ascii="Times New Roman" w:hAnsi="Times New Roman"/>
                <w:sz w:val="24"/>
                <w:szCs w:val="24"/>
              </w:rPr>
              <w:t>и</w:t>
            </w:r>
            <w:r w:rsidRPr="00DF0895">
              <w:rPr>
                <w:rFonts w:ascii="Times New Roman" w:hAnsi="Times New Roman"/>
                <w:sz w:val="24"/>
                <w:szCs w:val="24"/>
              </w:rPr>
              <w:t>тельно ориентира, расположенного за пределами участка. Ориентир здание Администрации Краснознаменского сельсовета. Участок находится пр</w:t>
            </w:r>
            <w:r w:rsidRPr="00DF0895">
              <w:rPr>
                <w:rFonts w:ascii="Times New Roman" w:hAnsi="Times New Roman"/>
                <w:sz w:val="24"/>
                <w:szCs w:val="24"/>
              </w:rPr>
              <w:t>и</w:t>
            </w:r>
            <w:r w:rsidRPr="00DF0895">
              <w:rPr>
                <w:rFonts w:ascii="Times New Roman" w:hAnsi="Times New Roman"/>
                <w:sz w:val="24"/>
                <w:szCs w:val="24"/>
              </w:rPr>
              <w:t>мерно в 3100 м  от ориентира по направлению на север. Почтовый адрес ориентира: Алтайский край, Курьи</w:t>
            </w:r>
            <w:r w:rsidRPr="00DF0895">
              <w:rPr>
                <w:rFonts w:ascii="Times New Roman" w:hAnsi="Times New Roman"/>
                <w:sz w:val="24"/>
                <w:szCs w:val="24"/>
              </w:rPr>
              <w:t>н</w:t>
            </w:r>
            <w:r w:rsidRPr="00DF0895">
              <w:rPr>
                <w:rFonts w:ascii="Times New Roman" w:hAnsi="Times New Roman"/>
                <w:sz w:val="24"/>
                <w:szCs w:val="24"/>
              </w:rPr>
              <w:t>ский район, с. Краснознаменка, ул. Коммн</w:t>
            </w:r>
            <w:r w:rsidRPr="00DF0895">
              <w:rPr>
                <w:rFonts w:ascii="Times New Roman" w:hAnsi="Times New Roman"/>
                <w:sz w:val="24"/>
                <w:szCs w:val="24"/>
              </w:rPr>
              <w:t>и</w:t>
            </w:r>
            <w:r w:rsidRPr="00DF0895">
              <w:rPr>
                <w:rFonts w:ascii="Times New Roman" w:hAnsi="Times New Roman"/>
                <w:sz w:val="24"/>
                <w:szCs w:val="24"/>
              </w:rPr>
              <w:t>стическая, 15</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10000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кладбище</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Краснознаменск</w:t>
            </w:r>
            <w:r w:rsidRPr="00DF0895">
              <w:rPr>
                <w:rFonts w:ascii="Times New Roman" w:hAnsi="Times New Roman"/>
                <w:sz w:val="24"/>
                <w:szCs w:val="24"/>
              </w:rPr>
              <w:t>о</w:t>
            </w:r>
            <w:r w:rsidRPr="00DF0895">
              <w:rPr>
                <w:rFonts w:ascii="Times New Roman" w:hAnsi="Times New Roman"/>
                <w:sz w:val="24"/>
                <w:szCs w:val="24"/>
              </w:rPr>
              <w:t>го сельсовета Курьи</w:t>
            </w:r>
            <w:r w:rsidRPr="00DF0895">
              <w:rPr>
                <w:rFonts w:ascii="Times New Roman" w:hAnsi="Times New Roman"/>
                <w:sz w:val="24"/>
                <w:szCs w:val="24"/>
              </w:rPr>
              <w:t>н</w:t>
            </w:r>
            <w:r w:rsidRPr="00DF0895">
              <w:rPr>
                <w:rFonts w:ascii="Times New Roman" w:hAnsi="Times New Roman"/>
                <w:sz w:val="24"/>
                <w:szCs w:val="24"/>
              </w:rPr>
              <w:t>ского района Алтайск</w:t>
            </w:r>
            <w:r w:rsidRPr="00DF0895">
              <w:rPr>
                <w:rFonts w:ascii="Times New Roman" w:hAnsi="Times New Roman"/>
                <w:sz w:val="24"/>
                <w:szCs w:val="24"/>
              </w:rPr>
              <w:t>о</w:t>
            </w:r>
            <w:r w:rsidRPr="00DF0895">
              <w:rPr>
                <w:rFonts w:ascii="Times New Roman" w:hAnsi="Times New Roman"/>
                <w:sz w:val="24"/>
                <w:szCs w:val="24"/>
              </w:rPr>
              <w:t>го края</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28</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установлено относ</w:t>
            </w:r>
            <w:r w:rsidRPr="00DF0895">
              <w:rPr>
                <w:rFonts w:ascii="Times New Roman" w:hAnsi="Times New Roman"/>
                <w:sz w:val="24"/>
                <w:szCs w:val="24"/>
              </w:rPr>
              <w:t>и</w:t>
            </w:r>
            <w:r w:rsidRPr="00DF0895">
              <w:rPr>
                <w:rFonts w:ascii="Times New Roman" w:hAnsi="Times New Roman"/>
                <w:sz w:val="24"/>
                <w:szCs w:val="24"/>
              </w:rPr>
              <w:t>тельно ориентира, расположенного за пределами участка. Ориентир земельный участок. Уч</w:t>
            </w:r>
            <w:r w:rsidRPr="00DF0895">
              <w:rPr>
                <w:rFonts w:ascii="Times New Roman" w:hAnsi="Times New Roman"/>
                <w:sz w:val="24"/>
                <w:szCs w:val="24"/>
              </w:rPr>
              <w:t>а</w:t>
            </w:r>
            <w:r w:rsidRPr="00DF0895">
              <w:rPr>
                <w:rFonts w:ascii="Times New Roman" w:hAnsi="Times New Roman"/>
                <w:sz w:val="24"/>
                <w:szCs w:val="24"/>
              </w:rPr>
              <w:t>сток находится примерно в 1000 м от орие</w:t>
            </w:r>
            <w:r w:rsidRPr="00DF0895">
              <w:rPr>
                <w:rFonts w:ascii="Times New Roman" w:hAnsi="Times New Roman"/>
                <w:sz w:val="24"/>
                <w:szCs w:val="24"/>
              </w:rPr>
              <w:t>н</w:t>
            </w:r>
            <w:r w:rsidRPr="00DF0895">
              <w:rPr>
                <w:rFonts w:ascii="Times New Roman" w:hAnsi="Times New Roman"/>
                <w:sz w:val="24"/>
                <w:szCs w:val="24"/>
              </w:rPr>
              <w:t>тира по направлению на север. Почтовый а</w:t>
            </w:r>
            <w:r w:rsidRPr="00DF0895">
              <w:rPr>
                <w:rFonts w:ascii="Times New Roman" w:hAnsi="Times New Roman"/>
                <w:sz w:val="24"/>
                <w:szCs w:val="24"/>
              </w:rPr>
              <w:t>д</w:t>
            </w:r>
            <w:r w:rsidRPr="00DF0895">
              <w:rPr>
                <w:rFonts w:ascii="Times New Roman" w:hAnsi="Times New Roman"/>
                <w:sz w:val="24"/>
                <w:szCs w:val="24"/>
              </w:rPr>
              <w:t xml:space="preserve">рес ориентира: Алтайский край, </w:t>
            </w:r>
            <w:r w:rsidRPr="00DF0895">
              <w:rPr>
                <w:rFonts w:ascii="Times New Roman" w:hAnsi="Times New Roman"/>
                <w:sz w:val="24"/>
                <w:szCs w:val="24"/>
              </w:rPr>
              <w:lastRenderedPageBreak/>
              <w:t>Курьи</w:t>
            </w:r>
            <w:r w:rsidRPr="00DF0895">
              <w:rPr>
                <w:rFonts w:ascii="Times New Roman" w:hAnsi="Times New Roman"/>
                <w:sz w:val="24"/>
                <w:szCs w:val="24"/>
              </w:rPr>
              <w:t>н</w:t>
            </w:r>
            <w:r w:rsidRPr="00DF0895">
              <w:rPr>
                <w:rFonts w:ascii="Times New Roman" w:hAnsi="Times New Roman"/>
                <w:sz w:val="24"/>
                <w:szCs w:val="24"/>
              </w:rPr>
              <w:t>ский район, с. Курья, ул. Центральная, 173</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lastRenderedPageBreak/>
              <w:t>20000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под полигон  твердых быт</w:t>
            </w:r>
            <w:r w:rsidRPr="00DF0895">
              <w:rPr>
                <w:rFonts w:ascii="Times New Roman" w:hAnsi="Times New Roman"/>
                <w:sz w:val="24"/>
                <w:szCs w:val="24"/>
              </w:rPr>
              <w:t>о</w:t>
            </w:r>
            <w:r w:rsidRPr="00DF0895">
              <w:rPr>
                <w:rFonts w:ascii="Times New Roman" w:hAnsi="Times New Roman"/>
                <w:sz w:val="24"/>
                <w:szCs w:val="24"/>
              </w:rPr>
              <w:t>вых отходов</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Курьинского сельс</w:t>
            </w:r>
            <w:r w:rsidRPr="00DF0895">
              <w:rPr>
                <w:rFonts w:ascii="Times New Roman" w:hAnsi="Times New Roman"/>
                <w:sz w:val="24"/>
                <w:szCs w:val="24"/>
              </w:rPr>
              <w:t>о</w:t>
            </w:r>
            <w:r w:rsidRPr="00DF0895">
              <w:rPr>
                <w:rFonts w:ascii="Times New Roman" w:hAnsi="Times New Roman"/>
                <w:sz w:val="24"/>
                <w:szCs w:val="24"/>
              </w:rPr>
              <w:t>вета Курьинского района Алтайского края</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lastRenderedPageBreak/>
              <w:t>29</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установлено относ</w:t>
            </w:r>
            <w:r w:rsidRPr="00DF0895">
              <w:rPr>
                <w:rFonts w:ascii="Times New Roman" w:hAnsi="Times New Roman"/>
                <w:sz w:val="24"/>
                <w:szCs w:val="24"/>
              </w:rPr>
              <w:t>и</w:t>
            </w:r>
            <w:r w:rsidRPr="00DF0895">
              <w:rPr>
                <w:rFonts w:ascii="Times New Roman" w:hAnsi="Times New Roman"/>
                <w:sz w:val="24"/>
                <w:szCs w:val="24"/>
              </w:rPr>
              <w:t>тельно ориентира, расположенного за пределами участка. Ориентир с. Курья. Участок нах</w:t>
            </w:r>
            <w:r w:rsidRPr="00DF0895">
              <w:rPr>
                <w:rFonts w:ascii="Times New Roman" w:hAnsi="Times New Roman"/>
                <w:sz w:val="24"/>
                <w:szCs w:val="24"/>
              </w:rPr>
              <w:t>о</w:t>
            </w:r>
            <w:r w:rsidRPr="00DF0895">
              <w:rPr>
                <w:rFonts w:ascii="Times New Roman" w:hAnsi="Times New Roman"/>
                <w:sz w:val="24"/>
                <w:szCs w:val="24"/>
              </w:rPr>
              <w:t>дится примерно в 3500 м от ориентира по н</w:t>
            </w:r>
            <w:r w:rsidRPr="00DF0895">
              <w:rPr>
                <w:rFonts w:ascii="Times New Roman" w:hAnsi="Times New Roman"/>
                <w:sz w:val="24"/>
                <w:szCs w:val="24"/>
              </w:rPr>
              <w:t>а</w:t>
            </w:r>
            <w:r w:rsidRPr="00DF0895">
              <w:rPr>
                <w:rFonts w:ascii="Times New Roman" w:hAnsi="Times New Roman"/>
                <w:sz w:val="24"/>
                <w:szCs w:val="24"/>
              </w:rPr>
              <w:t>правлению на юго-восток. Почтовый адрес ориентира: Алтайский край, Курьинский район, МО Курьи</w:t>
            </w:r>
            <w:r w:rsidRPr="00DF0895">
              <w:rPr>
                <w:rFonts w:ascii="Times New Roman" w:hAnsi="Times New Roman"/>
                <w:sz w:val="24"/>
                <w:szCs w:val="24"/>
              </w:rPr>
              <w:t>н</w:t>
            </w:r>
            <w:r w:rsidRPr="00DF0895">
              <w:rPr>
                <w:rFonts w:ascii="Times New Roman" w:hAnsi="Times New Roman"/>
                <w:sz w:val="24"/>
                <w:szCs w:val="24"/>
              </w:rPr>
              <w:t>ский сельсовет</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10260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под полигон  жидких быт</w:t>
            </w:r>
            <w:r w:rsidRPr="00DF0895">
              <w:rPr>
                <w:rFonts w:ascii="Times New Roman" w:hAnsi="Times New Roman"/>
                <w:sz w:val="24"/>
                <w:szCs w:val="24"/>
              </w:rPr>
              <w:t>о</w:t>
            </w:r>
            <w:r w:rsidRPr="00DF0895">
              <w:rPr>
                <w:rFonts w:ascii="Times New Roman" w:hAnsi="Times New Roman"/>
                <w:sz w:val="24"/>
                <w:szCs w:val="24"/>
              </w:rPr>
              <w:t>вых отходов</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Курьинского сельс</w:t>
            </w:r>
            <w:r w:rsidRPr="00DF0895">
              <w:rPr>
                <w:rFonts w:ascii="Times New Roman" w:hAnsi="Times New Roman"/>
                <w:sz w:val="24"/>
                <w:szCs w:val="24"/>
              </w:rPr>
              <w:t>о</w:t>
            </w:r>
            <w:r w:rsidRPr="00DF0895">
              <w:rPr>
                <w:rFonts w:ascii="Times New Roman" w:hAnsi="Times New Roman"/>
                <w:sz w:val="24"/>
                <w:szCs w:val="24"/>
              </w:rPr>
              <w:t>вета Курьинского района Алтайского края</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30</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установлено относ</w:t>
            </w:r>
            <w:r w:rsidRPr="00DF0895">
              <w:rPr>
                <w:rFonts w:ascii="Times New Roman" w:hAnsi="Times New Roman"/>
                <w:sz w:val="24"/>
                <w:szCs w:val="24"/>
              </w:rPr>
              <w:t>и</w:t>
            </w:r>
            <w:r w:rsidRPr="00DF0895">
              <w:rPr>
                <w:rFonts w:ascii="Times New Roman" w:hAnsi="Times New Roman"/>
                <w:sz w:val="24"/>
                <w:szCs w:val="24"/>
              </w:rPr>
              <w:t>тельно ориентира, расположенного за пределами участка. Ориентир здание Администрации Курьинского района. Участок находится примерно в 875 м от ориентира по направл</w:t>
            </w:r>
            <w:r w:rsidRPr="00DF0895">
              <w:rPr>
                <w:rFonts w:ascii="Times New Roman" w:hAnsi="Times New Roman"/>
                <w:sz w:val="24"/>
                <w:szCs w:val="24"/>
              </w:rPr>
              <w:t>е</w:t>
            </w:r>
            <w:r w:rsidRPr="00DF0895">
              <w:rPr>
                <w:rFonts w:ascii="Times New Roman" w:hAnsi="Times New Roman"/>
                <w:sz w:val="24"/>
                <w:szCs w:val="24"/>
              </w:rPr>
              <w:t>нию на северо-запад. Почтовый адрес ориентира: А</w:t>
            </w:r>
            <w:r w:rsidRPr="00DF0895">
              <w:rPr>
                <w:rFonts w:ascii="Times New Roman" w:hAnsi="Times New Roman"/>
                <w:sz w:val="24"/>
                <w:szCs w:val="24"/>
              </w:rPr>
              <w:t>л</w:t>
            </w:r>
            <w:r w:rsidRPr="00DF0895">
              <w:rPr>
                <w:rFonts w:ascii="Times New Roman" w:hAnsi="Times New Roman"/>
                <w:sz w:val="24"/>
                <w:szCs w:val="24"/>
              </w:rPr>
              <w:t>тайский край, Курьинский район, с. Курья, ул. Советская, 61</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100000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кладбище</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Курьинского сельс</w:t>
            </w:r>
            <w:r w:rsidRPr="00DF0895">
              <w:rPr>
                <w:rFonts w:ascii="Times New Roman" w:hAnsi="Times New Roman"/>
                <w:sz w:val="24"/>
                <w:szCs w:val="24"/>
              </w:rPr>
              <w:t>о</w:t>
            </w:r>
            <w:r w:rsidRPr="00DF0895">
              <w:rPr>
                <w:rFonts w:ascii="Times New Roman" w:hAnsi="Times New Roman"/>
                <w:sz w:val="24"/>
                <w:szCs w:val="24"/>
              </w:rPr>
              <w:t>вета Курьинского района Алтайского края</w:t>
            </w:r>
          </w:p>
        </w:tc>
      </w:tr>
      <w:tr w:rsidR="00DF0895" w:rsidRPr="00DF0895" w:rsidTr="00EC3EDD">
        <w:trPr>
          <w:gridAfter w:val="1"/>
          <w:wAfter w:w="1031" w:type="dxa"/>
          <w:trHeight w:val="558"/>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31</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установлено  отн</w:t>
            </w:r>
            <w:r w:rsidRPr="00DF0895">
              <w:rPr>
                <w:rFonts w:ascii="Times New Roman" w:hAnsi="Times New Roman"/>
                <w:sz w:val="24"/>
                <w:szCs w:val="24"/>
              </w:rPr>
              <w:t>о</w:t>
            </w:r>
            <w:r w:rsidRPr="00DF0895">
              <w:rPr>
                <w:rFonts w:ascii="Times New Roman" w:hAnsi="Times New Roman"/>
                <w:sz w:val="24"/>
                <w:szCs w:val="24"/>
              </w:rPr>
              <w:t>сительно ориентира, расположенного за пределами участка. Ориентир здание Администрации Трусовского сельсов</w:t>
            </w:r>
            <w:r w:rsidRPr="00DF0895">
              <w:rPr>
                <w:rFonts w:ascii="Times New Roman" w:hAnsi="Times New Roman"/>
                <w:sz w:val="24"/>
                <w:szCs w:val="24"/>
              </w:rPr>
              <w:t>е</w:t>
            </w:r>
            <w:r w:rsidRPr="00DF0895">
              <w:rPr>
                <w:rFonts w:ascii="Times New Roman" w:hAnsi="Times New Roman"/>
                <w:sz w:val="24"/>
                <w:szCs w:val="24"/>
              </w:rPr>
              <w:t>та. Участок находится примерно в 875 м от ориентира по направл</w:t>
            </w:r>
            <w:r w:rsidRPr="00DF0895">
              <w:rPr>
                <w:rFonts w:ascii="Times New Roman" w:hAnsi="Times New Roman"/>
                <w:sz w:val="24"/>
                <w:szCs w:val="24"/>
              </w:rPr>
              <w:t>е</w:t>
            </w:r>
            <w:r w:rsidRPr="00DF0895">
              <w:rPr>
                <w:rFonts w:ascii="Times New Roman" w:hAnsi="Times New Roman"/>
                <w:sz w:val="24"/>
                <w:szCs w:val="24"/>
              </w:rPr>
              <w:t>нию на юго-восток. Почтовый адрес ориент</w:t>
            </w:r>
            <w:r w:rsidRPr="00DF0895">
              <w:rPr>
                <w:rFonts w:ascii="Times New Roman" w:hAnsi="Times New Roman"/>
                <w:sz w:val="24"/>
                <w:szCs w:val="24"/>
              </w:rPr>
              <w:t>и</w:t>
            </w:r>
            <w:r w:rsidRPr="00DF0895">
              <w:rPr>
                <w:rFonts w:ascii="Times New Roman" w:hAnsi="Times New Roman"/>
                <w:sz w:val="24"/>
                <w:szCs w:val="24"/>
              </w:rPr>
              <w:t>ра: Алтайский край, Курьинский район, с. Трусово, ул. Октябрьская, 2</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25000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кладбище</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Трусовского сельсовета Курьи</w:t>
            </w:r>
            <w:r w:rsidRPr="00DF0895">
              <w:rPr>
                <w:rFonts w:ascii="Times New Roman" w:hAnsi="Times New Roman"/>
                <w:sz w:val="24"/>
                <w:szCs w:val="24"/>
              </w:rPr>
              <w:t>н</w:t>
            </w:r>
            <w:r w:rsidRPr="00DF0895">
              <w:rPr>
                <w:rFonts w:ascii="Times New Roman" w:hAnsi="Times New Roman"/>
                <w:sz w:val="24"/>
                <w:szCs w:val="24"/>
              </w:rPr>
              <w:t>ского района Алтайск</w:t>
            </w:r>
            <w:r w:rsidRPr="00DF0895">
              <w:rPr>
                <w:rFonts w:ascii="Times New Roman" w:hAnsi="Times New Roman"/>
                <w:sz w:val="24"/>
                <w:szCs w:val="24"/>
              </w:rPr>
              <w:t>о</w:t>
            </w:r>
            <w:r w:rsidRPr="00DF0895">
              <w:rPr>
                <w:rFonts w:ascii="Times New Roman" w:hAnsi="Times New Roman"/>
                <w:sz w:val="24"/>
                <w:szCs w:val="24"/>
              </w:rPr>
              <w:t>го края</w:t>
            </w:r>
          </w:p>
        </w:tc>
      </w:tr>
      <w:tr w:rsidR="00DF0895" w:rsidRPr="00DF0895" w:rsidTr="00EC3EDD">
        <w:trPr>
          <w:gridAfter w:val="1"/>
          <w:wAfter w:w="1031" w:type="dxa"/>
          <w:trHeight w:val="556"/>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32</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установлено  отн</w:t>
            </w:r>
            <w:r w:rsidRPr="00DF0895">
              <w:rPr>
                <w:rFonts w:ascii="Times New Roman" w:hAnsi="Times New Roman"/>
                <w:sz w:val="24"/>
                <w:szCs w:val="24"/>
              </w:rPr>
              <w:t>о</w:t>
            </w:r>
            <w:r w:rsidRPr="00DF0895">
              <w:rPr>
                <w:rFonts w:ascii="Times New Roman" w:hAnsi="Times New Roman"/>
                <w:sz w:val="24"/>
                <w:szCs w:val="24"/>
              </w:rPr>
              <w:t xml:space="preserve">сительно ориентира, расположенного за пределами </w:t>
            </w:r>
            <w:r w:rsidRPr="00DF0895">
              <w:rPr>
                <w:rFonts w:ascii="Times New Roman" w:hAnsi="Times New Roman"/>
                <w:sz w:val="24"/>
                <w:szCs w:val="24"/>
              </w:rPr>
              <w:lastRenderedPageBreak/>
              <w:t>участка. Ориентир земельный участок. Уч</w:t>
            </w:r>
            <w:r w:rsidRPr="00DF0895">
              <w:rPr>
                <w:rFonts w:ascii="Times New Roman" w:hAnsi="Times New Roman"/>
                <w:sz w:val="24"/>
                <w:szCs w:val="24"/>
              </w:rPr>
              <w:t>а</w:t>
            </w:r>
            <w:r w:rsidRPr="00DF0895">
              <w:rPr>
                <w:rFonts w:ascii="Times New Roman" w:hAnsi="Times New Roman"/>
                <w:sz w:val="24"/>
                <w:szCs w:val="24"/>
              </w:rPr>
              <w:t>сток находится примерно в 250 м от ориентира по н</w:t>
            </w:r>
            <w:r w:rsidRPr="00DF0895">
              <w:rPr>
                <w:rFonts w:ascii="Times New Roman" w:hAnsi="Times New Roman"/>
                <w:sz w:val="24"/>
                <w:szCs w:val="24"/>
              </w:rPr>
              <w:t>а</w:t>
            </w:r>
            <w:r w:rsidRPr="00DF0895">
              <w:rPr>
                <w:rFonts w:ascii="Times New Roman" w:hAnsi="Times New Roman"/>
                <w:sz w:val="24"/>
                <w:szCs w:val="24"/>
              </w:rPr>
              <w:t>правлению на запад. Почтовый адрес ориентира: Алтайский край, Курьинский район, п. Калмацкий, ул. Чары</w:t>
            </w:r>
            <w:r w:rsidRPr="00DF0895">
              <w:rPr>
                <w:rFonts w:ascii="Times New Roman" w:hAnsi="Times New Roman"/>
                <w:sz w:val="24"/>
                <w:szCs w:val="24"/>
              </w:rPr>
              <w:t>ш</w:t>
            </w:r>
            <w:r w:rsidRPr="00DF0895">
              <w:rPr>
                <w:rFonts w:ascii="Times New Roman" w:hAnsi="Times New Roman"/>
                <w:sz w:val="24"/>
                <w:szCs w:val="24"/>
              </w:rPr>
              <w:t>ская, 37</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lastRenderedPageBreak/>
              <w:t>5000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 xml:space="preserve">земли с/х </w:t>
            </w:r>
            <w:r w:rsidRPr="00DF0895">
              <w:rPr>
                <w:rFonts w:ascii="Times New Roman" w:hAnsi="Times New Roman"/>
                <w:sz w:val="24"/>
                <w:szCs w:val="24"/>
              </w:rPr>
              <w:lastRenderedPageBreak/>
              <w:t>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lastRenderedPageBreak/>
              <w:t>земли промышленн</w:t>
            </w:r>
            <w:r w:rsidRPr="00DF0895">
              <w:rPr>
                <w:rFonts w:ascii="Times New Roman" w:hAnsi="Times New Roman"/>
                <w:sz w:val="24"/>
                <w:szCs w:val="24"/>
              </w:rPr>
              <w:t>о</w:t>
            </w:r>
            <w:r w:rsidRPr="00DF0895">
              <w:rPr>
                <w:rFonts w:ascii="Times New Roman" w:hAnsi="Times New Roman"/>
                <w:sz w:val="24"/>
                <w:szCs w:val="24"/>
              </w:rPr>
              <w:t>с</w:t>
            </w:r>
            <w:r w:rsidRPr="00DF0895">
              <w:rPr>
                <w:rFonts w:ascii="Times New Roman" w:hAnsi="Times New Roman"/>
                <w:sz w:val="24"/>
                <w:szCs w:val="24"/>
              </w:rPr>
              <w:lastRenderedPageBreak/>
              <w:t>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lastRenderedPageBreak/>
              <w:t>кладбище</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 xml:space="preserve">Администрация Трусовского </w:t>
            </w:r>
            <w:r w:rsidRPr="00DF0895">
              <w:rPr>
                <w:rFonts w:ascii="Times New Roman" w:hAnsi="Times New Roman"/>
                <w:sz w:val="24"/>
                <w:szCs w:val="24"/>
              </w:rPr>
              <w:lastRenderedPageBreak/>
              <w:t>сельсовета Курьи</w:t>
            </w:r>
            <w:r w:rsidRPr="00DF0895">
              <w:rPr>
                <w:rFonts w:ascii="Times New Roman" w:hAnsi="Times New Roman"/>
                <w:sz w:val="24"/>
                <w:szCs w:val="24"/>
              </w:rPr>
              <w:t>н</w:t>
            </w:r>
            <w:r w:rsidRPr="00DF0895">
              <w:rPr>
                <w:rFonts w:ascii="Times New Roman" w:hAnsi="Times New Roman"/>
                <w:sz w:val="24"/>
                <w:szCs w:val="24"/>
              </w:rPr>
              <w:t>ского района Алтайск</w:t>
            </w:r>
            <w:r w:rsidRPr="00DF0895">
              <w:rPr>
                <w:rFonts w:ascii="Times New Roman" w:hAnsi="Times New Roman"/>
                <w:sz w:val="24"/>
                <w:szCs w:val="24"/>
              </w:rPr>
              <w:t>о</w:t>
            </w:r>
            <w:r w:rsidRPr="00DF0895">
              <w:rPr>
                <w:rFonts w:ascii="Times New Roman" w:hAnsi="Times New Roman"/>
                <w:sz w:val="24"/>
                <w:szCs w:val="24"/>
              </w:rPr>
              <w:t>го края</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lastRenderedPageBreak/>
              <w:t>33</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900 м на юго-запад от ориентира здание школы, адрес ор</w:t>
            </w:r>
            <w:r w:rsidRPr="00DF0895">
              <w:rPr>
                <w:rFonts w:ascii="Times New Roman" w:hAnsi="Times New Roman"/>
                <w:sz w:val="24"/>
                <w:szCs w:val="24"/>
              </w:rPr>
              <w:t>и</w:t>
            </w:r>
            <w:r w:rsidRPr="00DF0895">
              <w:rPr>
                <w:rFonts w:ascii="Times New Roman" w:hAnsi="Times New Roman"/>
                <w:sz w:val="24"/>
                <w:szCs w:val="24"/>
              </w:rPr>
              <w:t>ентира: Алтайский край, Курьинский район, с. Трусово, ул. Центральная, 5</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10000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под площадку для складир</w:t>
            </w:r>
            <w:r w:rsidRPr="00DF0895">
              <w:rPr>
                <w:rFonts w:ascii="Times New Roman" w:hAnsi="Times New Roman"/>
                <w:sz w:val="24"/>
                <w:szCs w:val="24"/>
              </w:rPr>
              <w:t>о</w:t>
            </w:r>
            <w:r w:rsidRPr="00DF0895">
              <w:rPr>
                <w:rFonts w:ascii="Times New Roman" w:hAnsi="Times New Roman"/>
                <w:sz w:val="24"/>
                <w:szCs w:val="24"/>
              </w:rPr>
              <w:t>вания бытовых отходов (свалка бытовых отх</w:t>
            </w:r>
            <w:r w:rsidRPr="00DF0895">
              <w:rPr>
                <w:rFonts w:ascii="Times New Roman" w:hAnsi="Times New Roman"/>
                <w:sz w:val="24"/>
                <w:szCs w:val="24"/>
              </w:rPr>
              <w:t>о</w:t>
            </w:r>
            <w:r w:rsidRPr="00DF0895">
              <w:rPr>
                <w:rFonts w:ascii="Times New Roman" w:hAnsi="Times New Roman"/>
                <w:sz w:val="24"/>
                <w:szCs w:val="24"/>
              </w:rPr>
              <w:t>дов)</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Тр</w:t>
            </w:r>
            <w:r w:rsidRPr="00DF0895">
              <w:rPr>
                <w:rFonts w:ascii="Times New Roman" w:hAnsi="Times New Roman"/>
                <w:sz w:val="24"/>
                <w:szCs w:val="24"/>
              </w:rPr>
              <w:t>у</w:t>
            </w:r>
            <w:r w:rsidRPr="00DF0895">
              <w:rPr>
                <w:rFonts w:ascii="Times New Roman" w:hAnsi="Times New Roman"/>
                <w:sz w:val="24"/>
                <w:szCs w:val="24"/>
              </w:rPr>
              <w:t>совского сельсовета Курьинского района Алтайск</w:t>
            </w:r>
            <w:r w:rsidRPr="00DF0895">
              <w:rPr>
                <w:rFonts w:ascii="Times New Roman" w:hAnsi="Times New Roman"/>
                <w:sz w:val="24"/>
                <w:szCs w:val="24"/>
              </w:rPr>
              <w:t>о</w:t>
            </w:r>
            <w:r w:rsidRPr="00DF0895">
              <w:rPr>
                <w:rFonts w:ascii="Times New Roman" w:hAnsi="Times New Roman"/>
                <w:sz w:val="24"/>
                <w:szCs w:val="24"/>
              </w:rPr>
              <w:t>го  края</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34</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1625 м по направлению на северо-восток от здания Администрации Ивановского сельсовета распол</w:t>
            </w:r>
            <w:r w:rsidRPr="00DF0895">
              <w:rPr>
                <w:rFonts w:ascii="Times New Roman" w:hAnsi="Times New Roman"/>
                <w:sz w:val="24"/>
                <w:szCs w:val="24"/>
              </w:rPr>
              <w:t>о</w:t>
            </w:r>
            <w:r w:rsidRPr="00DF0895">
              <w:rPr>
                <w:rFonts w:ascii="Times New Roman" w:hAnsi="Times New Roman"/>
                <w:sz w:val="24"/>
                <w:szCs w:val="24"/>
              </w:rPr>
              <w:t>женного по адресу: Алтайский край, Курьи</w:t>
            </w:r>
            <w:r w:rsidRPr="00DF0895">
              <w:rPr>
                <w:rFonts w:ascii="Times New Roman" w:hAnsi="Times New Roman"/>
                <w:sz w:val="24"/>
                <w:szCs w:val="24"/>
              </w:rPr>
              <w:t>н</w:t>
            </w:r>
            <w:r w:rsidRPr="00DF0895">
              <w:rPr>
                <w:rFonts w:ascii="Times New Roman" w:hAnsi="Times New Roman"/>
                <w:sz w:val="24"/>
                <w:szCs w:val="24"/>
              </w:rPr>
              <w:t>ский район, с. Ивановка, ул. Центральная, 49а</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10000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под площадку для складир</w:t>
            </w:r>
            <w:r w:rsidRPr="00DF0895">
              <w:rPr>
                <w:rFonts w:ascii="Times New Roman" w:hAnsi="Times New Roman"/>
                <w:sz w:val="24"/>
                <w:szCs w:val="24"/>
              </w:rPr>
              <w:t>о</w:t>
            </w:r>
            <w:r w:rsidRPr="00DF0895">
              <w:rPr>
                <w:rFonts w:ascii="Times New Roman" w:hAnsi="Times New Roman"/>
                <w:sz w:val="24"/>
                <w:szCs w:val="24"/>
              </w:rPr>
              <w:t>вания бытовых отходов (свалка бытовых отх</w:t>
            </w:r>
            <w:r w:rsidRPr="00DF0895">
              <w:rPr>
                <w:rFonts w:ascii="Times New Roman" w:hAnsi="Times New Roman"/>
                <w:sz w:val="24"/>
                <w:szCs w:val="24"/>
              </w:rPr>
              <w:t>о</w:t>
            </w:r>
            <w:r w:rsidRPr="00DF0895">
              <w:rPr>
                <w:rFonts w:ascii="Times New Roman" w:hAnsi="Times New Roman"/>
                <w:sz w:val="24"/>
                <w:szCs w:val="24"/>
              </w:rPr>
              <w:t>дов)</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Ив</w:t>
            </w:r>
            <w:r w:rsidRPr="00DF0895">
              <w:rPr>
                <w:rFonts w:ascii="Times New Roman" w:hAnsi="Times New Roman"/>
                <w:sz w:val="24"/>
                <w:szCs w:val="24"/>
              </w:rPr>
              <w:t>а</w:t>
            </w:r>
            <w:r w:rsidRPr="00DF0895">
              <w:rPr>
                <w:rFonts w:ascii="Times New Roman" w:hAnsi="Times New Roman"/>
                <w:sz w:val="24"/>
                <w:szCs w:val="24"/>
              </w:rPr>
              <w:t>новского сельсовета Кур</w:t>
            </w:r>
            <w:r w:rsidRPr="00DF0895">
              <w:rPr>
                <w:rFonts w:ascii="Times New Roman" w:hAnsi="Times New Roman"/>
                <w:sz w:val="24"/>
                <w:szCs w:val="24"/>
              </w:rPr>
              <w:t>ь</w:t>
            </w:r>
            <w:r w:rsidRPr="00DF0895">
              <w:rPr>
                <w:rFonts w:ascii="Times New Roman" w:hAnsi="Times New Roman"/>
                <w:sz w:val="24"/>
                <w:szCs w:val="24"/>
              </w:rPr>
              <w:t>инского района Алтайск</w:t>
            </w:r>
            <w:r w:rsidRPr="00DF0895">
              <w:rPr>
                <w:rFonts w:ascii="Times New Roman" w:hAnsi="Times New Roman"/>
                <w:sz w:val="24"/>
                <w:szCs w:val="24"/>
              </w:rPr>
              <w:t>о</w:t>
            </w:r>
            <w:r w:rsidRPr="00DF0895">
              <w:rPr>
                <w:rFonts w:ascii="Times New Roman" w:hAnsi="Times New Roman"/>
                <w:sz w:val="24"/>
                <w:szCs w:val="24"/>
              </w:rPr>
              <w:t>го  края</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35</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2150 м по направлению на юг от здания А</w:t>
            </w:r>
            <w:r w:rsidRPr="00DF0895">
              <w:rPr>
                <w:rFonts w:ascii="Times New Roman" w:hAnsi="Times New Roman"/>
                <w:sz w:val="24"/>
                <w:szCs w:val="24"/>
              </w:rPr>
              <w:t>д</w:t>
            </w:r>
            <w:r w:rsidRPr="00DF0895">
              <w:rPr>
                <w:rFonts w:ascii="Times New Roman" w:hAnsi="Times New Roman"/>
                <w:sz w:val="24"/>
                <w:szCs w:val="24"/>
              </w:rPr>
              <w:t>министрации Ивановского сельсовета расположенного по адресу: А</w:t>
            </w:r>
            <w:r w:rsidRPr="00DF0895">
              <w:rPr>
                <w:rFonts w:ascii="Times New Roman" w:hAnsi="Times New Roman"/>
                <w:sz w:val="24"/>
                <w:szCs w:val="24"/>
              </w:rPr>
              <w:t>л</w:t>
            </w:r>
            <w:r w:rsidRPr="00DF0895">
              <w:rPr>
                <w:rFonts w:ascii="Times New Roman" w:hAnsi="Times New Roman"/>
                <w:sz w:val="24"/>
                <w:szCs w:val="24"/>
              </w:rPr>
              <w:t>тайский край, Курьинский район,      с. Ивано</w:t>
            </w:r>
            <w:r w:rsidRPr="00DF0895">
              <w:rPr>
                <w:rFonts w:ascii="Times New Roman" w:hAnsi="Times New Roman"/>
                <w:sz w:val="24"/>
                <w:szCs w:val="24"/>
              </w:rPr>
              <w:t>в</w:t>
            </w:r>
            <w:r w:rsidRPr="00DF0895">
              <w:rPr>
                <w:rFonts w:ascii="Times New Roman" w:hAnsi="Times New Roman"/>
                <w:sz w:val="24"/>
                <w:szCs w:val="24"/>
              </w:rPr>
              <w:t>ка, ул. Центральная, 49а</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25000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кладбище</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Ив</w:t>
            </w:r>
            <w:r w:rsidRPr="00DF0895">
              <w:rPr>
                <w:rFonts w:ascii="Times New Roman" w:hAnsi="Times New Roman"/>
                <w:sz w:val="24"/>
                <w:szCs w:val="24"/>
              </w:rPr>
              <w:t>а</w:t>
            </w:r>
            <w:r w:rsidRPr="00DF0895">
              <w:rPr>
                <w:rFonts w:ascii="Times New Roman" w:hAnsi="Times New Roman"/>
                <w:sz w:val="24"/>
                <w:szCs w:val="24"/>
              </w:rPr>
              <w:t>новского сельсовета Кур</w:t>
            </w:r>
            <w:r w:rsidRPr="00DF0895">
              <w:rPr>
                <w:rFonts w:ascii="Times New Roman" w:hAnsi="Times New Roman"/>
                <w:sz w:val="24"/>
                <w:szCs w:val="24"/>
              </w:rPr>
              <w:t>ь</w:t>
            </w:r>
            <w:r w:rsidRPr="00DF0895">
              <w:rPr>
                <w:rFonts w:ascii="Times New Roman" w:hAnsi="Times New Roman"/>
                <w:sz w:val="24"/>
                <w:szCs w:val="24"/>
              </w:rPr>
              <w:t>инского района Алтайск</w:t>
            </w:r>
            <w:r w:rsidRPr="00DF0895">
              <w:rPr>
                <w:rFonts w:ascii="Times New Roman" w:hAnsi="Times New Roman"/>
                <w:sz w:val="24"/>
                <w:szCs w:val="24"/>
              </w:rPr>
              <w:t>о</w:t>
            </w:r>
            <w:r w:rsidRPr="00DF0895">
              <w:rPr>
                <w:rFonts w:ascii="Times New Roman" w:hAnsi="Times New Roman"/>
                <w:sz w:val="24"/>
                <w:szCs w:val="24"/>
              </w:rPr>
              <w:t>го  края</w:t>
            </w:r>
          </w:p>
        </w:tc>
      </w:tr>
      <w:tr w:rsidR="00DF0895" w:rsidRPr="00DF0895" w:rsidTr="00EC3EDD">
        <w:trPr>
          <w:gridAfter w:val="1"/>
          <w:wAfter w:w="1031" w:type="dxa"/>
          <w:trHeight w:val="1100"/>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36</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100 м по н</w:t>
            </w:r>
            <w:r w:rsidRPr="00DF0895">
              <w:rPr>
                <w:rFonts w:ascii="Times New Roman" w:hAnsi="Times New Roman"/>
                <w:sz w:val="24"/>
                <w:szCs w:val="24"/>
              </w:rPr>
              <w:t>а</w:t>
            </w:r>
            <w:r w:rsidRPr="00DF0895">
              <w:rPr>
                <w:rFonts w:ascii="Times New Roman" w:hAnsi="Times New Roman"/>
                <w:sz w:val="24"/>
                <w:szCs w:val="24"/>
              </w:rPr>
              <w:t>правлению на северо-восток от с. Усть-Таловка Курьинского района Алтайского края</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10000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под площадку для складир</w:t>
            </w:r>
            <w:r w:rsidRPr="00DF0895">
              <w:rPr>
                <w:rFonts w:ascii="Times New Roman" w:hAnsi="Times New Roman"/>
                <w:sz w:val="24"/>
                <w:szCs w:val="24"/>
              </w:rPr>
              <w:t>о</w:t>
            </w:r>
            <w:r w:rsidRPr="00DF0895">
              <w:rPr>
                <w:rFonts w:ascii="Times New Roman" w:hAnsi="Times New Roman"/>
                <w:sz w:val="24"/>
                <w:szCs w:val="24"/>
              </w:rPr>
              <w:t>вания бытовых отходов (свалка бытовых отх</w:t>
            </w:r>
            <w:r w:rsidRPr="00DF0895">
              <w:rPr>
                <w:rFonts w:ascii="Times New Roman" w:hAnsi="Times New Roman"/>
                <w:sz w:val="24"/>
                <w:szCs w:val="24"/>
              </w:rPr>
              <w:t>о</w:t>
            </w:r>
            <w:r w:rsidRPr="00DF0895">
              <w:rPr>
                <w:rFonts w:ascii="Times New Roman" w:hAnsi="Times New Roman"/>
                <w:sz w:val="24"/>
                <w:szCs w:val="24"/>
              </w:rPr>
              <w:t>дов)</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Усть-Таловского сельсовета Курьи</w:t>
            </w:r>
            <w:r w:rsidRPr="00DF0895">
              <w:rPr>
                <w:rFonts w:ascii="Times New Roman" w:hAnsi="Times New Roman"/>
                <w:sz w:val="24"/>
                <w:szCs w:val="24"/>
              </w:rPr>
              <w:t>н</w:t>
            </w:r>
            <w:r w:rsidRPr="00DF0895">
              <w:rPr>
                <w:rFonts w:ascii="Times New Roman" w:hAnsi="Times New Roman"/>
                <w:sz w:val="24"/>
                <w:szCs w:val="24"/>
              </w:rPr>
              <w:t>ского района Алтайск</w:t>
            </w:r>
            <w:r w:rsidRPr="00DF0895">
              <w:rPr>
                <w:rFonts w:ascii="Times New Roman" w:hAnsi="Times New Roman"/>
                <w:sz w:val="24"/>
                <w:szCs w:val="24"/>
              </w:rPr>
              <w:t>о</w:t>
            </w:r>
            <w:r w:rsidRPr="00DF0895">
              <w:rPr>
                <w:rFonts w:ascii="Times New Roman" w:hAnsi="Times New Roman"/>
                <w:sz w:val="24"/>
                <w:szCs w:val="24"/>
              </w:rPr>
              <w:t>го  края</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lastRenderedPageBreak/>
              <w:t>37</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1500 м по направлению на юго-восток от здания Администрации Усть-Таловского сельсовета расположенного по адресу: Алтайский край, Курьинский район,      с. Усть-Таловка, ул. Це</w:t>
            </w:r>
            <w:r w:rsidRPr="00DF0895">
              <w:rPr>
                <w:rFonts w:ascii="Times New Roman" w:hAnsi="Times New Roman"/>
                <w:sz w:val="24"/>
                <w:szCs w:val="24"/>
              </w:rPr>
              <w:t>н</w:t>
            </w:r>
            <w:r w:rsidRPr="00DF0895">
              <w:rPr>
                <w:rFonts w:ascii="Times New Roman" w:hAnsi="Times New Roman"/>
                <w:sz w:val="24"/>
                <w:szCs w:val="24"/>
              </w:rPr>
              <w:t>тральная, 39</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25000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кладбище</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Усть-Таловского сельсовета Курьи</w:t>
            </w:r>
            <w:r w:rsidRPr="00DF0895">
              <w:rPr>
                <w:rFonts w:ascii="Times New Roman" w:hAnsi="Times New Roman"/>
                <w:sz w:val="24"/>
                <w:szCs w:val="24"/>
              </w:rPr>
              <w:t>н</w:t>
            </w:r>
            <w:r w:rsidRPr="00DF0895">
              <w:rPr>
                <w:rFonts w:ascii="Times New Roman" w:hAnsi="Times New Roman"/>
                <w:sz w:val="24"/>
                <w:szCs w:val="24"/>
              </w:rPr>
              <w:t>ского района Алтайск</w:t>
            </w:r>
            <w:r w:rsidRPr="00DF0895">
              <w:rPr>
                <w:rFonts w:ascii="Times New Roman" w:hAnsi="Times New Roman"/>
                <w:sz w:val="24"/>
                <w:szCs w:val="24"/>
              </w:rPr>
              <w:t>о</w:t>
            </w:r>
            <w:r w:rsidRPr="00DF0895">
              <w:rPr>
                <w:rFonts w:ascii="Times New Roman" w:hAnsi="Times New Roman"/>
                <w:sz w:val="24"/>
                <w:szCs w:val="24"/>
              </w:rPr>
              <w:t>го  края</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38</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500 м по н</w:t>
            </w:r>
            <w:r w:rsidRPr="00DF0895">
              <w:rPr>
                <w:rFonts w:ascii="Times New Roman" w:hAnsi="Times New Roman"/>
                <w:sz w:val="24"/>
                <w:szCs w:val="24"/>
              </w:rPr>
              <w:t>а</w:t>
            </w:r>
            <w:r w:rsidRPr="00DF0895">
              <w:rPr>
                <w:rFonts w:ascii="Times New Roman" w:hAnsi="Times New Roman"/>
                <w:sz w:val="24"/>
                <w:szCs w:val="24"/>
              </w:rPr>
              <w:t>правлению на юго-восток от ориентира с. Ручьево, адрес ориентира: А</w:t>
            </w:r>
            <w:r w:rsidRPr="00DF0895">
              <w:rPr>
                <w:rFonts w:ascii="Times New Roman" w:hAnsi="Times New Roman"/>
                <w:sz w:val="24"/>
                <w:szCs w:val="24"/>
              </w:rPr>
              <w:t>л</w:t>
            </w:r>
            <w:r w:rsidRPr="00DF0895">
              <w:rPr>
                <w:rFonts w:ascii="Times New Roman" w:hAnsi="Times New Roman"/>
                <w:sz w:val="24"/>
                <w:szCs w:val="24"/>
              </w:rPr>
              <w:t>тайский край, Курьинский район, МО Казанцевский сельс</w:t>
            </w:r>
            <w:r w:rsidRPr="00DF0895">
              <w:rPr>
                <w:rFonts w:ascii="Times New Roman" w:hAnsi="Times New Roman"/>
                <w:sz w:val="24"/>
                <w:szCs w:val="24"/>
              </w:rPr>
              <w:t>о</w:t>
            </w:r>
            <w:r w:rsidRPr="00DF0895">
              <w:rPr>
                <w:rFonts w:ascii="Times New Roman" w:hAnsi="Times New Roman"/>
                <w:sz w:val="24"/>
                <w:szCs w:val="24"/>
              </w:rPr>
              <w:t>вет</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7000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кладбище</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Казанцевского сельс</w:t>
            </w:r>
            <w:r w:rsidRPr="00DF0895">
              <w:rPr>
                <w:rFonts w:ascii="Times New Roman" w:hAnsi="Times New Roman"/>
                <w:sz w:val="24"/>
                <w:szCs w:val="24"/>
              </w:rPr>
              <w:t>о</w:t>
            </w:r>
            <w:r w:rsidRPr="00DF0895">
              <w:rPr>
                <w:rFonts w:ascii="Times New Roman" w:hAnsi="Times New Roman"/>
                <w:sz w:val="24"/>
                <w:szCs w:val="24"/>
              </w:rPr>
              <w:t>вета Курьинского района Алтайск</w:t>
            </w:r>
            <w:r w:rsidRPr="00DF0895">
              <w:rPr>
                <w:rFonts w:ascii="Times New Roman" w:hAnsi="Times New Roman"/>
                <w:sz w:val="24"/>
                <w:szCs w:val="24"/>
              </w:rPr>
              <w:t>о</w:t>
            </w:r>
            <w:r w:rsidRPr="00DF0895">
              <w:rPr>
                <w:rFonts w:ascii="Times New Roman" w:hAnsi="Times New Roman"/>
                <w:sz w:val="24"/>
                <w:szCs w:val="24"/>
              </w:rPr>
              <w:t>го  края</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39</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500 м по направлению на запад от здания Администр</w:t>
            </w:r>
            <w:r w:rsidRPr="00DF0895">
              <w:rPr>
                <w:rFonts w:ascii="Times New Roman" w:hAnsi="Times New Roman"/>
                <w:sz w:val="24"/>
                <w:szCs w:val="24"/>
              </w:rPr>
              <w:t>а</w:t>
            </w:r>
            <w:r w:rsidRPr="00DF0895">
              <w:rPr>
                <w:rFonts w:ascii="Times New Roman" w:hAnsi="Times New Roman"/>
                <w:sz w:val="24"/>
                <w:szCs w:val="24"/>
              </w:rPr>
              <w:t>ции Бугрышихинского сельсовета распол</w:t>
            </w:r>
            <w:r w:rsidRPr="00DF0895">
              <w:rPr>
                <w:rFonts w:ascii="Times New Roman" w:hAnsi="Times New Roman"/>
                <w:sz w:val="24"/>
                <w:szCs w:val="24"/>
              </w:rPr>
              <w:t>о</w:t>
            </w:r>
            <w:r w:rsidRPr="00DF0895">
              <w:rPr>
                <w:rFonts w:ascii="Times New Roman" w:hAnsi="Times New Roman"/>
                <w:sz w:val="24"/>
                <w:szCs w:val="24"/>
              </w:rPr>
              <w:t>женного по адресу: Алтайский край, Курьи</w:t>
            </w:r>
            <w:r w:rsidRPr="00DF0895">
              <w:rPr>
                <w:rFonts w:ascii="Times New Roman" w:hAnsi="Times New Roman"/>
                <w:sz w:val="24"/>
                <w:szCs w:val="24"/>
              </w:rPr>
              <w:t>н</w:t>
            </w:r>
            <w:r w:rsidRPr="00DF0895">
              <w:rPr>
                <w:rFonts w:ascii="Times New Roman" w:hAnsi="Times New Roman"/>
                <w:sz w:val="24"/>
                <w:szCs w:val="24"/>
              </w:rPr>
              <w:t>ский район, с. Бугрышиха, ул. Алтайская, 12</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5000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кладбище</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Бугрышихинского сельсовета Кур</w:t>
            </w:r>
            <w:r w:rsidRPr="00DF0895">
              <w:rPr>
                <w:rFonts w:ascii="Times New Roman" w:hAnsi="Times New Roman"/>
                <w:sz w:val="24"/>
                <w:szCs w:val="24"/>
              </w:rPr>
              <w:t>ь</w:t>
            </w:r>
            <w:r w:rsidRPr="00DF0895">
              <w:rPr>
                <w:rFonts w:ascii="Times New Roman" w:hAnsi="Times New Roman"/>
                <w:sz w:val="24"/>
                <w:szCs w:val="24"/>
              </w:rPr>
              <w:t>инского района Алтайск</w:t>
            </w:r>
            <w:r w:rsidRPr="00DF0895">
              <w:rPr>
                <w:rFonts w:ascii="Times New Roman" w:hAnsi="Times New Roman"/>
                <w:sz w:val="24"/>
                <w:szCs w:val="24"/>
              </w:rPr>
              <w:t>о</w:t>
            </w:r>
            <w:r w:rsidRPr="00DF0895">
              <w:rPr>
                <w:rFonts w:ascii="Times New Roman" w:hAnsi="Times New Roman"/>
                <w:sz w:val="24"/>
                <w:szCs w:val="24"/>
              </w:rPr>
              <w:t>го  края</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40</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1200 по направлению на север от ориентира  с. Бугр</w:t>
            </w:r>
            <w:r w:rsidRPr="00DF0895">
              <w:rPr>
                <w:rFonts w:ascii="Times New Roman" w:hAnsi="Times New Roman"/>
                <w:sz w:val="24"/>
                <w:szCs w:val="24"/>
              </w:rPr>
              <w:t>ы</w:t>
            </w:r>
            <w:r w:rsidRPr="00DF0895">
              <w:rPr>
                <w:rFonts w:ascii="Times New Roman" w:hAnsi="Times New Roman"/>
                <w:sz w:val="24"/>
                <w:szCs w:val="24"/>
              </w:rPr>
              <w:t>шиха, адрес ориентира: Алтайский край, Курьинский район, МО Бугрышихинский сельсовет</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5000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под площадку для складир</w:t>
            </w:r>
            <w:r w:rsidRPr="00DF0895">
              <w:rPr>
                <w:rFonts w:ascii="Times New Roman" w:hAnsi="Times New Roman"/>
                <w:sz w:val="24"/>
                <w:szCs w:val="24"/>
              </w:rPr>
              <w:t>о</w:t>
            </w:r>
            <w:r w:rsidRPr="00DF0895">
              <w:rPr>
                <w:rFonts w:ascii="Times New Roman" w:hAnsi="Times New Roman"/>
                <w:sz w:val="24"/>
                <w:szCs w:val="24"/>
              </w:rPr>
              <w:t>вания бытовых отходов (свалка бытовых отх</w:t>
            </w:r>
            <w:r w:rsidRPr="00DF0895">
              <w:rPr>
                <w:rFonts w:ascii="Times New Roman" w:hAnsi="Times New Roman"/>
                <w:sz w:val="24"/>
                <w:szCs w:val="24"/>
              </w:rPr>
              <w:t>о</w:t>
            </w:r>
            <w:r w:rsidRPr="00DF0895">
              <w:rPr>
                <w:rFonts w:ascii="Times New Roman" w:hAnsi="Times New Roman"/>
                <w:sz w:val="24"/>
                <w:szCs w:val="24"/>
              </w:rPr>
              <w:t>дов)</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Бугрышихинского сельсовета Кур</w:t>
            </w:r>
            <w:r w:rsidRPr="00DF0895">
              <w:rPr>
                <w:rFonts w:ascii="Times New Roman" w:hAnsi="Times New Roman"/>
                <w:sz w:val="24"/>
                <w:szCs w:val="24"/>
              </w:rPr>
              <w:t>ь</w:t>
            </w:r>
            <w:r w:rsidRPr="00DF0895">
              <w:rPr>
                <w:rFonts w:ascii="Times New Roman" w:hAnsi="Times New Roman"/>
                <w:sz w:val="24"/>
                <w:szCs w:val="24"/>
              </w:rPr>
              <w:t>инского района Алтайск</w:t>
            </w:r>
            <w:r w:rsidRPr="00DF0895">
              <w:rPr>
                <w:rFonts w:ascii="Times New Roman" w:hAnsi="Times New Roman"/>
                <w:sz w:val="24"/>
                <w:szCs w:val="24"/>
              </w:rPr>
              <w:t>о</w:t>
            </w:r>
            <w:r w:rsidRPr="00DF0895">
              <w:rPr>
                <w:rFonts w:ascii="Times New Roman" w:hAnsi="Times New Roman"/>
                <w:sz w:val="24"/>
                <w:szCs w:val="24"/>
              </w:rPr>
              <w:t>го  края</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41</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с. Курья, юго-восточная и южная часть села</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570000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населенных пун</w:t>
            </w:r>
            <w:r w:rsidRPr="00DF0895">
              <w:rPr>
                <w:rFonts w:ascii="Times New Roman" w:hAnsi="Times New Roman"/>
                <w:sz w:val="24"/>
                <w:szCs w:val="24"/>
              </w:rPr>
              <w:t>к</w:t>
            </w:r>
            <w:r w:rsidRPr="00DF0895">
              <w:rPr>
                <w:rFonts w:ascii="Times New Roman" w:hAnsi="Times New Roman"/>
                <w:sz w:val="24"/>
                <w:szCs w:val="24"/>
              </w:rPr>
              <w:t>тов</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индивидуал</w:t>
            </w:r>
            <w:r w:rsidRPr="00DF0895">
              <w:rPr>
                <w:rFonts w:ascii="Times New Roman" w:hAnsi="Times New Roman"/>
                <w:sz w:val="24"/>
                <w:szCs w:val="24"/>
              </w:rPr>
              <w:t>ь</w:t>
            </w:r>
            <w:r w:rsidRPr="00DF0895">
              <w:rPr>
                <w:rFonts w:ascii="Times New Roman" w:hAnsi="Times New Roman"/>
                <w:sz w:val="24"/>
                <w:szCs w:val="24"/>
              </w:rPr>
              <w:t>ное жилищное стро</w:t>
            </w:r>
            <w:r w:rsidRPr="00DF0895">
              <w:rPr>
                <w:rFonts w:ascii="Times New Roman" w:hAnsi="Times New Roman"/>
                <w:sz w:val="24"/>
                <w:szCs w:val="24"/>
              </w:rPr>
              <w:t>и</w:t>
            </w:r>
            <w:r w:rsidRPr="00DF0895">
              <w:rPr>
                <w:rFonts w:ascii="Times New Roman" w:hAnsi="Times New Roman"/>
                <w:sz w:val="24"/>
                <w:szCs w:val="24"/>
              </w:rPr>
              <w:t>тельство</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Курьинского ра</w:t>
            </w:r>
            <w:r w:rsidRPr="00DF0895">
              <w:rPr>
                <w:rFonts w:ascii="Times New Roman" w:hAnsi="Times New Roman"/>
                <w:sz w:val="24"/>
                <w:szCs w:val="24"/>
              </w:rPr>
              <w:t>й</w:t>
            </w:r>
            <w:r w:rsidRPr="00DF0895">
              <w:rPr>
                <w:rFonts w:ascii="Times New Roman" w:hAnsi="Times New Roman"/>
                <w:sz w:val="24"/>
                <w:szCs w:val="24"/>
              </w:rPr>
              <w:t>она</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lastRenderedPageBreak/>
              <w:t>42</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с. Колывань, западная и южной часть с</w:t>
            </w:r>
            <w:r w:rsidRPr="00DF0895">
              <w:rPr>
                <w:rFonts w:ascii="Times New Roman" w:hAnsi="Times New Roman"/>
                <w:sz w:val="24"/>
                <w:szCs w:val="24"/>
              </w:rPr>
              <w:t>е</w:t>
            </w:r>
            <w:r w:rsidRPr="00DF0895">
              <w:rPr>
                <w:rFonts w:ascii="Times New Roman" w:hAnsi="Times New Roman"/>
                <w:sz w:val="24"/>
                <w:szCs w:val="24"/>
              </w:rPr>
              <w:t>ла</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237000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населенных пун</w:t>
            </w:r>
            <w:r w:rsidRPr="00DF0895">
              <w:rPr>
                <w:rFonts w:ascii="Times New Roman" w:hAnsi="Times New Roman"/>
                <w:sz w:val="24"/>
                <w:szCs w:val="24"/>
              </w:rPr>
              <w:t>к</w:t>
            </w:r>
            <w:r w:rsidRPr="00DF0895">
              <w:rPr>
                <w:rFonts w:ascii="Times New Roman" w:hAnsi="Times New Roman"/>
                <w:sz w:val="24"/>
                <w:szCs w:val="24"/>
              </w:rPr>
              <w:t>тов</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индивидуал</w:t>
            </w:r>
            <w:r w:rsidRPr="00DF0895">
              <w:rPr>
                <w:rFonts w:ascii="Times New Roman" w:hAnsi="Times New Roman"/>
                <w:sz w:val="24"/>
                <w:szCs w:val="24"/>
              </w:rPr>
              <w:t>ь</w:t>
            </w:r>
            <w:r w:rsidRPr="00DF0895">
              <w:rPr>
                <w:rFonts w:ascii="Times New Roman" w:hAnsi="Times New Roman"/>
                <w:sz w:val="24"/>
                <w:szCs w:val="24"/>
              </w:rPr>
              <w:t>ное жилищное стро</w:t>
            </w:r>
            <w:r w:rsidRPr="00DF0895">
              <w:rPr>
                <w:rFonts w:ascii="Times New Roman" w:hAnsi="Times New Roman"/>
                <w:sz w:val="24"/>
                <w:szCs w:val="24"/>
              </w:rPr>
              <w:t>и</w:t>
            </w:r>
            <w:r w:rsidRPr="00DF0895">
              <w:rPr>
                <w:rFonts w:ascii="Times New Roman" w:hAnsi="Times New Roman"/>
                <w:sz w:val="24"/>
                <w:szCs w:val="24"/>
              </w:rPr>
              <w:t>тельство</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Курьинского ра</w:t>
            </w:r>
            <w:r w:rsidRPr="00DF0895">
              <w:rPr>
                <w:rFonts w:ascii="Times New Roman" w:hAnsi="Times New Roman"/>
                <w:sz w:val="24"/>
                <w:szCs w:val="24"/>
              </w:rPr>
              <w:t>й</w:t>
            </w:r>
            <w:r w:rsidRPr="00DF0895">
              <w:rPr>
                <w:rFonts w:ascii="Times New Roman" w:hAnsi="Times New Roman"/>
                <w:sz w:val="24"/>
                <w:szCs w:val="24"/>
              </w:rPr>
              <w:t>она</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43</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п. им 8 Марта, северная и южная часть</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194000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населенных пун</w:t>
            </w:r>
            <w:r w:rsidRPr="00DF0895">
              <w:rPr>
                <w:rFonts w:ascii="Times New Roman" w:hAnsi="Times New Roman"/>
                <w:sz w:val="24"/>
                <w:szCs w:val="24"/>
              </w:rPr>
              <w:t>к</w:t>
            </w:r>
            <w:r w:rsidRPr="00DF0895">
              <w:rPr>
                <w:rFonts w:ascii="Times New Roman" w:hAnsi="Times New Roman"/>
                <w:sz w:val="24"/>
                <w:szCs w:val="24"/>
              </w:rPr>
              <w:t>тов</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индивидуал</w:t>
            </w:r>
            <w:r w:rsidRPr="00DF0895">
              <w:rPr>
                <w:rFonts w:ascii="Times New Roman" w:hAnsi="Times New Roman"/>
                <w:sz w:val="24"/>
                <w:szCs w:val="24"/>
              </w:rPr>
              <w:t>ь</w:t>
            </w:r>
            <w:r w:rsidRPr="00DF0895">
              <w:rPr>
                <w:rFonts w:ascii="Times New Roman" w:hAnsi="Times New Roman"/>
                <w:sz w:val="24"/>
                <w:szCs w:val="24"/>
              </w:rPr>
              <w:t>ное жилищное строительство и рекреацио</w:t>
            </w:r>
            <w:r w:rsidRPr="00DF0895">
              <w:rPr>
                <w:rFonts w:ascii="Times New Roman" w:hAnsi="Times New Roman"/>
                <w:sz w:val="24"/>
                <w:szCs w:val="24"/>
              </w:rPr>
              <w:t>н</w:t>
            </w:r>
            <w:r w:rsidRPr="00DF0895">
              <w:rPr>
                <w:rFonts w:ascii="Times New Roman" w:hAnsi="Times New Roman"/>
                <w:sz w:val="24"/>
                <w:szCs w:val="24"/>
              </w:rPr>
              <w:t>ная зона</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Курьинского ра</w:t>
            </w:r>
            <w:r w:rsidRPr="00DF0895">
              <w:rPr>
                <w:rFonts w:ascii="Times New Roman" w:hAnsi="Times New Roman"/>
                <w:sz w:val="24"/>
                <w:szCs w:val="24"/>
              </w:rPr>
              <w:t>й</w:t>
            </w:r>
            <w:r w:rsidRPr="00DF0895">
              <w:rPr>
                <w:rFonts w:ascii="Times New Roman" w:hAnsi="Times New Roman"/>
                <w:sz w:val="24"/>
                <w:szCs w:val="24"/>
              </w:rPr>
              <w:t>она</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44</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с. Бугрышиха, восточнаяя и южная часть с</w:t>
            </w:r>
            <w:r w:rsidRPr="00DF0895">
              <w:rPr>
                <w:rFonts w:ascii="Times New Roman" w:hAnsi="Times New Roman"/>
                <w:sz w:val="24"/>
                <w:szCs w:val="24"/>
              </w:rPr>
              <w:t>е</w:t>
            </w:r>
            <w:r w:rsidRPr="00DF0895">
              <w:rPr>
                <w:rFonts w:ascii="Times New Roman" w:hAnsi="Times New Roman"/>
                <w:sz w:val="24"/>
                <w:szCs w:val="24"/>
              </w:rPr>
              <w:t>ла</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367000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населенных пун</w:t>
            </w:r>
            <w:r w:rsidRPr="00DF0895">
              <w:rPr>
                <w:rFonts w:ascii="Times New Roman" w:hAnsi="Times New Roman"/>
                <w:sz w:val="24"/>
                <w:szCs w:val="24"/>
              </w:rPr>
              <w:t>к</w:t>
            </w:r>
            <w:r w:rsidRPr="00DF0895">
              <w:rPr>
                <w:rFonts w:ascii="Times New Roman" w:hAnsi="Times New Roman"/>
                <w:sz w:val="24"/>
                <w:szCs w:val="24"/>
              </w:rPr>
              <w:t>тов</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индивидуал</w:t>
            </w:r>
            <w:r w:rsidRPr="00DF0895">
              <w:rPr>
                <w:rFonts w:ascii="Times New Roman" w:hAnsi="Times New Roman"/>
                <w:sz w:val="24"/>
                <w:szCs w:val="24"/>
              </w:rPr>
              <w:t>ь</w:t>
            </w:r>
            <w:r w:rsidRPr="00DF0895">
              <w:rPr>
                <w:rFonts w:ascii="Times New Roman" w:hAnsi="Times New Roman"/>
                <w:sz w:val="24"/>
                <w:szCs w:val="24"/>
              </w:rPr>
              <w:t>ное жилищное стро</w:t>
            </w:r>
            <w:r w:rsidRPr="00DF0895">
              <w:rPr>
                <w:rFonts w:ascii="Times New Roman" w:hAnsi="Times New Roman"/>
                <w:sz w:val="24"/>
                <w:szCs w:val="24"/>
              </w:rPr>
              <w:t>и</w:t>
            </w:r>
            <w:r w:rsidRPr="00DF0895">
              <w:rPr>
                <w:rFonts w:ascii="Times New Roman" w:hAnsi="Times New Roman"/>
                <w:sz w:val="24"/>
                <w:szCs w:val="24"/>
              </w:rPr>
              <w:t>тельство</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Курьинского ра</w:t>
            </w:r>
            <w:r w:rsidRPr="00DF0895">
              <w:rPr>
                <w:rFonts w:ascii="Times New Roman" w:hAnsi="Times New Roman"/>
                <w:sz w:val="24"/>
                <w:szCs w:val="24"/>
              </w:rPr>
              <w:t>й</w:t>
            </w:r>
            <w:r w:rsidRPr="00DF0895">
              <w:rPr>
                <w:rFonts w:ascii="Times New Roman" w:hAnsi="Times New Roman"/>
                <w:sz w:val="24"/>
                <w:szCs w:val="24"/>
              </w:rPr>
              <w:t>она</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45</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п. Подпалатцы, восточная часть</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39000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населенных пун</w:t>
            </w:r>
            <w:r w:rsidRPr="00DF0895">
              <w:rPr>
                <w:rFonts w:ascii="Times New Roman" w:hAnsi="Times New Roman"/>
                <w:sz w:val="24"/>
                <w:szCs w:val="24"/>
              </w:rPr>
              <w:t>к</w:t>
            </w:r>
            <w:r w:rsidRPr="00DF0895">
              <w:rPr>
                <w:rFonts w:ascii="Times New Roman" w:hAnsi="Times New Roman"/>
                <w:sz w:val="24"/>
                <w:szCs w:val="24"/>
              </w:rPr>
              <w:t>тов</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индивидуал</w:t>
            </w:r>
            <w:r w:rsidRPr="00DF0895">
              <w:rPr>
                <w:rFonts w:ascii="Times New Roman" w:hAnsi="Times New Roman"/>
                <w:sz w:val="24"/>
                <w:szCs w:val="24"/>
              </w:rPr>
              <w:t>ь</w:t>
            </w:r>
            <w:r w:rsidRPr="00DF0895">
              <w:rPr>
                <w:rFonts w:ascii="Times New Roman" w:hAnsi="Times New Roman"/>
                <w:sz w:val="24"/>
                <w:szCs w:val="24"/>
              </w:rPr>
              <w:t>ное жилищное стро</w:t>
            </w:r>
            <w:r w:rsidRPr="00DF0895">
              <w:rPr>
                <w:rFonts w:ascii="Times New Roman" w:hAnsi="Times New Roman"/>
                <w:sz w:val="24"/>
                <w:szCs w:val="24"/>
              </w:rPr>
              <w:t>и</w:t>
            </w:r>
            <w:r w:rsidRPr="00DF0895">
              <w:rPr>
                <w:rFonts w:ascii="Times New Roman" w:hAnsi="Times New Roman"/>
                <w:sz w:val="24"/>
                <w:szCs w:val="24"/>
              </w:rPr>
              <w:t>тельство</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Курьинского ра</w:t>
            </w:r>
            <w:r w:rsidRPr="00DF0895">
              <w:rPr>
                <w:rFonts w:ascii="Times New Roman" w:hAnsi="Times New Roman"/>
                <w:sz w:val="24"/>
                <w:szCs w:val="24"/>
              </w:rPr>
              <w:t>й</w:t>
            </w:r>
            <w:r w:rsidRPr="00DF0895">
              <w:rPr>
                <w:rFonts w:ascii="Times New Roman" w:hAnsi="Times New Roman"/>
                <w:sz w:val="24"/>
                <w:szCs w:val="24"/>
              </w:rPr>
              <w:t>она</w:t>
            </w:r>
          </w:p>
        </w:tc>
      </w:tr>
      <w:tr w:rsidR="00DF0895" w:rsidRPr="00DF0895" w:rsidTr="00EC3EDD">
        <w:trPr>
          <w:gridAfter w:val="1"/>
          <w:wAfter w:w="1031" w:type="dxa"/>
          <w:trHeight w:val="41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46</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п. им 8 Марта, восточный и южный б</w:t>
            </w:r>
            <w:r w:rsidRPr="00DF0895">
              <w:rPr>
                <w:rFonts w:ascii="Times New Roman" w:hAnsi="Times New Roman"/>
                <w:sz w:val="24"/>
                <w:szCs w:val="24"/>
              </w:rPr>
              <w:t>е</w:t>
            </w:r>
            <w:r w:rsidRPr="00DF0895">
              <w:rPr>
                <w:rFonts w:ascii="Times New Roman" w:hAnsi="Times New Roman"/>
                <w:sz w:val="24"/>
                <w:szCs w:val="24"/>
              </w:rPr>
              <w:t>рег оз. Белое</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124000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особо охраняемых территорий и объектов</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для размещ</w:t>
            </w:r>
            <w:r w:rsidRPr="00DF0895">
              <w:rPr>
                <w:rFonts w:ascii="Times New Roman" w:hAnsi="Times New Roman"/>
                <w:sz w:val="24"/>
                <w:szCs w:val="24"/>
              </w:rPr>
              <w:t>е</w:t>
            </w:r>
            <w:r w:rsidRPr="00DF0895">
              <w:rPr>
                <w:rFonts w:ascii="Times New Roman" w:hAnsi="Times New Roman"/>
                <w:sz w:val="24"/>
                <w:szCs w:val="24"/>
              </w:rPr>
              <w:t>ния объектов рекре</w:t>
            </w:r>
            <w:r w:rsidRPr="00DF0895">
              <w:rPr>
                <w:rFonts w:ascii="Times New Roman" w:hAnsi="Times New Roman"/>
                <w:sz w:val="24"/>
                <w:szCs w:val="24"/>
              </w:rPr>
              <w:t>а</w:t>
            </w:r>
            <w:r w:rsidRPr="00DF0895">
              <w:rPr>
                <w:rFonts w:ascii="Times New Roman" w:hAnsi="Times New Roman"/>
                <w:sz w:val="24"/>
                <w:szCs w:val="24"/>
              </w:rPr>
              <w:t>ционного назн</w:t>
            </w:r>
            <w:r w:rsidRPr="00DF0895">
              <w:rPr>
                <w:rFonts w:ascii="Times New Roman" w:hAnsi="Times New Roman"/>
                <w:sz w:val="24"/>
                <w:szCs w:val="24"/>
              </w:rPr>
              <w:t>а</w:t>
            </w:r>
            <w:r w:rsidRPr="00DF0895">
              <w:rPr>
                <w:rFonts w:ascii="Times New Roman" w:hAnsi="Times New Roman"/>
                <w:sz w:val="24"/>
                <w:szCs w:val="24"/>
              </w:rPr>
              <w:t>чения</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Курьинского ра</w:t>
            </w:r>
            <w:r w:rsidRPr="00DF0895">
              <w:rPr>
                <w:rFonts w:ascii="Times New Roman" w:hAnsi="Times New Roman"/>
                <w:sz w:val="24"/>
                <w:szCs w:val="24"/>
              </w:rPr>
              <w:t>й</w:t>
            </w:r>
            <w:r w:rsidRPr="00DF0895">
              <w:rPr>
                <w:rFonts w:ascii="Times New Roman" w:hAnsi="Times New Roman"/>
                <w:sz w:val="24"/>
                <w:szCs w:val="24"/>
              </w:rPr>
              <w:t>она</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47</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4000 м по н</w:t>
            </w:r>
            <w:r w:rsidRPr="00DF0895">
              <w:rPr>
                <w:rFonts w:ascii="Times New Roman" w:hAnsi="Times New Roman"/>
                <w:sz w:val="24"/>
                <w:szCs w:val="24"/>
              </w:rPr>
              <w:t>а</w:t>
            </w:r>
            <w:r w:rsidRPr="00DF0895">
              <w:rPr>
                <w:rFonts w:ascii="Times New Roman" w:hAnsi="Times New Roman"/>
                <w:sz w:val="24"/>
                <w:szCs w:val="24"/>
              </w:rPr>
              <w:t>правлению на юг от ориентира п. им 8 Марта, адрес ориентира: Алтайский край, Курьинский район, МО К</w:t>
            </w:r>
            <w:r w:rsidRPr="00DF0895">
              <w:rPr>
                <w:rFonts w:ascii="Times New Roman" w:hAnsi="Times New Roman"/>
                <w:sz w:val="24"/>
                <w:szCs w:val="24"/>
              </w:rPr>
              <w:t>о</w:t>
            </w:r>
            <w:r w:rsidRPr="00DF0895">
              <w:rPr>
                <w:rFonts w:ascii="Times New Roman" w:hAnsi="Times New Roman"/>
                <w:sz w:val="24"/>
                <w:szCs w:val="24"/>
              </w:rPr>
              <w:t>лыванский сельсовет</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30000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особо охраняемых территорий и объектов</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для размещ</w:t>
            </w:r>
            <w:r w:rsidRPr="00DF0895">
              <w:rPr>
                <w:rFonts w:ascii="Times New Roman" w:hAnsi="Times New Roman"/>
                <w:sz w:val="24"/>
                <w:szCs w:val="24"/>
              </w:rPr>
              <w:t>е</w:t>
            </w:r>
            <w:r w:rsidRPr="00DF0895">
              <w:rPr>
                <w:rFonts w:ascii="Times New Roman" w:hAnsi="Times New Roman"/>
                <w:sz w:val="24"/>
                <w:szCs w:val="24"/>
              </w:rPr>
              <w:t>ния объектов рекре</w:t>
            </w:r>
            <w:r w:rsidRPr="00DF0895">
              <w:rPr>
                <w:rFonts w:ascii="Times New Roman" w:hAnsi="Times New Roman"/>
                <w:sz w:val="24"/>
                <w:szCs w:val="24"/>
              </w:rPr>
              <w:t>а</w:t>
            </w:r>
            <w:r w:rsidRPr="00DF0895">
              <w:rPr>
                <w:rFonts w:ascii="Times New Roman" w:hAnsi="Times New Roman"/>
                <w:sz w:val="24"/>
                <w:szCs w:val="24"/>
              </w:rPr>
              <w:t>ционного назн</w:t>
            </w:r>
            <w:r w:rsidRPr="00DF0895">
              <w:rPr>
                <w:rFonts w:ascii="Times New Roman" w:hAnsi="Times New Roman"/>
                <w:sz w:val="24"/>
                <w:szCs w:val="24"/>
              </w:rPr>
              <w:t>а</w:t>
            </w:r>
            <w:r w:rsidRPr="00DF0895">
              <w:rPr>
                <w:rFonts w:ascii="Times New Roman" w:hAnsi="Times New Roman"/>
                <w:sz w:val="24"/>
                <w:szCs w:val="24"/>
              </w:rPr>
              <w:t>чения</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Курьинского ра</w:t>
            </w:r>
            <w:r w:rsidRPr="00DF0895">
              <w:rPr>
                <w:rFonts w:ascii="Times New Roman" w:hAnsi="Times New Roman"/>
                <w:sz w:val="24"/>
                <w:szCs w:val="24"/>
              </w:rPr>
              <w:t>й</w:t>
            </w:r>
            <w:r w:rsidRPr="00DF0895">
              <w:rPr>
                <w:rFonts w:ascii="Times New Roman" w:hAnsi="Times New Roman"/>
                <w:sz w:val="24"/>
                <w:szCs w:val="24"/>
              </w:rPr>
              <w:t>она</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48</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4900 м по н</w:t>
            </w:r>
            <w:r w:rsidRPr="00DF0895">
              <w:rPr>
                <w:rFonts w:ascii="Times New Roman" w:hAnsi="Times New Roman"/>
                <w:sz w:val="24"/>
                <w:szCs w:val="24"/>
              </w:rPr>
              <w:t>а</w:t>
            </w:r>
            <w:r w:rsidRPr="00DF0895">
              <w:rPr>
                <w:rFonts w:ascii="Times New Roman" w:hAnsi="Times New Roman"/>
                <w:sz w:val="24"/>
                <w:szCs w:val="24"/>
              </w:rPr>
              <w:t>правлению на юг от ориентира с. Колывань, адрес ориентира: Алтайский край, Курьи</w:t>
            </w:r>
            <w:r w:rsidRPr="00DF0895">
              <w:rPr>
                <w:rFonts w:ascii="Times New Roman" w:hAnsi="Times New Roman"/>
                <w:sz w:val="24"/>
                <w:szCs w:val="24"/>
              </w:rPr>
              <w:t>н</w:t>
            </w:r>
            <w:r w:rsidRPr="00DF0895">
              <w:rPr>
                <w:rFonts w:ascii="Times New Roman" w:hAnsi="Times New Roman"/>
                <w:sz w:val="24"/>
                <w:szCs w:val="24"/>
              </w:rPr>
              <w:t xml:space="preserve">ский район, МО Колыванский </w:t>
            </w:r>
            <w:r w:rsidRPr="00DF0895">
              <w:rPr>
                <w:rFonts w:ascii="Times New Roman" w:hAnsi="Times New Roman"/>
                <w:sz w:val="24"/>
                <w:szCs w:val="24"/>
              </w:rPr>
              <w:lastRenderedPageBreak/>
              <w:t>сельсовет (К</w:t>
            </w:r>
            <w:r w:rsidRPr="00DF0895">
              <w:rPr>
                <w:rFonts w:ascii="Times New Roman" w:hAnsi="Times New Roman"/>
                <w:sz w:val="24"/>
                <w:szCs w:val="24"/>
              </w:rPr>
              <w:t>о</w:t>
            </w:r>
            <w:r w:rsidRPr="00DF0895">
              <w:rPr>
                <w:rFonts w:ascii="Times New Roman" w:hAnsi="Times New Roman"/>
                <w:sz w:val="24"/>
                <w:szCs w:val="24"/>
              </w:rPr>
              <w:t>лыванстрой)</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lastRenderedPageBreak/>
              <w:t>900000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 xml:space="preserve">земли особо охраняемых территорий и </w:t>
            </w:r>
            <w:r w:rsidRPr="00DF0895">
              <w:rPr>
                <w:rFonts w:ascii="Times New Roman" w:hAnsi="Times New Roman"/>
                <w:sz w:val="24"/>
                <w:szCs w:val="24"/>
              </w:rPr>
              <w:lastRenderedPageBreak/>
              <w:t>объектов</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lastRenderedPageBreak/>
              <w:t>для размещ</w:t>
            </w:r>
            <w:r w:rsidRPr="00DF0895">
              <w:rPr>
                <w:rFonts w:ascii="Times New Roman" w:hAnsi="Times New Roman"/>
                <w:sz w:val="24"/>
                <w:szCs w:val="24"/>
              </w:rPr>
              <w:t>е</w:t>
            </w:r>
            <w:r w:rsidRPr="00DF0895">
              <w:rPr>
                <w:rFonts w:ascii="Times New Roman" w:hAnsi="Times New Roman"/>
                <w:sz w:val="24"/>
                <w:szCs w:val="24"/>
              </w:rPr>
              <w:t>ния объектов рекре</w:t>
            </w:r>
            <w:r w:rsidRPr="00DF0895">
              <w:rPr>
                <w:rFonts w:ascii="Times New Roman" w:hAnsi="Times New Roman"/>
                <w:sz w:val="24"/>
                <w:szCs w:val="24"/>
              </w:rPr>
              <w:t>а</w:t>
            </w:r>
            <w:r w:rsidRPr="00DF0895">
              <w:rPr>
                <w:rFonts w:ascii="Times New Roman" w:hAnsi="Times New Roman"/>
                <w:sz w:val="24"/>
                <w:szCs w:val="24"/>
              </w:rPr>
              <w:t xml:space="preserve">ционного </w:t>
            </w:r>
            <w:r w:rsidRPr="00DF0895">
              <w:rPr>
                <w:rFonts w:ascii="Times New Roman" w:hAnsi="Times New Roman"/>
                <w:sz w:val="24"/>
                <w:szCs w:val="24"/>
              </w:rPr>
              <w:lastRenderedPageBreak/>
              <w:t>назн</w:t>
            </w:r>
            <w:r w:rsidRPr="00DF0895">
              <w:rPr>
                <w:rFonts w:ascii="Times New Roman" w:hAnsi="Times New Roman"/>
                <w:sz w:val="24"/>
                <w:szCs w:val="24"/>
              </w:rPr>
              <w:t>а</w:t>
            </w:r>
            <w:r w:rsidRPr="00DF0895">
              <w:rPr>
                <w:rFonts w:ascii="Times New Roman" w:hAnsi="Times New Roman"/>
                <w:sz w:val="24"/>
                <w:szCs w:val="24"/>
              </w:rPr>
              <w:t>чения</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lastRenderedPageBreak/>
              <w:t>Администрация Курьинского ра</w:t>
            </w:r>
            <w:r w:rsidRPr="00DF0895">
              <w:rPr>
                <w:rFonts w:ascii="Times New Roman" w:hAnsi="Times New Roman"/>
                <w:sz w:val="24"/>
                <w:szCs w:val="24"/>
              </w:rPr>
              <w:t>й</w:t>
            </w:r>
            <w:r w:rsidRPr="00DF0895">
              <w:rPr>
                <w:rFonts w:ascii="Times New Roman" w:hAnsi="Times New Roman"/>
                <w:sz w:val="24"/>
                <w:szCs w:val="24"/>
              </w:rPr>
              <w:t>она</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lastRenderedPageBreak/>
              <w:t>49</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2200 м по н</w:t>
            </w:r>
            <w:r w:rsidRPr="00DF0895">
              <w:rPr>
                <w:rFonts w:ascii="Times New Roman" w:hAnsi="Times New Roman"/>
                <w:sz w:val="24"/>
                <w:szCs w:val="24"/>
              </w:rPr>
              <w:t>а</w:t>
            </w:r>
            <w:r w:rsidRPr="00DF0895">
              <w:rPr>
                <w:rFonts w:ascii="Times New Roman" w:hAnsi="Times New Roman"/>
                <w:sz w:val="24"/>
                <w:szCs w:val="24"/>
              </w:rPr>
              <w:t>правлению на юг от ориентира с. Бугрышиха, адрес ориентира: Алтайский край, Курьи</w:t>
            </w:r>
            <w:r w:rsidRPr="00DF0895">
              <w:rPr>
                <w:rFonts w:ascii="Times New Roman" w:hAnsi="Times New Roman"/>
                <w:sz w:val="24"/>
                <w:szCs w:val="24"/>
              </w:rPr>
              <w:t>н</w:t>
            </w:r>
            <w:r w:rsidRPr="00DF0895">
              <w:rPr>
                <w:rFonts w:ascii="Times New Roman" w:hAnsi="Times New Roman"/>
                <w:sz w:val="24"/>
                <w:szCs w:val="24"/>
              </w:rPr>
              <w:t>ский район, МО Бугрышихинский сельсовет</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20000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особо охраняемых территорий и объектов</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для размещ</w:t>
            </w:r>
            <w:r w:rsidRPr="00DF0895">
              <w:rPr>
                <w:rFonts w:ascii="Times New Roman" w:hAnsi="Times New Roman"/>
                <w:sz w:val="24"/>
                <w:szCs w:val="24"/>
              </w:rPr>
              <w:t>е</w:t>
            </w:r>
            <w:r w:rsidRPr="00DF0895">
              <w:rPr>
                <w:rFonts w:ascii="Times New Roman" w:hAnsi="Times New Roman"/>
                <w:sz w:val="24"/>
                <w:szCs w:val="24"/>
              </w:rPr>
              <w:t>ния объектов рекре</w:t>
            </w:r>
            <w:r w:rsidRPr="00DF0895">
              <w:rPr>
                <w:rFonts w:ascii="Times New Roman" w:hAnsi="Times New Roman"/>
                <w:sz w:val="24"/>
                <w:szCs w:val="24"/>
              </w:rPr>
              <w:t>а</w:t>
            </w:r>
            <w:r w:rsidRPr="00DF0895">
              <w:rPr>
                <w:rFonts w:ascii="Times New Roman" w:hAnsi="Times New Roman"/>
                <w:sz w:val="24"/>
                <w:szCs w:val="24"/>
              </w:rPr>
              <w:t>ционного назн</w:t>
            </w:r>
            <w:r w:rsidRPr="00DF0895">
              <w:rPr>
                <w:rFonts w:ascii="Times New Roman" w:hAnsi="Times New Roman"/>
                <w:sz w:val="24"/>
                <w:szCs w:val="24"/>
              </w:rPr>
              <w:t>а</w:t>
            </w:r>
            <w:r w:rsidRPr="00DF0895">
              <w:rPr>
                <w:rFonts w:ascii="Times New Roman" w:hAnsi="Times New Roman"/>
                <w:sz w:val="24"/>
                <w:szCs w:val="24"/>
              </w:rPr>
              <w:t>чения</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Курьинского ра</w:t>
            </w:r>
            <w:r w:rsidRPr="00DF0895">
              <w:rPr>
                <w:rFonts w:ascii="Times New Roman" w:hAnsi="Times New Roman"/>
                <w:sz w:val="24"/>
                <w:szCs w:val="24"/>
              </w:rPr>
              <w:t>й</w:t>
            </w:r>
            <w:r w:rsidRPr="00DF0895">
              <w:rPr>
                <w:rFonts w:ascii="Times New Roman" w:hAnsi="Times New Roman"/>
                <w:sz w:val="24"/>
                <w:szCs w:val="24"/>
              </w:rPr>
              <w:t>она</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50</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2700 м по н</w:t>
            </w:r>
            <w:r w:rsidRPr="00DF0895">
              <w:rPr>
                <w:rFonts w:ascii="Times New Roman" w:hAnsi="Times New Roman"/>
                <w:sz w:val="24"/>
                <w:szCs w:val="24"/>
              </w:rPr>
              <w:t>а</w:t>
            </w:r>
            <w:r w:rsidRPr="00DF0895">
              <w:rPr>
                <w:rFonts w:ascii="Times New Roman" w:hAnsi="Times New Roman"/>
                <w:sz w:val="24"/>
                <w:szCs w:val="24"/>
              </w:rPr>
              <w:t>правлению на юг от ориентира с. Бугрышиха, адрес ориентира: Алтайский край, Курьи</w:t>
            </w:r>
            <w:r w:rsidRPr="00DF0895">
              <w:rPr>
                <w:rFonts w:ascii="Times New Roman" w:hAnsi="Times New Roman"/>
                <w:sz w:val="24"/>
                <w:szCs w:val="24"/>
              </w:rPr>
              <w:t>н</w:t>
            </w:r>
            <w:r w:rsidRPr="00DF0895">
              <w:rPr>
                <w:rFonts w:ascii="Times New Roman" w:hAnsi="Times New Roman"/>
                <w:sz w:val="24"/>
                <w:szCs w:val="24"/>
              </w:rPr>
              <w:t>ский район, МО Бугрышихинский сельсовет</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20000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особо охраняемых территорий и объектов</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для размещ</w:t>
            </w:r>
            <w:r w:rsidRPr="00DF0895">
              <w:rPr>
                <w:rFonts w:ascii="Times New Roman" w:hAnsi="Times New Roman"/>
                <w:sz w:val="24"/>
                <w:szCs w:val="24"/>
              </w:rPr>
              <w:t>е</w:t>
            </w:r>
            <w:r w:rsidRPr="00DF0895">
              <w:rPr>
                <w:rFonts w:ascii="Times New Roman" w:hAnsi="Times New Roman"/>
                <w:sz w:val="24"/>
                <w:szCs w:val="24"/>
              </w:rPr>
              <w:t>ния объектов рекре</w:t>
            </w:r>
            <w:r w:rsidRPr="00DF0895">
              <w:rPr>
                <w:rFonts w:ascii="Times New Roman" w:hAnsi="Times New Roman"/>
                <w:sz w:val="24"/>
                <w:szCs w:val="24"/>
              </w:rPr>
              <w:t>а</w:t>
            </w:r>
            <w:r w:rsidRPr="00DF0895">
              <w:rPr>
                <w:rFonts w:ascii="Times New Roman" w:hAnsi="Times New Roman"/>
                <w:sz w:val="24"/>
                <w:szCs w:val="24"/>
              </w:rPr>
              <w:t>ционного назн</w:t>
            </w:r>
            <w:r w:rsidRPr="00DF0895">
              <w:rPr>
                <w:rFonts w:ascii="Times New Roman" w:hAnsi="Times New Roman"/>
                <w:sz w:val="24"/>
                <w:szCs w:val="24"/>
              </w:rPr>
              <w:t>а</w:t>
            </w:r>
            <w:r w:rsidRPr="00DF0895">
              <w:rPr>
                <w:rFonts w:ascii="Times New Roman" w:hAnsi="Times New Roman"/>
                <w:sz w:val="24"/>
                <w:szCs w:val="24"/>
              </w:rPr>
              <w:t>чения</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Курьинского ра</w:t>
            </w:r>
            <w:r w:rsidRPr="00DF0895">
              <w:rPr>
                <w:rFonts w:ascii="Times New Roman" w:hAnsi="Times New Roman"/>
                <w:sz w:val="24"/>
                <w:szCs w:val="24"/>
              </w:rPr>
              <w:t>й</w:t>
            </w:r>
            <w:r w:rsidRPr="00DF0895">
              <w:rPr>
                <w:rFonts w:ascii="Times New Roman" w:hAnsi="Times New Roman"/>
                <w:sz w:val="24"/>
                <w:szCs w:val="24"/>
              </w:rPr>
              <w:t>она</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51</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3800 м по направлению на юго-запад от ориентира с. Бугрышиха, адрес ориентира: Алта</w:t>
            </w:r>
            <w:r w:rsidRPr="00DF0895">
              <w:rPr>
                <w:rFonts w:ascii="Times New Roman" w:hAnsi="Times New Roman"/>
                <w:sz w:val="24"/>
                <w:szCs w:val="24"/>
              </w:rPr>
              <w:t>й</w:t>
            </w:r>
            <w:r w:rsidRPr="00DF0895">
              <w:rPr>
                <w:rFonts w:ascii="Times New Roman" w:hAnsi="Times New Roman"/>
                <w:sz w:val="24"/>
                <w:szCs w:val="24"/>
              </w:rPr>
              <w:t>ский край, Курьинский район, МО Бугрышихинский сельсовет</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20000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особо охраняемых территорий и объектов</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для размещ</w:t>
            </w:r>
            <w:r w:rsidRPr="00DF0895">
              <w:rPr>
                <w:rFonts w:ascii="Times New Roman" w:hAnsi="Times New Roman"/>
                <w:sz w:val="24"/>
                <w:szCs w:val="24"/>
              </w:rPr>
              <w:t>е</w:t>
            </w:r>
            <w:r w:rsidRPr="00DF0895">
              <w:rPr>
                <w:rFonts w:ascii="Times New Roman" w:hAnsi="Times New Roman"/>
                <w:sz w:val="24"/>
                <w:szCs w:val="24"/>
              </w:rPr>
              <w:t>ния объектов рекре</w:t>
            </w:r>
            <w:r w:rsidRPr="00DF0895">
              <w:rPr>
                <w:rFonts w:ascii="Times New Roman" w:hAnsi="Times New Roman"/>
                <w:sz w:val="24"/>
                <w:szCs w:val="24"/>
              </w:rPr>
              <w:t>а</w:t>
            </w:r>
            <w:r w:rsidRPr="00DF0895">
              <w:rPr>
                <w:rFonts w:ascii="Times New Roman" w:hAnsi="Times New Roman"/>
                <w:sz w:val="24"/>
                <w:szCs w:val="24"/>
              </w:rPr>
              <w:t>ционного назн</w:t>
            </w:r>
            <w:r w:rsidRPr="00DF0895">
              <w:rPr>
                <w:rFonts w:ascii="Times New Roman" w:hAnsi="Times New Roman"/>
                <w:sz w:val="24"/>
                <w:szCs w:val="24"/>
              </w:rPr>
              <w:t>а</w:t>
            </w:r>
            <w:r w:rsidRPr="00DF0895">
              <w:rPr>
                <w:rFonts w:ascii="Times New Roman" w:hAnsi="Times New Roman"/>
                <w:sz w:val="24"/>
                <w:szCs w:val="24"/>
              </w:rPr>
              <w:t>чения</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Курьинского ра</w:t>
            </w:r>
            <w:r w:rsidRPr="00DF0895">
              <w:rPr>
                <w:rFonts w:ascii="Times New Roman" w:hAnsi="Times New Roman"/>
                <w:sz w:val="24"/>
                <w:szCs w:val="24"/>
              </w:rPr>
              <w:t>й</w:t>
            </w:r>
            <w:r w:rsidRPr="00DF0895">
              <w:rPr>
                <w:rFonts w:ascii="Times New Roman" w:hAnsi="Times New Roman"/>
                <w:sz w:val="24"/>
                <w:szCs w:val="24"/>
              </w:rPr>
              <w:t>она</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52</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5100 м по направлению на юго-запад от ориентира с. Бугрышиха, адрес ориентира: Алта</w:t>
            </w:r>
            <w:r w:rsidRPr="00DF0895">
              <w:rPr>
                <w:rFonts w:ascii="Times New Roman" w:hAnsi="Times New Roman"/>
                <w:sz w:val="24"/>
                <w:szCs w:val="24"/>
              </w:rPr>
              <w:t>й</w:t>
            </w:r>
            <w:r w:rsidRPr="00DF0895">
              <w:rPr>
                <w:rFonts w:ascii="Times New Roman" w:hAnsi="Times New Roman"/>
                <w:sz w:val="24"/>
                <w:szCs w:val="24"/>
              </w:rPr>
              <w:t>ский край, Курьинский район, МО Бугрышихинский сельсовет</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20000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особо охраняемых территорий и объектов</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для размещ</w:t>
            </w:r>
            <w:r w:rsidRPr="00DF0895">
              <w:rPr>
                <w:rFonts w:ascii="Times New Roman" w:hAnsi="Times New Roman"/>
                <w:sz w:val="24"/>
                <w:szCs w:val="24"/>
              </w:rPr>
              <w:t>е</w:t>
            </w:r>
            <w:r w:rsidRPr="00DF0895">
              <w:rPr>
                <w:rFonts w:ascii="Times New Roman" w:hAnsi="Times New Roman"/>
                <w:sz w:val="24"/>
                <w:szCs w:val="24"/>
              </w:rPr>
              <w:t>ния объектов рекре</w:t>
            </w:r>
            <w:r w:rsidRPr="00DF0895">
              <w:rPr>
                <w:rFonts w:ascii="Times New Roman" w:hAnsi="Times New Roman"/>
                <w:sz w:val="24"/>
                <w:szCs w:val="24"/>
              </w:rPr>
              <w:t>а</w:t>
            </w:r>
            <w:r w:rsidRPr="00DF0895">
              <w:rPr>
                <w:rFonts w:ascii="Times New Roman" w:hAnsi="Times New Roman"/>
                <w:sz w:val="24"/>
                <w:szCs w:val="24"/>
              </w:rPr>
              <w:t>ционного назн</w:t>
            </w:r>
            <w:r w:rsidRPr="00DF0895">
              <w:rPr>
                <w:rFonts w:ascii="Times New Roman" w:hAnsi="Times New Roman"/>
                <w:sz w:val="24"/>
                <w:szCs w:val="24"/>
              </w:rPr>
              <w:t>а</w:t>
            </w:r>
            <w:r w:rsidRPr="00DF0895">
              <w:rPr>
                <w:rFonts w:ascii="Times New Roman" w:hAnsi="Times New Roman"/>
                <w:sz w:val="24"/>
                <w:szCs w:val="24"/>
              </w:rPr>
              <w:t>чения</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Курьинского ра</w:t>
            </w:r>
            <w:r w:rsidRPr="00DF0895">
              <w:rPr>
                <w:rFonts w:ascii="Times New Roman" w:hAnsi="Times New Roman"/>
                <w:sz w:val="24"/>
                <w:szCs w:val="24"/>
              </w:rPr>
              <w:t>й</w:t>
            </w:r>
            <w:r w:rsidRPr="00DF0895">
              <w:rPr>
                <w:rFonts w:ascii="Times New Roman" w:hAnsi="Times New Roman"/>
                <w:sz w:val="24"/>
                <w:szCs w:val="24"/>
              </w:rPr>
              <w:t>она</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53</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2100 м по направлению на восток от ориентира п. Подп</w:t>
            </w:r>
            <w:r w:rsidRPr="00DF0895">
              <w:rPr>
                <w:rFonts w:ascii="Times New Roman" w:hAnsi="Times New Roman"/>
                <w:sz w:val="24"/>
                <w:szCs w:val="24"/>
              </w:rPr>
              <w:t>а</w:t>
            </w:r>
            <w:r w:rsidRPr="00DF0895">
              <w:rPr>
                <w:rFonts w:ascii="Times New Roman" w:hAnsi="Times New Roman"/>
                <w:sz w:val="24"/>
                <w:szCs w:val="24"/>
              </w:rPr>
              <w:t xml:space="preserve">латцы, адрес ориентира: Алтайский край, Курьинский район, МО </w:t>
            </w:r>
            <w:r w:rsidRPr="00DF0895">
              <w:rPr>
                <w:rFonts w:ascii="Times New Roman" w:hAnsi="Times New Roman"/>
                <w:sz w:val="24"/>
                <w:szCs w:val="24"/>
              </w:rPr>
              <w:lastRenderedPageBreak/>
              <w:t>Бугрышихинский сельсовет</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lastRenderedPageBreak/>
              <w:t>60000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особо охраняемых территорий и объектов</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для размещ</w:t>
            </w:r>
            <w:r w:rsidRPr="00DF0895">
              <w:rPr>
                <w:rFonts w:ascii="Times New Roman" w:hAnsi="Times New Roman"/>
                <w:sz w:val="24"/>
                <w:szCs w:val="24"/>
              </w:rPr>
              <w:t>е</w:t>
            </w:r>
            <w:r w:rsidRPr="00DF0895">
              <w:rPr>
                <w:rFonts w:ascii="Times New Roman" w:hAnsi="Times New Roman"/>
                <w:sz w:val="24"/>
                <w:szCs w:val="24"/>
              </w:rPr>
              <w:t>ния объектов рекре</w:t>
            </w:r>
            <w:r w:rsidRPr="00DF0895">
              <w:rPr>
                <w:rFonts w:ascii="Times New Roman" w:hAnsi="Times New Roman"/>
                <w:sz w:val="24"/>
                <w:szCs w:val="24"/>
              </w:rPr>
              <w:t>а</w:t>
            </w:r>
            <w:r w:rsidRPr="00DF0895">
              <w:rPr>
                <w:rFonts w:ascii="Times New Roman" w:hAnsi="Times New Roman"/>
                <w:sz w:val="24"/>
                <w:szCs w:val="24"/>
              </w:rPr>
              <w:t>ционного назн</w:t>
            </w:r>
            <w:r w:rsidRPr="00DF0895">
              <w:rPr>
                <w:rFonts w:ascii="Times New Roman" w:hAnsi="Times New Roman"/>
                <w:sz w:val="24"/>
                <w:szCs w:val="24"/>
              </w:rPr>
              <w:t>а</w:t>
            </w:r>
            <w:r w:rsidRPr="00DF0895">
              <w:rPr>
                <w:rFonts w:ascii="Times New Roman" w:hAnsi="Times New Roman"/>
                <w:sz w:val="24"/>
                <w:szCs w:val="24"/>
              </w:rPr>
              <w:t>чения</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Курьинского ра</w:t>
            </w:r>
            <w:r w:rsidRPr="00DF0895">
              <w:rPr>
                <w:rFonts w:ascii="Times New Roman" w:hAnsi="Times New Roman"/>
                <w:sz w:val="24"/>
                <w:szCs w:val="24"/>
              </w:rPr>
              <w:t>й</w:t>
            </w:r>
            <w:r w:rsidRPr="00DF0895">
              <w:rPr>
                <w:rFonts w:ascii="Times New Roman" w:hAnsi="Times New Roman"/>
                <w:sz w:val="24"/>
                <w:szCs w:val="24"/>
              </w:rPr>
              <w:t>она</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lastRenderedPageBreak/>
              <w:t>54</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2100 м по н</w:t>
            </w:r>
            <w:r w:rsidRPr="00DF0895">
              <w:rPr>
                <w:rFonts w:ascii="Times New Roman" w:hAnsi="Times New Roman"/>
                <w:sz w:val="24"/>
                <w:szCs w:val="24"/>
              </w:rPr>
              <w:t>а</w:t>
            </w:r>
            <w:r w:rsidRPr="00DF0895">
              <w:rPr>
                <w:rFonts w:ascii="Times New Roman" w:hAnsi="Times New Roman"/>
                <w:sz w:val="24"/>
                <w:szCs w:val="24"/>
              </w:rPr>
              <w:t>правлению на северо-запад от ориентира п. Подпалатцы, адрес ориентира: Алтайский край, Курьинский район, МО Бугрышихи</w:t>
            </w:r>
            <w:r w:rsidRPr="00DF0895">
              <w:rPr>
                <w:rFonts w:ascii="Times New Roman" w:hAnsi="Times New Roman"/>
                <w:sz w:val="24"/>
                <w:szCs w:val="24"/>
              </w:rPr>
              <w:t>н</w:t>
            </w:r>
            <w:r w:rsidRPr="00DF0895">
              <w:rPr>
                <w:rFonts w:ascii="Times New Roman" w:hAnsi="Times New Roman"/>
                <w:sz w:val="24"/>
                <w:szCs w:val="24"/>
              </w:rPr>
              <w:t>ский сельсовет</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40000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особо охраняемых территорий и объектов</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для размещ</w:t>
            </w:r>
            <w:r w:rsidRPr="00DF0895">
              <w:rPr>
                <w:rFonts w:ascii="Times New Roman" w:hAnsi="Times New Roman"/>
                <w:sz w:val="24"/>
                <w:szCs w:val="24"/>
              </w:rPr>
              <w:t>е</w:t>
            </w:r>
            <w:r w:rsidRPr="00DF0895">
              <w:rPr>
                <w:rFonts w:ascii="Times New Roman" w:hAnsi="Times New Roman"/>
                <w:sz w:val="24"/>
                <w:szCs w:val="24"/>
              </w:rPr>
              <w:t>ния объектов рекре</w:t>
            </w:r>
            <w:r w:rsidRPr="00DF0895">
              <w:rPr>
                <w:rFonts w:ascii="Times New Roman" w:hAnsi="Times New Roman"/>
                <w:sz w:val="24"/>
                <w:szCs w:val="24"/>
              </w:rPr>
              <w:t>а</w:t>
            </w:r>
            <w:r w:rsidRPr="00DF0895">
              <w:rPr>
                <w:rFonts w:ascii="Times New Roman" w:hAnsi="Times New Roman"/>
                <w:sz w:val="24"/>
                <w:szCs w:val="24"/>
              </w:rPr>
              <w:t>ционного назн</w:t>
            </w:r>
            <w:r w:rsidRPr="00DF0895">
              <w:rPr>
                <w:rFonts w:ascii="Times New Roman" w:hAnsi="Times New Roman"/>
                <w:sz w:val="24"/>
                <w:szCs w:val="24"/>
              </w:rPr>
              <w:t>а</w:t>
            </w:r>
            <w:r w:rsidRPr="00DF0895">
              <w:rPr>
                <w:rFonts w:ascii="Times New Roman" w:hAnsi="Times New Roman"/>
                <w:sz w:val="24"/>
                <w:szCs w:val="24"/>
              </w:rPr>
              <w:t>чения</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Курьинского ра</w:t>
            </w:r>
            <w:r w:rsidRPr="00DF0895">
              <w:rPr>
                <w:rFonts w:ascii="Times New Roman" w:hAnsi="Times New Roman"/>
                <w:sz w:val="24"/>
                <w:szCs w:val="24"/>
              </w:rPr>
              <w:t>й</w:t>
            </w:r>
            <w:r w:rsidRPr="00DF0895">
              <w:rPr>
                <w:rFonts w:ascii="Times New Roman" w:hAnsi="Times New Roman"/>
                <w:sz w:val="24"/>
                <w:szCs w:val="24"/>
              </w:rPr>
              <w:t>она</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55</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2400 м по н</w:t>
            </w:r>
            <w:r w:rsidRPr="00DF0895">
              <w:rPr>
                <w:rFonts w:ascii="Times New Roman" w:hAnsi="Times New Roman"/>
                <w:sz w:val="24"/>
                <w:szCs w:val="24"/>
              </w:rPr>
              <w:t>а</w:t>
            </w:r>
            <w:r w:rsidRPr="00DF0895">
              <w:rPr>
                <w:rFonts w:ascii="Times New Roman" w:hAnsi="Times New Roman"/>
                <w:sz w:val="24"/>
                <w:szCs w:val="24"/>
              </w:rPr>
              <w:t>правлению на юго-восток от ориентира п. Подпалатцы, адрес ориентира: Алтайский край, Курьинский район, МО Бугрышихи</w:t>
            </w:r>
            <w:r w:rsidRPr="00DF0895">
              <w:rPr>
                <w:rFonts w:ascii="Times New Roman" w:hAnsi="Times New Roman"/>
                <w:sz w:val="24"/>
                <w:szCs w:val="24"/>
              </w:rPr>
              <w:t>н</w:t>
            </w:r>
            <w:r w:rsidRPr="00DF0895">
              <w:rPr>
                <w:rFonts w:ascii="Times New Roman" w:hAnsi="Times New Roman"/>
                <w:sz w:val="24"/>
                <w:szCs w:val="24"/>
              </w:rPr>
              <w:t>ский сельсовет</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15000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особо охраняемых территорий и объектов</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для размещ</w:t>
            </w:r>
            <w:r w:rsidRPr="00DF0895">
              <w:rPr>
                <w:rFonts w:ascii="Times New Roman" w:hAnsi="Times New Roman"/>
                <w:sz w:val="24"/>
                <w:szCs w:val="24"/>
              </w:rPr>
              <w:t>е</w:t>
            </w:r>
            <w:r w:rsidRPr="00DF0895">
              <w:rPr>
                <w:rFonts w:ascii="Times New Roman" w:hAnsi="Times New Roman"/>
                <w:sz w:val="24"/>
                <w:szCs w:val="24"/>
              </w:rPr>
              <w:t>ния объектов рекре</w:t>
            </w:r>
            <w:r w:rsidRPr="00DF0895">
              <w:rPr>
                <w:rFonts w:ascii="Times New Roman" w:hAnsi="Times New Roman"/>
                <w:sz w:val="24"/>
                <w:szCs w:val="24"/>
              </w:rPr>
              <w:t>а</w:t>
            </w:r>
            <w:r w:rsidRPr="00DF0895">
              <w:rPr>
                <w:rFonts w:ascii="Times New Roman" w:hAnsi="Times New Roman"/>
                <w:sz w:val="24"/>
                <w:szCs w:val="24"/>
              </w:rPr>
              <w:t>ционного назн</w:t>
            </w:r>
            <w:r w:rsidRPr="00DF0895">
              <w:rPr>
                <w:rFonts w:ascii="Times New Roman" w:hAnsi="Times New Roman"/>
                <w:sz w:val="24"/>
                <w:szCs w:val="24"/>
              </w:rPr>
              <w:t>а</w:t>
            </w:r>
            <w:r w:rsidRPr="00DF0895">
              <w:rPr>
                <w:rFonts w:ascii="Times New Roman" w:hAnsi="Times New Roman"/>
                <w:sz w:val="24"/>
                <w:szCs w:val="24"/>
              </w:rPr>
              <w:t>чения</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Курьинского ра</w:t>
            </w:r>
            <w:r w:rsidRPr="00DF0895">
              <w:rPr>
                <w:rFonts w:ascii="Times New Roman" w:hAnsi="Times New Roman"/>
                <w:sz w:val="24"/>
                <w:szCs w:val="24"/>
              </w:rPr>
              <w:t>й</w:t>
            </w:r>
            <w:r w:rsidRPr="00DF0895">
              <w:rPr>
                <w:rFonts w:ascii="Times New Roman" w:hAnsi="Times New Roman"/>
                <w:sz w:val="24"/>
                <w:szCs w:val="24"/>
              </w:rPr>
              <w:t>она</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56</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2800 м по н</w:t>
            </w:r>
            <w:r w:rsidRPr="00DF0895">
              <w:rPr>
                <w:rFonts w:ascii="Times New Roman" w:hAnsi="Times New Roman"/>
                <w:sz w:val="24"/>
                <w:szCs w:val="24"/>
              </w:rPr>
              <w:t>а</w:t>
            </w:r>
            <w:r w:rsidRPr="00DF0895">
              <w:rPr>
                <w:rFonts w:ascii="Times New Roman" w:hAnsi="Times New Roman"/>
                <w:sz w:val="24"/>
                <w:szCs w:val="24"/>
              </w:rPr>
              <w:t>правлению на юго-восток от ориентира п. Подпалатцы, адрес ориентира: Алтайский край, Курьинский район, МО Бугрышихи</w:t>
            </w:r>
            <w:r w:rsidRPr="00DF0895">
              <w:rPr>
                <w:rFonts w:ascii="Times New Roman" w:hAnsi="Times New Roman"/>
                <w:sz w:val="24"/>
                <w:szCs w:val="24"/>
              </w:rPr>
              <w:t>н</w:t>
            </w:r>
            <w:r w:rsidRPr="00DF0895">
              <w:rPr>
                <w:rFonts w:ascii="Times New Roman" w:hAnsi="Times New Roman"/>
                <w:sz w:val="24"/>
                <w:szCs w:val="24"/>
              </w:rPr>
              <w:t>ский сельсовет</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vertAlign w:val="superscript"/>
              </w:rPr>
            </w:pPr>
            <w:r w:rsidRPr="00DF0895">
              <w:rPr>
                <w:rFonts w:ascii="Times New Roman" w:hAnsi="Times New Roman"/>
                <w:sz w:val="24"/>
                <w:szCs w:val="24"/>
              </w:rPr>
              <w:t>15000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особо охраняемых территорий и объектов</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для размещ</w:t>
            </w:r>
            <w:r w:rsidRPr="00DF0895">
              <w:rPr>
                <w:rFonts w:ascii="Times New Roman" w:hAnsi="Times New Roman"/>
                <w:sz w:val="24"/>
                <w:szCs w:val="24"/>
              </w:rPr>
              <w:t>е</w:t>
            </w:r>
            <w:r w:rsidRPr="00DF0895">
              <w:rPr>
                <w:rFonts w:ascii="Times New Roman" w:hAnsi="Times New Roman"/>
                <w:sz w:val="24"/>
                <w:szCs w:val="24"/>
              </w:rPr>
              <w:t>ния объектов рекре</w:t>
            </w:r>
            <w:r w:rsidRPr="00DF0895">
              <w:rPr>
                <w:rFonts w:ascii="Times New Roman" w:hAnsi="Times New Roman"/>
                <w:sz w:val="24"/>
                <w:szCs w:val="24"/>
              </w:rPr>
              <w:t>а</w:t>
            </w:r>
            <w:r w:rsidRPr="00DF0895">
              <w:rPr>
                <w:rFonts w:ascii="Times New Roman" w:hAnsi="Times New Roman"/>
                <w:sz w:val="24"/>
                <w:szCs w:val="24"/>
              </w:rPr>
              <w:t>ционного назн</w:t>
            </w:r>
            <w:r w:rsidRPr="00DF0895">
              <w:rPr>
                <w:rFonts w:ascii="Times New Roman" w:hAnsi="Times New Roman"/>
                <w:sz w:val="24"/>
                <w:szCs w:val="24"/>
              </w:rPr>
              <w:t>а</w:t>
            </w:r>
            <w:r w:rsidRPr="00DF0895">
              <w:rPr>
                <w:rFonts w:ascii="Times New Roman" w:hAnsi="Times New Roman"/>
                <w:sz w:val="24"/>
                <w:szCs w:val="24"/>
              </w:rPr>
              <w:t>чения</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Курьинского ра</w:t>
            </w:r>
            <w:r w:rsidRPr="00DF0895">
              <w:rPr>
                <w:rFonts w:ascii="Times New Roman" w:hAnsi="Times New Roman"/>
                <w:sz w:val="24"/>
                <w:szCs w:val="24"/>
              </w:rPr>
              <w:t>й</w:t>
            </w:r>
            <w:r w:rsidRPr="00DF0895">
              <w:rPr>
                <w:rFonts w:ascii="Times New Roman" w:hAnsi="Times New Roman"/>
                <w:sz w:val="24"/>
                <w:szCs w:val="24"/>
              </w:rPr>
              <w:t>она</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57</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4000 м по н</w:t>
            </w:r>
            <w:r w:rsidRPr="00DF0895">
              <w:rPr>
                <w:rFonts w:ascii="Times New Roman" w:hAnsi="Times New Roman"/>
                <w:sz w:val="24"/>
                <w:szCs w:val="24"/>
              </w:rPr>
              <w:t>а</w:t>
            </w:r>
            <w:r w:rsidRPr="00DF0895">
              <w:rPr>
                <w:rFonts w:ascii="Times New Roman" w:hAnsi="Times New Roman"/>
                <w:sz w:val="24"/>
                <w:szCs w:val="24"/>
              </w:rPr>
              <w:t>правлению на северо-восток от ориентира здание администрации, адрес ориентира: Алтайский край, Курьинский район, с. Ивано</w:t>
            </w:r>
            <w:r w:rsidRPr="00DF0895">
              <w:rPr>
                <w:rFonts w:ascii="Times New Roman" w:hAnsi="Times New Roman"/>
                <w:sz w:val="24"/>
                <w:szCs w:val="24"/>
              </w:rPr>
              <w:t>в</w:t>
            </w:r>
            <w:r w:rsidRPr="00DF0895">
              <w:rPr>
                <w:rFonts w:ascii="Times New Roman" w:hAnsi="Times New Roman"/>
                <w:sz w:val="24"/>
                <w:szCs w:val="24"/>
              </w:rPr>
              <w:t>ка, ул. Центральная, 49а, кадастровый н</w:t>
            </w:r>
            <w:r w:rsidRPr="00DF0895">
              <w:rPr>
                <w:rFonts w:ascii="Times New Roman" w:hAnsi="Times New Roman"/>
                <w:sz w:val="24"/>
                <w:szCs w:val="24"/>
              </w:rPr>
              <w:t>о</w:t>
            </w:r>
            <w:r w:rsidRPr="00DF0895">
              <w:rPr>
                <w:rFonts w:ascii="Times New Roman" w:hAnsi="Times New Roman"/>
                <w:sz w:val="24"/>
                <w:szCs w:val="24"/>
              </w:rPr>
              <w:t>мер 22:24:020302:427.</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635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скотомогильник</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Ив</w:t>
            </w:r>
            <w:r w:rsidRPr="00DF0895">
              <w:rPr>
                <w:rFonts w:ascii="Times New Roman" w:hAnsi="Times New Roman"/>
                <w:sz w:val="24"/>
                <w:szCs w:val="24"/>
              </w:rPr>
              <w:t>а</w:t>
            </w:r>
            <w:r w:rsidRPr="00DF0895">
              <w:rPr>
                <w:rFonts w:ascii="Times New Roman" w:hAnsi="Times New Roman"/>
                <w:sz w:val="24"/>
                <w:szCs w:val="24"/>
              </w:rPr>
              <w:t>новского сельсовета Курьинского района Алтайского края</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58</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в юго-восточной части к</w:t>
            </w:r>
            <w:r w:rsidRPr="00DF0895">
              <w:rPr>
                <w:rFonts w:ascii="Times New Roman" w:hAnsi="Times New Roman"/>
                <w:sz w:val="24"/>
                <w:szCs w:val="24"/>
              </w:rPr>
              <w:t>а</w:t>
            </w:r>
            <w:r w:rsidRPr="00DF0895">
              <w:rPr>
                <w:rFonts w:ascii="Times New Roman" w:hAnsi="Times New Roman"/>
                <w:sz w:val="24"/>
                <w:szCs w:val="24"/>
              </w:rPr>
              <w:t>дастрового квартала, примерно в 2000 м по направлению на северо-запад от ориентира ж</w:t>
            </w:r>
            <w:r w:rsidRPr="00DF0895">
              <w:rPr>
                <w:rFonts w:ascii="Times New Roman" w:hAnsi="Times New Roman"/>
                <w:sz w:val="24"/>
                <w:szCs w:val="24"/>
              </w:rPr>
              <w:t>и</w:t>
            </w:r>
            <w:r w:rsidRPr="00DF0895">
              <w:rPr>
                <w:rFonts w:ascii="Times New Roman" w:hAnsi="Times New Roman"/>
                <w:sz w:val="24"/>
                <w:szCs w:val="24"/>
              </w:rPr>
              <w:t xml:space="preserve">лой дом, адрес ориентира: Алтайский край, </w:t>
            </w:r>
            <w:r w:rsidRPr="00DF0895">
              <w:rPr>
                <w:rFonts w:ascii="Times New Roman" w:hAnsi="Times New Roman"/>
                <w:sz w:val="24"/>
                <w:szCs w:val="24"/>
              </w:rPr>
              <w:lastRenderedPageBreak/>
              <w:t xml:space="preserve">Курьинский район, с. Курья, ул. Центр., 2а, </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lastRenderedPageBreak/>
              <w:t>420000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для размещения  солнечной электростанции  мо</w:t>
            </w:r>
            <w:r w:rsidRPr="00DF0895">
              <w:rPr>
                <w:rFonts w:ascii="Times New Roman" w:hAnsi="Times New Roman"/>
                <w:sz w:val="24"/>
                <w:szCs w:val="24"/>
              </w:rPr>
              <w:t>щ</w:t>
            </w:r>
            <w:r w:rsidRPr="00DF0895">
              <w:rPr>
                <w:rFonts w:ascii="Times New Roman" w:hAnsi="Times New Roman"/>
                <w:sz w:val="24"/>
                <w:szCs w:val="24"/>
              </w:rPr>
              <w:t xml:space="preserve">ностью </w:t>
            </w:r>
            <w:r w:rsidRPr="00DF0895">
              <w:rPr>
                <w:rFonts w:ascii="Times New Roman" w:hAnsi="Times New Roman"/>
                <w:sz w:val="24"/>
                <w:szCs w:val="24"/>
              </w:rPr>
              <w:lastRenderedPageBreak/>
              <w:t>10МВТ</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lastRenderedPageBreak/>
              <w:t>Администрация Курьинского ра</w:t>
            </w:r>
            <w:r w:rsidRPr="00DF0895">
              <w:rPr>
                <w:rFonts w:ascii="Times New Roman" w:hAnsi="Times New Roman"/>
                <w:sz w:val="24"/>
                <w:szCs w:val="24"/>
              </w:rPr>
              <w:t>й</w:t>
            </w:r>
            <w:r w:rsidRPr="00DF0895">
              <w:rPr>
                <w:rFonts w:ascii="Times New Roman" w:hAnsi="Times New Roman"/>
                <w:sz w:val="24"/>
                <w:szCs w:val="24"/>
              </w:rPr>
              <w:t>она</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lastRenderedPageBreak/>
              <w:t>59</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3700 м по направлению на северо-запад от ориентира зд</w:t>
            </w:r>
            <w:r w:rsidRPr="00DF0895">
              <w:rPr>
                <w:rFonts w:ascii="Times New Roman" w:hAnsi="Times New Roman"/>
                <w:sz w:val="24"/>
                <w:szCs w:val="24"/>
              </w:rPr>
              <w:t>а</w:t>
            </w:r>
            <w:r w:rsidRPr="00DF0895">
              <w:rPr>
                <w:rFonts w:ascii="Times New Roman" w:hAnsi="Times New Roman"/>
                <w:sz w:val="24"/>
                <w:szCs w:val="24"/>
              </w:rPr>
              <w:t>ние магазина, адрес ориентира: Алтайский край, Курьинский район, с. Курья, ул. По</w:t>
            </w:r>
            <w:r w:rsidRPr="00DF0895">
              <w:rPr>
                <w:rFonts w:ascii="Times New Roman" w:hAnsi="Times New Roman"/>
                <w:sz w:val="24"/>
                <w:szCs w:val="24"/>
              </w:rPr>
              <w:t>д</w:t>
            </w:r>
            <w:r w:rsidRPr="00DF0895">
              <w:rPr>
                <w:rFonts w:ascii="Times New Roman" w:hAnsi="Times New Roman"/>
                <w:sz w:val="24"/>
                <w:szCs w:val="24"/>
              </w:rPr>
              <w:t>горная, 16, кадастровый номер 22:24:020501:1193,</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700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скотомогильник</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Курьинского сельс</w:t>
            </w:r>
            <w:r w:rsidRPr="00DF0895">
              <w:rPr>
                <w:rFonts w:ascii="Times New Roman" w:hAnsi="Times New Roman"/>
                <w:sz w:val="24"/>
                <w:szCs w:val="24"/>
              </w:rPr>
              <w:t>о</w:t>
            </w:r>
            <w:r w:rsidRPr="00DF0895">
              <w:rPr>
                <w:rFonts w:ascii="Times New Roman" w:hAnsi="Times New Roman"/>
                <w:sz w:val="24"/>
                <w:szCs w:val="24"/>
              </w:rPr>
              <w:t>вета Курьинского района Алтайского края</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60</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1000 м по н</w:t>
            </w:r>
            <w:r w:rsidRPr="00DF0895">
              <w:rPr>
                <w:rFonts w:ascii="Times New Roman" w:hAnsi="Times New Roman"/>
                <w:sz w:val="24"/>
                <w:szCs w:val="24"/>
              </w:rPr>
              <w:t>а</w:t>
            </w:r>
            <w:r w:rsidRPr="00DF0895">
              <w:rPr>
                <w:rFonts w:ascii="Times New Roman" w:hAnsi="Times New Roman"/>
                <w:sz w:val="24"/>
                <w:szCs w:val="24"/>
              </w:rPr>
              <w:t>правлению на юго-запад от ориентира п. Калмацкий, адрес ориентира: Алтайский край, Курьинский район, МО Трусовский сельсовет, кадастровый номер 22:24:011201:199,</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2268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скотомогильник</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Тр</w:t>
            </w:r>
            <w:r w:rsidRPr="00DF0895">
              <w:rPr>
                <w:rFonts w:ascii="Times New Roman" w:hAnsi="Times New Roman"/>
                <w:sz w:val="24"/>
                <w:szCs w:val="24"/>
              </w:rPr>
              <w:t>у</w:t>
            </w:r>
            <w:r w:rsidRPr="00DF0895">
              <w:rPr>
                <w:rFonts w:ascii="Times New Roman" w:hAnsi="Times New Roman"/>
                <w:sz w:val="24"/>
                <w:szCs w:val="24"/>
              </w:rPr>
              <w:t>совского сельсовета Курьинского района Алтайского края</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61</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1500 м по н</w:t>
            </w:r>
            <w:r w:rsidRPr="00DF0895">
              <w:rPr>
                <w:rFonts w:ascii="Times New Roman" w:hAnsi="Times New Roman"/>
                <w:sz w:val="24"/>
                <w:szCs w:val="24"/>
              </w:rPr>
              <w:t>а</w:t>
            </w:r>
            <w:r w:rsidRPr="00DF0895">
              <w:rPr>
                <w:rFonts w:ascii="Times New Roman" w:hAnsi="Times New Roman"/>
                <w:sz w:val="24"/>
                <w:szCs w:val="24"/>
              </w:rPr>
              <w:t>правлению на северо-восток от ориентира с. Усть-Таловка, адрес ориентира: Алтайский край, Курьинский район, МО Усть-Таловкий сельсовет, кадастровый номер 22:24:020802:283,</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600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скотомогильник</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Усть-Таловского сельсовета Курьи</w:t>
            </w:r>
            <w:r w:rsidRPr="00DF0895">
              <w:rPr>
                <w:rFonts w:ascii="Times New Roman" w:hAnsi="Times New Roman"/>
                <w:sz w:val="24"/>
                <w:szCs w:val="24"/>
              </w:rPr>
              <w:t>н</w:t>
            </w:r>
            <w:r w:rsidRPr="00DF0895">
              <w:rPr>
                <w:rFonts w:ascii="Times New Roman" w:hAnsi="Times New Roman"/>
                <w:sz w:val="24"/>
                <w:szCs w:val="24"/>
              </w:rPr>
              <w:t>ского района Алта</w:t>
            </w:r>
            <w:r w:rsidRPr="00DF0895">
              <w:rPr>
                <w:rFonts w:ascii="Times New Roman" w:hAnsi="Times New Roman"/>
                <w:sz w:val="24"/>
                <w:szCs w:val="24"/>
              </w:rPr>
              <w:t>й</w:t>
            </w:r>
            <w:r w:rsidRPr="00DF0895">
              <w:rPr>
                <w:rFonts w:ascii="Times New Roman" w:hAnsi="Times New Roman"/>
                <w:sz w:val="24"/>
                <w:szCs w:val="24"/>
              </w:rPr>
              <w:t>ского края</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62</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3000 м по н</w:t>
            </w:r>
            <w:r w:rsidRPr="00DF0895">
              <w:rPr>
                <w:rFonts w:ascii="Times New Roman" w:hAnsi="Times New Roman"/>
                <w:sz w:val="24"/>
                <w:szCs w:val="24"/>
              </w:rPr>
              <w:t>а</w:t>
            </w:r>
            <w:r w:rsidRPr="00DF0895">
              <w:rPr>
                <w:rFonts w:ascii="Times New Roman" w:hAnsi="Times New Roman"/>
                <w:sz w:val="24"/>
                <w:szCs w:val="24"/>
              </w:rPr>
              <w:t>правлению на северо-восток от ориентира с. Казанцево, адрес ориентира: Алтайский край, Курьинский район, МО Казанцевский  сельсовет, к</w:t>
            </w:r>
            <w:r w:rsidRPr="00DF0895">
              <w:rPr>
                <w:rFonts w:ascii="Times New Roman" w:hAnsi="Times New Roman"/>
                <w:sz w:val="24"/>
                <w:szCs w:val="24"/>
              </w:rPr>
              <w:t>а</w:t>
            </w:r>
            <w:r w:rsidRPr="00DF0895">
              <w:rPr>
                <w:rFonts w:ascii="Times New Roman" w:hAnsi="Times New Roman"/>
                <w:sz w:val="24"/>
                <w:szCs w:val="24"/>
              </w:rPr>
              <w:t>дастровый номер 22:24:030201:12,</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600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скотомогильник</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Казанцевского сельс</w:t>
            </w:r>
            <w:r w:rsidRPr="00DF0895">
              <w:rPr>
                <w:rFonts w:ascii="Times New Roman" w:hAnsi="Times New Roman"/>
                <w:sz w:val="24"/>
                <w:szCs w:val="24"/>
              </w:rPr>
              <w:t>о</w:t>
            </w:r>
            <w:r w:rsidRPr="00DF0895">
              <w:rPr>
                <w:rFonts w:ascii="Times New Roman" w:hAnsi="Times New Roman"/>
                <w:sz w:val="24"/>
                <w:szCs w:val="24"/>
              </w:rPr>
              <w:t>вета Курьинского района А</w:t>
            </w:r>
            <w:r w:rsidRPr="00DF0895">
              <w:rPr>
                <w:rFonts w:ascii="Times New Roman" w:hAnsi="Times New Roman"/>
                <w:sz w:val="24"/>
                <w:szCs w:val="24"/>
              </w:rPr>
              <w:t>л</w:t>
            </w:r>
            <w:r w:rsidRPr="00DF0895">
              <w:rPr>
                <w:rFonts w:ascii="Times New Roman" w:hAnsi="Times New Roman"/>
                <w:sz w:val="24"/>
                <w:szCs w:val="24"/>
              </w:rPr>
              <w:t>тайского края</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lastRenderedPageBreak/>
              <w:t>63</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80 м по направлению на юго-восток от ориентира ж</w:t>
            </w:r>
            <w:r w:rsidRPr="00DF0895">
              <w:rPr>
                <w:rFonts w:ascii="Times New Roman" w:hAnsi="Times New Roman"/>
                <w:sz w:val="24"/>
                <w:szCs w:val="24"/>
              </w:rPr>
              <w:t>и</w:t>
            </w:r>
            <w:r w:rsidRPr="00DF0895">
              <w:rPr>
                <w:rFonts w:ascii="Times New Roman" w:hAnsi="Times New Roman"/>
                <w:sz w:val="24"/>
                <w:szCs w:val="24"/>
              </w:rPr>
              <w:t xml:space="preserve">лой дом, адрес ориентира: Алтайский край, Курьинский район, с. Ивановка, ул.Степная, 7 </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2826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для размещения водозабора</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Ив</w:t>
            </w:r>
            <w:r w:rsidRPr="00DF0895">
              <w:rPr>
                <w:rFonts w:ascii="Times New Roman" w:hAnsi="Times New Roman"/>
                <w:sz w:val="24"/>
                <w:szCs w:val="24"/>
              </w:rPr>
              <w:t>а</w:t>
            </w:r>
            <w:r w:rsidRPr="00DF0895">
              <w:rPr>
                <w:rFonts w:ascii="Times New Roman" w:hAnsi="Times New Roman"/>
                <w:sz w:val="24"/>
                <w:szCs w:val="24"/>
              </w:rPr>
              <w:t>новского сельсовета Курьи</w:t>
            </w:r>
            <w:r w:rsidRPr="00DF0895">
              <w:rPr>
                <w:rFonts w:ascii="Times New Roman" w:hAnsi="Times New Roman"/>
                <w:sz w:val="24"/>
                <w:szCs w:val="24"/>
              </w:rPr>
              <w:t>н</w:t>
            </w:r>
            <w:r w:rsidRPr="00DF0895">
              <w:rPr>
                <w:rFonts w:ascii="Times New Roman" w:hAnsi="Times New Roman"/>
                <w:sz w:val="24"/>
                <w:szCs w:val="24"/>
              </w:rPr>
              <w:t>ского района Алта</w:t>
            </w:r>
            <w:r w:rsidRPr="00DF0895">
              <w:rPr>
                <w:rFonts w:ascii="Times New Roman" w:hAnsi="Times New Roman"/>
                <w:sz w:val="24"/>
                <w:szCs w:val="24"/>
              </w:rPr>
              <w:t>й</w:t>
            </w:r>
            <w:r w:rsidRPr="00DF0895">
              <w:rPr>
                <w:rFonts w:ascii="Times New Roman" w:hAnsi="Times New Roman"/>
                <w:sz w:val="24"/>
                <w:szCs w:val="24"/>
              </w:rPr>
              <w:t>ского края</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64</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200 м по направлению на юго-восток от ориентира ж</w:t>
            </w:r>
            <w:r w:rsidRPr="00DF0895">
              <w:rPr>
                <w:rFonts w:ascii="Times New Roman" w:hAnsi="Times New Roman"/>
                <w:sz w:val="24"/>
                <w:szCs w:val="24"/>
              </w:rPr>
              <w:t>и</w:t>
            </w:r>
            <w:r w:rsidRPr="00DF0895">
              <w:rPr>
                <w:rFonts w:ascii="Times New Roman" w:hAnsi="Times New Roman"/>
                <w:sz w:val="24"/>
                <w:szCs w:val="24"/>
              </w:rPr>
              <w:t>лой дом, адрес ориентира: Алтайский край, Кур</w:t>
            </w:r>
            <w:r w:rsidRPr="00DF0895">
              <w:rPr>
                <w:rFonts w:ascii="Times New Roman" w:hAnsi="Times New Roman"/>
                <w:sz w:val="24"/>
                <w:szCs w:val="24"/>
              </w:rPr>
              <w:t>ь</w:t>
            </w:r>
            <w:r w:rsidRPr="00DF0895">
              <w:rPr>
                <w:rFonts w:ascii="Times New Roman" w:hAnsi="Times New Roman"/>
                <w:sz w:val="24"/>
                <w:szCs w:val="24"/>
              </w:rPr>
              <w:t>инский район, с. Ивановка, ул.Степная, 7</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2741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для размещения в</w:t>
            </w:r>
            <w:r w:rsidRPr="00DF0895">
              <w:rPr>
                <w:rFonts w:ascii="Times New Roman" w:hAnsi="Times New Roman"/>
                <w:sz w:val="24"/>
                <w:szCs w:val="24"/>
              </w:rPr>
              <w:t>о</w:t>
            </w:r>
            <w:r w:rsidRPr="00DF0895">
              <w:rPr>
                <w:rFonts w:ascii="Times New Roman" w:hAnsi="Times New Roman"/>
                <w:sz w:val="24"/>
                <w:szCs w:val="24"/>
              </w:rPr>
              <w:t>дозабора</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Ив</w:t>
            </w:r>
            <w:r w:rsidRPr="00DF0895">
              <w:rPr>
                <w:rFonts w:ascii="Times New Roman" w:hAnsi="Times New Roman"/>
                <w:sz w:val="24"/>
                <w:szCs w:val="24"/>
              </w:rPr>
              <w:t>а</w:t>
            </w:r>
            <w:r w:rsidRPr="00DF0895">
              <w:rPr>
                <w:rFonts w:ascii="Times New Roman" w:hAnsi="Times New Roman"/>
                <w:sz w:val="24"/>
                <w:szCs w:val="24"/>
              </w:rPr>
              <w:t>новского сельсовета Курьинского район</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65</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300 м по н</w:t>
            </w:r>
            <w:r w:rsidRPr="00DF0895">
              <w:rPr>
                <w:rFonts w:ascii="Times New Roman" w:hAnsi="Times New Roman"/>
                <w:sz w:val="24"/>
                <w:szCs w:val="24"/>
              </w:rPr>
              <w:t>а</w:t>
            </w:r>
            <w:r w:rsidRPr="00DF0895">
              <w:rPr>
                <w:rFonts w:ascii="Times New Roman" w:hAnsi="Times New Roman"/>
                <w:sz w:val="24"/>
                <w:szCs w:val="24"/>
              </w:rPr>
              <w:t>правлению на север от ориентира п. Подхоз, адрес ориентира: Алтайский край, Курьинский ра</w:t>
            </w:r>
            <w:r w:rsidRPr="00DF0895">
              <w:rPr>
                <w:rFonts w:ascii="Times New Roman" w:hAnsi="Times New Roman"/>
                <w:sz w:val="24"/>
                <w:szCs w:val="24"/>
              </w:rPr>
              <w:t>й</w:t>
            </w:r>
            <w:r w:rsidRPr="00DF0895">
              <w:rPr>
                <w:rFonts w:ascii="Times New Roman" w:hAnsi="Times New Roman"/>
                <w:sz w:val="24"/>
                <w:szCs w:val="24"/>
              </w:rPr>
              <w:t>он, МО Колыванский сельсовет</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600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скотомогильник</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Колыванского сельс</w:t>
            </w:r>
            <w:r w:rsidRPr="00DF0895">
              <w:rPr>
                <w:rFonts w:ascii="Times New Roman" w:hAnsi="Times New Roman"/>
                <w:sz w:val="24"/>
                <w:szCs w:val="24"/>
              </w:rPr>
              <w:t>о</w:t>
            </w:r>
            <w:r w:rsidRPr="00DF0895">
              <w:rPr>
                <w:rFonts w:ascii="Times New Roman" w:hAnsi="Times New Roman"/>
                <w:sz w:val="24"/>
                <w:szCs w:val="24"/>
              </w:rPr>
              <w:t>вета Курьинского района Алтайского края</w:t>
            </w:r>
          </w:p>
        </w:tc>
      </w:tr>
      <w:tr w:rsidR="00DF0895" w:rsidRPr="00DF0895" w:rsidTr="00EC3EDD">
        <w:trPr>
          <w:gridAfter w:val="1"/>
          <w:wAfter w:w="1031" w:type="dxa"/>
          <w:trHeight w:val="94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66</w:t>
            </w:r>
          </w:p>
        </w:tc>
        <w:tc>
          <w:tcPr>
            <w:tcW w:w="4970"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jc w:val="both"/>
              <w:rPr>
                <w:rFonts w:ascii="Times New Roman" w:hAnsi="Times New Roman"/>
                <w:sz w:val="24"/>
                <w:szCs w:val="24"/>
              </w:rPr>
            </w:pPr>
            <w:r w:rsidRPr="00DF0895">
              <w:rPr>
                <w:rFonts w:ascii="Times New Roman" w:hAnsi="Times New Roman"/>
                <w:sz w:val="24"/>
                <w:szCs w:val="24"/>
              </w:rPr>
              <w:t>Местоположение: примерно в 1800 м по направлению на запад от ориентира здание м</w:t>
            </w:r>
            <w:r w:rsidRPr="00DF0895">
              <w:rPr>
                <w:rFonts w:ascii="Times New Roman" w:hAnsi="Times New Roman"/>
                <w:sz w:val="24"/>
                <w:szCs w:val="24"/>
              </w:rPr>
              <w:t>а</w:t>
            </w:r>
            <w:r w:rsidRPr="00DF0895">
              <w:rPr>
                <w:rFonts w:ascii="Times New Roman" w:hAnsi="Times New Roman"/>
                <w:sz w:val="24"/>
                <w:szCs w:val="24"/>
              </w:rPr>
              <w:t>газина, адрес ориентира: Алтайский край, Курьинский район, с. Колывань, ул. Ленина, 9а</w:t>
            </w:r>
          </w:p>
        </w:tc>
        <w:tc>
          <w:tcPr>
            <w:tcW w:w="1693" w:type="dxa"/>
            <w:gridSpan w:val="2"/>
            <w:tcBorders>
              <w:top w:val="single" w:sz="4" w:space="0" w:color="auto"/>
              <w:left w:val="nil"/>
              <w:bottom w:val="single" w:sz="4" w:space="0" w:color="auto"/>
              <w:right w:val="single" w:sz="4" w:space="0" w:color="auto"/>
            </w:tcBorders>
            <w:shd w:val="clear" w:color="auto" w:fill="auto"/>
            <w:noWrap/>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10000 м</w:t>
            </w:r>
            <w:r w:rsidRPr="00DF0895">
              <w:rPr>
                <w:rFonts w:ascii="Times New Roman" w:hAnsi="Times New Roman"/>
                <w:sz w:val="24"/>
                <w:szCs w:val="24"/>
                <w:vertAlign w:val="superscript"/>
              </w:rPr>
              <w:t>2</w:t>
            </w:r>
          </w:p>
        </w:tc>
        <w:tc>
          <w:tcPr>
            <w:tcW w:w="1736" w:type="dxa"/>
            <w:gridSpan w:val="3"/>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с/х н</w:t>
            </w:r>
            <w:r w:rsidRPr="00DF0895">
              <w:rPr>
                <w:rFonts w:ascii="Times New Roman" w:hAnsi="Times New Roman"/>
                <w:sz w:val="24"/>
                <w:szCs w:val="24"/>
              </w:rPr>
              <w:t>а</w:t>
            </w:r>
            <w:r w:rsidRPr="00DF0895">
              <w:rPr>
                <w:rFonts w:ascii="Times New Roman" w:hAnsi="Times New Roman"/>
                <w:sz w:val="24"/>
                <w:szCs w:val="24"/>
              </w:rPr>
              <w:t>значения</w:t>
            </w:r>
          </w:p>
        </w:tc>
        <w:tc>
          <w:tcPr>
            <w:tcW w:w="180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земли промышленн</w:t>
            </w:r>
            <w:r w:rsidRPr="00DF0895">
              <w:rPr>
                <w:rFonts w:ascii="Times New Roman" w:hAnsi="Times New Roman"/>
                <w:sz w:val="24"/>
                <w:szCs w:val="24"/>
              </w:rPr>
              <w:t>о</w:t>
            </w:r>
            <w:r w:rsidRPr="00DF0895">
              <w:rPr>
                <w:rFonts w:ascii="Times New Roman" w:hAnsi="Times New Roman"/>
                <w:sz w:val="24"/>
                <w:szCs w:val="24"/>
              </w:rPr>
              <w:t>сти</w:t>
            </w:r>
          </w:p>
        </w:tc>
        <w:tc>
          <w:tcPr>
            <w:tcW w:w="2127"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под площадку для складир</w:t>
            </w:r>
            <w:r w:rsidRPr="00DF0895">
              <w:rPr>
                <w:rFonts w:ascii="Times New Roman" w:hAnsi="Times New Roman"/>
                <w:sz w:val="24"/>
                <w:szCs w:val="24"/>
              </w:rPr>
              <w:t>о</w:t>
            </w:r>
            <w:r w:rsidRPr="00DF0895">
              <w:rPr>
                <w:rFonts w:ascii="Times New Roman" w:hAnsi="Times New Roman"/>
                <w:sz w:val="24"/>
                <w:szCs w:val="24"/>
              </w:rPr>
              <w:t>вания бытовых отходов (свалка бытовых отх</w:t>
            </w:r>
            <w:r w:rsidRPr="00DF0895">
              <w:rPr>
                <w:rFonts w:ascii="Times New Roman" w:hAnsi="Times New Roman"/>
                <w:sz w:val="24"/>
                <w:szCs w:val="24"/>
              </w:rPr>
              <w:t>о</w:t>
            </w:r>
            <w:r w:rsidRPr="00DF0895">
              <w:rPr>
                <w:rFonts w:ascii="Times New Roman" w:hAnsi="Times New Roman"/>
                <w:sz w:val="24"/>
                <w:szCs w:val="24"/>
              </w:rPr>
              <w:t>дов)</w:t>
            </w:r>
          </w:p>
        </w:tc>
        <w:tc>
          <w:tcPr>
            <w:tcW w:w="2460" w:type="dxa"/>
            <w:gridSpan w:val="2"/>
            <w:tcBorders>
              <w:top w:val="single" w:sz="4" w:space="0" w:color="auto"/>
              <w:left w:val="nil"/>
              <w:bottom w:val="single" w:sz="4" w:space="0" w:color="auto"/>
              <w:right w:val="single" w:sz="4" w:space="0" w:color="auto"/>
            </w:tcBorders>
            <w:shd w:val="clear" w:color="auto" w:fill="auto"/>
          </w:tcPr>
          <w:p w:rsidR="00DF0895" w:rsidRPr="00DF0895" w:rsidRDefault="00DF0895" w:rsidP="00EC3EDD">
            <w:pPr>
              <w:rPr>
                <w:rFonts w:ascii="Times New Roman" w:hAnsi="Times New Roman"/>
                <w:sz w:val="24"/>
                <w:szCs w:val="24"/>
              </w:rPr>
            </w:pPr>
            <w:r w:rsidRPr="00DF0895">
              <w:rPr>
                <w:rFonts w:ascii="Times New Roman" w:hAnsi="Times New Roman"/>
                <w:sz w:val="24"/>
                <w:szCs w:val="24"/>
              </w:rPr>
              <w:t>Администрация Колыванского сельс</w:t>
            </w:r>
            <w:r w:rsidRPr="00DF0895">
              <w:rPr>
                <w:rFonts w:ascii="Times New Roman" w:hAnsi="Times New Roman"/>
                <w:sz w:val="24"/>
                <w:szCs w:val="24"/>
              </w:rPr>
              <w:t>о</w:t>
            </w:r>
            <w:r w:rsidRPr="00DF0895">
              <w:rPr>
                <w:rFonts w:ascii="Times New Roman" w:hAnsi="Times New Roman"/>
                <w:sz w:val="24"/>
                <w:szCs w:val="24"/>
              </w:rPr>
              <w:t>вета Курьинского района Алтайского края</w:t>
            </w:r>
          </w:p>
        </w:tc>
      </w:tr>
    </w:tbl>
    <w:p w:rsidR="00DF0895" w:rsidRPr="00DF0895" w:rsidRDefault="00DF0895" w:rsidP="00DF0895">
      <w:pPr>
        <w:rPr>
          <w:rFonts w:ascii="Times New Roman" w:hAnsi="Times New Roman"/>
          <w:sz w:val="24"/>
          <w:szCs w:val="24"/>
        </w:rPr>
      </w:pPr>
    </w:p>
    <w:p w:rsidR="00032BDE" w:rsidRDefault="00032BDE" w:rsidP="00F63BB7">
      <w:pPr>
        <w:spacing w:after="0" w:line="240" w:lineRule="auto"/>
        <w:jc w:val="both"/>
        <w:rPr>
          <w:rFonts w:ascii="Times New Roman" w:eastAsia="Times New Roman" w:hAnsi="Times New Roman"/>
          <w:bCs/>
          <w:sz w:val="28"/>
          <w:szCs w:val="28"/>
          <w:lang w:eastAsia="ru-RU"/>
        </w:rPr>
      </w:pPr>
    </w:p>
    <w:p w:rsidR="00353511" w:rsidRDefault="00353511" w:rsidP="002460B6">
      <w:pPr>
        <w:spacing w:line="240" w:lineRule="auto"/>
        <w:ind w:right="-2"/>
        <w:jc w:val="both"/>
        <w:rPr>
          <w:rFonts w:ascii="Times New Roman" w:hAnsi="Times New Roman"/>
          <w:sz w:val="28"/>
          <w:szCs w:val="28"/>
        </w:rPr>
      </w:pPr>
    </w:p>
    <w:p w:rsidR="0071343C" w:rsidRDefault="0071343C" w:rsidP="009B6E95">
      <w:pPr>
        <w:spacing w:line="240" w:lineRule="auto"/>
        <w:ind w:left="-330" w:right="-285" w:firstLine="756"/>
        <w:jc w:val="both"/>
        <w:rPr>
          <w:rFonts w:ascii="Times New Roman" w:eastAsia="Arial Unicode MS" w:hAnsi="Times New Roman"/>
          <w:sz w:val="28"/>
          <w:szCs w:val="28"/>
        </w:rPr>
      </w:pPr>
    </w:p>
    <w:p w:rsidR="00DF0895" w:rsidRDefault="00DF0895" w:rsidP="009B6E95">
      <w:pPr>
        <w:spacing w:line="240" w:lineRule="auto"/>
        <w:ind w:left="-330" w:right="-285" w:firstLine="756"/>
        <w:jc w:val="both"/>
        <w:rPr>
          <w:rFonts w:ascii="Times New Roman" w:eastAsia="Arial Unicode MS" w:hAnsi="Times New Roman"/>
          <w:sz w:val="28"/>
          <w:szCs w:val="28"/>
        </w:rPr>
      </w:pPr>
    </w:p>
    <w:p w:rsidR="00DF0895" w:rsidRDefault="00DF0895" w:rsidP="009B6E95">
      <w:pPr>
        <w:spacing w:line="240" w:lineRule="auto"/>
        <w:ind w:left="-330" w:right="-285" w:firstLine="756"/>
        <w:jc w:val="both"/>
        <w:rPr>
          <w:rFonts w:ascii="Times New Roman" w:eastAsia="Arial Unicode MS" w:hAnsi="Times New Roman"/>
          <w:sz w:val="28"/>
          <w:szCs w:val="28"/>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12"/>
        <w:gridCol w:w="4885"/>
        <w:gridCol w:w="5104"/>
      </w:tblGrid>
      <w:tr w:rsidR="00DF0895" w:rsidRPr="00DF0895" w:rsidTr="00EC3EDD">
        <w:tc>
          <w:tcPr>
            <w:tcW w:w="4912" w:type="dxa"/>
          </w:tcPr>
          <w:p w:rsidR="00DF0895" w:rsidRPr="00DF0895" w:rsidRDefault="00DF0895" w:rsidP="00EC3EDD">
            <w:pPr>
              <w:keepNext/>
              <w:jc w:val="center"/>
              <w:rPr>
                <w:rFonts w:ascii="Times New Roman" w:hAnsi="Times New Roman"/>
                <w:sz w:val="24"/>
                <w:szCs w:val="24"/>
              </w:rPr>
            </w:pPr>
          </w:p>
        </w:tc>
        <w:tc>
          <w:tcPr>
            <w:tcW w:w="4885" w:type="dxa"/>
          </w:tcPr>
          <w:p w:rsidR="00DF0895" w:rsidRPr="00DF0895" w:rsidRDefault="00DF0895" w:rsidP="00EC3EDD">
            <w:pPr>
              <w:keepNext/>
              <w:jc w:val="center"/>
              <w:rPr>
                <w:rFonts w:ascii="Times New Roman" w:hAnsi="Times New Roman"/>
                <w:sz w:val="24"/>
                <w:szCs w:val="24"/>
              </w:rPr>
            </w:pPr>
          </w:p>
        </w:tc>
        <w:tc>
          <w:tcPr>
            <w:tcW w:w="5104" w:type="dxa"/>
          </w:tcPr>
          <w:p w:rsidR="00DF0895" w:rsidRPr="00DF0895" w:rsidRDefault="00DF0895" w:rsidP="00EC3EDD">
            <w:pPr>
              <w:autoSpaceDE w:val="0"/>
              <w:autoSpaceDN w:val="0"/>
              <w:adjustRightInd w:val="0"/>
              <w:outlineLvl w:val="1"/>
              <w:rPr>
                <w:rFonts w:ascii="Times New Roman" w:hAnsi="Times New Roman"/>
                <w:sz w:val="24"/>
                <w:szCs w:val="24"/>
                <w:lang w:val="en-US"/>
              </w:rPr>
            </w:pPr>
            <w:r w:rsidRPr="00DF0895">
              <w:rPr>
                <w:rFonts w:ascii="Times New Roman" w:hAnsi="Times New Roman"/>
                <w:sz w:val="24"/>
                <w:szCs w:val="24"/>
              </w:rPr>
              <w:t>ПРИЛОЖЕНИЕ 5</w:t>
            </w:r>
          </w:p>
        </w:tc>
      </w:tr>
      <w:tr w:rsidR="00DF0895" w:rsidRPr="00DF0895" w:rsidTr="00EC3EDD">
        <w:tc>
          <w:tcPr>
            <w:tcW w:w="4912" w:type="dxa"/>
          </w:tcPr>
          <w:p w:rsidR="00DF0895" w:rsidRPr="00DF0895" w:rsidRDefault="00DF0895" w:rsidP="00EC3EDD">
            <w:pPr>
              <w:keepNext/>
              <w:ind w:hanging="142"/>
              <w:jc w:val="center"/>
              <w:rPr>
                <w:rFonts w:ascii="Times New Roman" w:hAnsi="Times New Roman"/>
                <w:sz w:val="24"/>
                <w:szCs w:val="24"/>
              </w:rPr>
            </w:pPr>
          </w:p>
        </w:tc>
        <w:tc>
          <w:tcPr>
            <w:tcW w:w="4885" w:type="dxa"/>
          </w:tcPr>
          <w:p w:rsidR="00DF0895" w:rsidRPr="00DF0895" w:rsidRDefault="00DF0895" w:rsidP="00EC3EDD">
            <w:pPr>
              <w:keepNext/>
              <w:jc w:val="center"/>
              <w:rPr>
                <w:rFonts w:ascii="Times New Roman" w:hAnsi="Times New Roman"/>
                <w:sz w:val="24"/>
                <w:szCs w:val="24"/>
              </w:rPr>
            </w:pPr>
          </w:p>
        </w:tc>
        <w:tc>
          <w:tcPr>
            <w:tcW w:w="5104" w:type="dxa"/>
          </w:tcPr>
          <w:p w:rsidR="00DF0895" w:rsidRPr="00DF0895" w:rsidRDefault="00DF0895" w:rsidP="00EC3EDD">
            <w:pPr>
              <w:autoSpaceDE w:val="0"/>
              <w:autoSpaceDN w:val="0"/>
              <w:adjustRightInd w:val="0"/>
              <w:outlineLvl w:val="1"/>
              <w:rPr>
                <w:rFonts w:ascii="Times New Roman" w:hAnsi="Times New Roman"/>
                <w:sz w:val="24"/>
                <w:szCs w:val="24"/>
              </w:rPr>
            </w:pPr>
            <w:r w:rsidRPr="00DF0895">
              <w:rPr>
                <w:rFonts w:ascii="Times New Roman" w:hAnsi="Times New Roman"/>
                <w:sz w:val="24"/>
                <w:szCs w:val="24"/>
              </w:rPr>
              <w:t xml:space="preserve">к программе социально-экономического </w:t>
            </w:r>
          </w:p>
          <w:p w:rsidR="00DF0895" w:rsidRPr="00DF0895" w:rsidRDefault="00DF0895" w:rsidP="00EC3EDD">
            <w:pPr>
              <w:autoSpaceDE w:val="0"/>
              <w:autoSpaceDN w:val="0"/>
              <w:adjustRightInd w:val="0"/>
              <w:outlineLvl w:val="1"/>
              <w:rPr>
                <w:rFonts w:ascii="Times New Roman" w:hAnsi="Times New Roman"/>
                <w:sz w:val="24"/>
                <w:szCs w:val="24"/>
              </w:rPr>
            </w:pPr>
            <w:r w:rsidRPr="00DF0895">
              <w:rPr>
                <w:rFonts w:ascii="Times New Roman" w:hAnsi="Times New Roman"/>
                <w:sz w:val="24"/>
                <w:szCs w:val="24"/>
              </w:rPr>
              <w:t>развития Курьинского района на 2013-2017 годы (с изменениями от 22.04.2015)</w:t>
            </w:r>
          </w:p>
          <w:p w:rsidR="00DF0895" w:rsidRPr="00DF0895" w:rsidRDefault="00DF0895" w:rsidP="00EC3EDD">
            <w:pPr>
              <w:autoSpaceDE w:val="0"/>
              <w:autoSpaceDN w:val="0"/>
              <w:adjustRightInd w:val="0"/>
              <w:outlineLvl w:val="1"/>
              <w:rPr>
                <w:rFonts w:ascii="Times New Roman" w:hAnsi="Times New Roman"/>
                <w:sz w:val="24"/>
                <w:szCs w:val="24"/>
              </w:rPr>
            </w:pPr>
          </w:p>
        </w:tc>
      </w:tr>
    </w:tbl>
    <w:p w:rsidR="00DF0895" w:rsidRPr="00DF0895" w:rsidRDefault="00DF0895" w:rsidP="00DF0895">
      <w:pPr>
        <w:keepNext/>
        <w:jc w:val="center"/>
        <w:rPr>
          <w:rFonts w:ascii="Times New Roman" w:hAnsi="Times New Roman"/>
          <w:sz w:val="24"/>
          <w:szCs w:val="24"/>
        </w:rPr>
      </w:pPr>
    </w:p>
    <w:p w:rsidR="00DF0895" w:rsidRPr="00DF0895" w:rsidRDefault="00DF0895" w:rsidP="00DF0895">
      <w:pPr>
        <w:keepNext/>
        <w:spacing w:after="0" w:line="240" w:lineRule="auto"/>
        <w:jc w:val="center"/>
        <w:rPr>
          <w:rFonts w:ascii="Times New Roman" w:hAnsi="Times New Roman"/>
          <w:sz w:val="24"/>
          <w:szCs w:val="24"/>
        </w:rPr>
      </w:pPr>
      <w:r w:rsidRPr="00DF0895">
        <w:rPr>
          <w:rFonts w:ascii="Times New Roman" w:hAnsi="Times New Roman"/>
          <w:sz w:val="24"/>
          <w:szCs w:val="24"/>
        </w:rPr>
        <w:t xml:space="preserve">ПЕРЕЧЕНЬ </w:t>
      </w:r>
    </w:p>
    <w:p w:rsidR="00DF0895" w:rsidRPr="00DF0895" w:rsidRDefault="00DF0895" w:rsidP="00DF0895">
      <w:pPr>
        <w:keepNext/>
        <w:spacing w:after="0" w:line="240" w:lineRule="auto"/>
        <w:jc w:val="center"/>
        <w:rPr>
          <w:rFonts w:ascii="Times New Roman" w:hAnsi="Times New Roman"/>
          <w:sz w:val="24"/>
          <w:szCs w:val="24"/>
        </w:rPr>
      </w:pPr>
      <w:r w:rsidRPr="00DF0895">
        <w:rPr>
          <w:rFonts w:ascii="Times New Roman" w:hAnsi="Times New Roman"/>
          <w:sz w:val="24"/>
          <w:szCs w:val="24"/>
        </w:rPr>
        <w:t>целевых показателей, характеризующих выполнение указов Президента Российской Федерации от 7 мая 2012 года № 596-606</w:t>
      </w:r>
    </w:p>
    <w:p w:rsidR="00DF0895" w:rsidRPr="00DF0895" w:rsidRDefault="00DF0895" w:rsidP="00DF0895">
      <w:pPr>
        <w:keepNext/>
        <w:spacing w:after="0" w:line="240" w:lineRule="auto"/>
        <w:jc w:val="center"/>
        <w:rPr>
          <w:rFonts w:ascii="Times New Roman" w:hAnsi="Times New Roman"/>
          <w:sz w:val="24"/>
          <w:szCs w:val="24"/>
        </w:rPr>
      </w:pPr>
      <w:r w:rsidRPr="00DF0895">
        <w:rPr>
          <w:rFonts w:ascii="Times New Roman" w:hAnsi="Times New Roman"/>
          <w:sz w:val="24"/>
          <w:szCs w:val="24"/>
        </w:rPr>
        <w:t>по Курьинскому району</w:t>
      </w:r>
    </w:p>
    <w:p w:rsidR="00DF0895" w:rsidRPr="00DF0895" w:rsidRDefault="00DF0895" w:rsidP="00DF0895">
      <w:pPr>
        <w:keepNext/>
        <w:jc w:val="center"/>
        <w:rPr>
          <w:rFonts w:ascii="Times New Roman" w:hAnsi="Times New Roman"/>
          <w:sz w:val="24"/>
          <w:szCs w:val="24"/>
        </w:rPr>
      </w:pPr>
    </w:p>
    <w:tbl>
      <w:tblPr>
        <w:tblStyle w:val="a8"/>
        <w:tblW w:w="15559" w:type="dxa"/>
        <w:tblBorders>
          <w:top w:val="single" w:sz="4" w:space="0" w:color="auto"/>
          <w:left w:val="single" w:sz="4" w:space="0" w:color="auto"/>
          <w:bottom w:val="none" w:sz="0" w:space="0" w:color="auto"/>
          <w:right w:val="single" w:sz="4" w:space="0" w:color="auto"/>
          <w:insideH w:val="single" w:sz="4" w:space="0" w:color="auto"/>
          <w:insideV w:val="single" w:sz="4" w:space="0" w:color="auto"/>
        </w:tblBorders>
        <w:tblLayout w:type="fixed"/>
        <w:tblLook w:val="04A0"/>
      </w:tblPr>
      <w:tblGrid>
        <w:gridCol w:w="649"/>
        <w:gridCol w:w="4846"/>
        <w:gridCol w:w="992"/>
        <w:gridCol w:w="851"/>
        <w:gridCol w:w="835"/>
        <w:gridCol w:w="15"/>
        <w:gridCol w:w="840"/>
        <w:gridCol w:w="11"/>
        <w:gridCol w:w="850"/>
        <w:gridCol w:w="1039"/>
        <w:gridCol w:w="1040"/>
        <w:gridCol w:w="1040"/>
        <w:gridCol w:w="992"/>
        <w:gridCol w:w="1559"/>
      </w:tblGrid>
      <w:tr w:rsidR="00DF0895" w:rsidRPr="00DF0895" w:rsidTr="00EC3EDD">
        <w:trPr>
          <w:tblHeader/>
        </w:trPr>
        <w:tc>
          <w:tcPr>
            <w:tcW w:w="649" w:type="dxa"/>
            <w:vMerge w:val="restart"/>
          </w:tcPr>
          <w:p w:rsidR="00DF0895" w:rsidRPr="00DF0895" w:rsidRDefault="00DF0895" w:rsidP="00EC3EDD">
            <w:pPr>
              <w:keepNext/>
              <w:jc w:val="center"/>
              <w:rPr>
                <w:rFonts w:ascii="Times New Roman" w:hAnsi="Times New Roman"/>
                <w:sz w:val="24"/>
                <w:szCs w:val="24"/>
              </w:rPr>
            </w:pPr>
          </w:p>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w:t>
            </w:r>
          </w:p>
          <w:p w:rsidR="00DF0895" w:rsidRPr="00DF0895" w:rsidRDefault="00DF0895" w:rsidP="00EC3EDD">
            <w:pPr>
              <w:pStyle w:val="ab"/>
              <w:keepNext/>
              <w:tabs>
                <w:tab w:val="left" w:pos="709"/>
              </w:tabs>
              <w:ind w:left="0"/>
              <w:jc w:val="center"/>
              <w:rPr>
                <w:sz w:val="24"/>
                <w:szCs w:val="24"/>
              </w:rPr>
            </w:pPr>
            <w:r w:rsidRPr="00DF0895">
              <w:rPr>
                <w:sz w:val="24"/>
                <w:szCs w:val="24"/>
              </w:rPr>
              <w:t>п/п</w:t>
            </w:r>
          </w:p>
        </w:tc>
        <w:tc>
          <w:tcPr>
            <w:tcW w:w="4846" w:type="dxa"/>
            <w:vMerge w:val="restart"/>
          </w:tcPr>
          <w:p w:rsidR="00DF0895" w:rsidRPr="00DF0895" w:rsidRDefault="00DF0895" w:rsidP="00EC3EDD">
            <w:pPr>
              <w:keepNext/>
              <w:autoSpaceDE w:val="0"/>
              <w:autoSpaceDN w:val="0"/>
              <w:adjustRightInd w:val="0"/>
              <w:jc w:val="center"/>
              <w:rPr>
                <w:rFonts w:ascii="Times New Roman" w:hAnsi="Times New Roman"/>
                <w:sz w:val="24"/>
                <w:szCs w:val="24"/>
              </w:rPr>
            </w:pPr>
          </w:p>
          <w:p w:rsidR="00DF0895" w:rsidRPr="00DF0895" w:rsidRDefault="00DF0895" w:rsidP="00EC3EDD">
            <w:pPr>
              <w:keepNext/>
              <w:autoSpaceDE w:val="0"/>
              <w:autoSpaceDN w:val="0"/>
              <w:adjustRightInd w:val="0"/>
              <w:jc w:val="center"/>
              <w:rPr>
                <w:rFonts w:ascii="Times New Roman" w:hAnsi="Times New Roman"/>
                <w:sz w:val="24"/>
                <w:szCs w:val="24"/>
              </w:rPr>
            </w:pPr>
            <w:r w:rsidRPr="00DF0895">
              <w:rPr>
                <w:rFonts w:ascii="Times New Roman" w:hAnsi="Times New Roman"/>
                <w:sz w:val="24"/>
                <w:szCs w:val="24"/>
              </w:rPr>
              <w:t>Целевой показатель Указа</w:t>
            </w:r>
          </w:p>
        </w:tc>
        <w:tc>
          <w:tcPr>
            <w:tcW w:w="992" w:type="dxa"/>
            <w:vMerge w:val="restart"/>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Ед</w:t>
            </w:r>
            <w:r w:rsidRPr="00DF0895">
              <w:rPr>
                <w:rFonts w:ascii="Times New Roman" w:hAnsi="Times New Roman"/>
                <w:sz w:val="24"/>
                <w:szCs w:val="24"/>
              </w:rPr>
              <w:t>и</w:t>
            </w:r>
            <w:r w:rsidRPr="00DF0895">
              <w:rPr>
                <w:rFonts w:ascii="Times New Roman" w:hAnsi="Times New Roman"/>
                <w:sz w:val="24"/>
                <w:szCs w:val="24"/>
              </w:rPr>
              <w:t>ница изм</w:t>
            </w:r>
            <w:r w:rsidRPr="00DF0895">
              <w:rPr>
                <w:rFonts w:ascii="Times New Roman" w:hAnsi="Times New Roman"/>
                <w:sz w:val="24"/>
                <w:szCs w:val="24"/>
              </w:rPr>
              <w:t>е</w:t>
            </w:r>
            <w:r w:rsidRPr="00DF0895">
              <w:rPr>
                <w:rFonts w:ascii="Times New Roman" w:hAnsi="Times New Roman"/>
                <w:sz w:val="24"/>
                <w:szCs w:val="24"/>
              </w:rPr>
              <w:t>рения</w:t>
            </w:r>
          </w:p>
        </w:tc>
        <w:tc>
          <w:tcPr>
            <w:tcW w:w="7513" w:type="dxa"/>
            <w:gridSpan w:val="10"/>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Значения целевых показателей</w:t>
            </w:r>
          </w:p>
        </w:tc>
        <w:tc>
          <w:tcPr>
            <w:tcW w:w="1559" w:type="dxa"/>
            <w:vMerge w:val="restart"/>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Ответс</w:t>
            </w:r>
            <w:r w:rsidRPr="00DF0895">
              <w:rPr>
                <w:rFonts w:ascii="Times New Roman" w:hAnsi="Times New Roman"/>
                <w:sz w:val="24"/>
                <w:szCs w:val="24"/>
              </w:rPr>
              <w:t>т</w:t>
            </w:r>
            <w:r w:rsidRPr="00DF0895">
              <w:rPr>
                <w:rFonts w:ascii="Times New Roman" w:hAnsi="Times New Roman"/>
                <w:sz w:val="24"/>
                <w:szCs w:val="24"/>
              </w:rPr>
              <w:t>венный исполн</w:t>
            </w:r>
            <w:r w:rsidRPr="00DF0895">
              <w:rPr>
                <w:rFonts w:ascii="Times New Roman" w:hAnsi="Times New Roman"/>
                <w:sz w:val="24"/>
                <w:szCs w:val="24"/>
              </w:rPr>
              <w:t>и</w:t>
            </w:r>
            <w:r w:rsidRPr="00DF0895">
              <w:rPr>
                <w:rFonts w:ascii="Times New Roman" w:hAnsi="Times New Roman"/>
                <w:sz w:val="24"/>
                <w:szCs w:val="24"/>
              </w:rPr>
              <w:t>тель</w:t>
            </w:r>
          </w:p>
        </w:tc>
      </w:tr>
      <w:tr w:rsidR="00DF0895" w:rsidRPr="00DF0895" w:rsidTr="00EC3EDD">
        <w:trPr>
          <w:tblHeader/>
        </w:trPr>
        <w:tc>
          <w:tcPr>
            <w:tcW w:w="649" w:type="dxa"/>
            <w:vMerge/>
          </w:tcPr>
          <w:p w:rsidR="00DF0895" w:rsidRPr="00DF0895" w:rsidRDefault="00DF0895" w:rsidP="00EC3EDD">
            <w:pPr>
              <w:pStyle w:val="ab"/>
              <w:keepNext/>
              <w:tabs>
                <w:tab w:val="left" w:pos="709"/>
              </w:tabs>
              <w:ind w:left="-142" w:right="-108" w:firstLine="142"/>
              <w:jc w:val="center"/>
              <w:rPr>
                <w:sz w:val="24"/>
                <w:szCs w:val="24"/>
              </w:rPr>
            </w:pPr>
          </w:p>
        </w:tc>
        <w:tc>
          <w:tcPr>
            <w:tcW w:w="4846" w:type="dxa"/>
            <w:vMerge/>
          </w:tcPr>
          <w:p w:rsidR="00DF0895" w:rsidRPr="00DF0895" w:rsidRDefault="00DF0895" w:rsidP="00EC3EDD">
            <w:pPr>
              <w:keepNext/>
              <w:autoSpaceDE w:val="0"/>
              <w:autoSpaceDN w:val="0"/>
              <w:adjustRightInd w:val="0"/>
              <w:jc w:val="center"/>
              <w:rPr>
                <w:rFonts w:ascii="Times New Roman" w:hAnsi="Times New Roman"/>
                <w:sz w:val="24"/>
                <w:szCs w:val="24"/>
              </w:rPr>
            </w:pPr>
          </w:p>
        </w:tc>
        <w:tc>
          <w:tcPr>
            <w:tcW w:w="992" w:type="dxa"/>
            <w:vMerge/>
          </w:tcPr>
          <w:p w:rsidR="00DF0895" w:rsidRPr="00DF0895" w:rsidRDefault="00DF0895" w:rsidP="00EC3EDD">
            <w:pPr>
              <w:keepNext/>
              <w:jc w:val="center"/>
              <w:rPr>
                <w:rFonts w:ascii="Times New Roman" w:hAnsi="Times New Roman"/>
                <w:sz w:val="24"/>
                <w:szCs w:val="24"/>
              </w:rPr>
            </w:pPr>
          </w:p>
        </w:tc>
        <w:tc>
          <w:tcPr>
            <w:tcW w:w="851" w:type="dxa"/>
            <w:vAlign w:val="center"/>
          </w:tcPr>
          <w:p w:rsidR="00DF0895" w:rsidRPr="00DF0895" w:rsidRDefault="00DF0895" w:rsidP="00EC3EDD">
            <w:pPr>
              <w:keepNext/>
              <w:ind w:left="-107" w:right="-108"/>
              <w:jc w:val="center"/>
              <w:rPr>
                <w:rFonts w:ascii="Times New Roman" w:hAnsi="Times New Roman"/>
                <w:sz w:val="24"/>
                <w:szCs w:val="24"/>
              </w:rPr>
            </w:pPr>
            <w:r w:rsidRPr="00DF0895">
              <w:rPr>
                <w:rFonts w:ascii="Times New Roman" w:hAnsi="Times New Roman"/>
                <w:sz w:val="24"/>
                <w:szCs w:val="24"/>
              </w:rPr>
              <w:t>2011</w:t>
            </w:r>
          </w:p>
        </w:tc>
        <w:tc>
          <w:tcPr>
            <w:tcW w:w="835" w:type="dxa"/>
            <w:vAlign w:val="center"/>
          </w:tcPr>
          <w:p w:rsidR="00DF0895" w:rsidRPr="00DF0895" w:rsidRDefault="00DF0895" w:rsidP="00EC3EDD">
            <w:pPr>
              <w:keepNext/>
              <w:ind w:left="-108" w:right="-108"/>
              <w:jc w:val="center"/>
              <w:rPr>
                <w:rFonts w:ascii="Times New Roman" w:hAnsi="Times New Roman"/>
                <w:sz w:val="24"/>
                <w:szCs w:val="24"/>
              </w:rPr>
            </w:pPr>
            <w:r w:rsidRPr="00DF0895">
              <w:rPr>
                <w:rFonts w:ascii="Times New Roman" w:hAnsi="Times New Roman"/>
                <w:sz w:val="24"/>
                <w:szCs w:val="24"/>
              </w:rPr>
              <w:t>2012</w:t>
            </w:r>
          </w:p>
        </w:tc>
        <w:tc>
          <w:tcPr>
            <w:tcW w:w="855" w:type="dxa"/>
            <w:gridSpan w:val="2"/>
            <w:vAlign w:val="center"/>
          </w:tcPr>
          <w:p w:rsidR="00DF0895" w:rsidRPr="00DF0895" w:rsidRDefault="00DF0895" w:rsidP="00EC3EDD">
            <w:pPr>
              <w:keepNext/>
              <w:tabs>
                <w:tab w:val="left" w:pos="318"/>
              </w:tabs>
              <w:ind w:left="-108" w:right="-108"/>
              <w:jc w:val="center"/>
              <w:rPr>
                <w:rFonts w:ascii="Times New Roman" w:hAnsi="Times New Roman"/>
                <w:sz w:val="24"/>
                <w:szCs w:val="24"/>
              </w:rPr>
            </w:pPr>
            <w:r w:rsidRPr="00DF0895">
              <w:rPr>
                <w:rFonts w:ascii="Times New Roman" w:hAnsi="Times New Roman"/>
                <w:sz w:val="24"/>
                <w:szCs w:val="24"/>
              </w:rPr>
              <w:t>2013</w:t>
            </w:r>
          </w:p>
        </w:tc>
        <w:tc>
          <w:tcPr>
            <w:tcW w:w="861" w:type="dxa"/>
            <w:gridSpan w:val="2"/>
            <w:vAlign w:val="center"/>
          </w:tcPr>
          <w:p w:rsidR="00DF0895" w:rsidRPr="00DF0895" w:rsidRDefault="00DF0895" w:rsidP="00EC3EDD">
            <w:pPr>
              <w:keepNext/>
              <w:ind w:left="-108" w:right="-108"/>
              <w:jc w:val="center"/>
              <w:rPr>
                <w:rFonts w:ascii="Times New Roman" w:hAnsi="Times New Roman"/>
                <w:sz w:val="24"/>
                <w:szCs w:val="24"/>
              </w:rPr>
            </w:pPr>
            <w:r w:rsidRPr="00DF0895">
              <w:rPr>
                <w:rFonts w:ascii="Times New Roman" w:hAnsi="Times New Roman"/>
                <w:sz w:val="24"/>
                <w:szCs w:val="24"/>
              </w:rPr>
              <w:t>2014</w:t>
            </w:r>
          </w:p>
        </w:tc>
        <w:tc>
          <w:tcPr>
            <w:tcW w:w="1039" w:type="dxa"/>
            <w:vAlign w:val="center"/>
          </w:tcPr>
          <w:p w:rsidR="00DF0895" w:rsidRPr="00DF0895" w:rsidRDefault="00DF0895" w:rsidP="00EC3EDD">
            <w:pPr>
              <w:keepNext/>
              <w:ind w:left="-108" w:right="-108"/>
              <w:jc w:val="center"/>
              <w:rPr>
                <w:rFonts w:ascii="Times New Roman" w:hAnsi="Times New Roman"/>
                <w:sz w:val="24"/>
                <w:szCs w:val="24"/>
              </w:rPr>
            </w:pPr>
          </w:p>
          <w:p w:rsidR="00DF0895" w:rsidRPr="00DF0895" w:rsidRDefault="00DF0895" w:rsidP="00EC3EDD">
            <w:pPr>
              <w:keepNext/>
              <w:ind w:left="-108" w:right="-108"/>
              <w:jc w:val="center"/>
              <w:rPr>
                <w:rFonts w:ascii="Times New Roman" w:hAnsi="Times New Roman"/>
                <w:sz w:val="24"/>
                <w:szCs w:val="24"/>
              </w:rPr>
            </w:pPr>
            <w:r w:rsidRPr="00DF0895">
              <w:rPr>
                <w:rFonts w:ascii="Times New Roman" w:hAnsi="Times New Roman"/>
                <w:sz w:val="24"/>
                <w:szCs w:val="24"/>
              </w:rPr>
              <w:t>2015</w:t>
            </w:r>
          </w:p>
          <w:p w:rsidR="00DF0895" w:rsidRPr="00DF0895" w:rsidRDefault="00DF0895" w:rsidP="00EC3EDD">
            <w:pPr>
              <w:keepNext/>
              <w:tabs>
                <w:tab w:val="left" w:pos="176"/>
              </w:tabs>
              <w:ind w:left="-108" w:right="-108"/>
              <w:jc w:val="center"/>
              <w:rPr>
                <w:rFonts w:ascii="Times New Roman" w:hAnsi="Times New Roman"/>
                <w:sz w:val="24"/>
                <w:szCs w:val="24"/>
              </w:rPr>
            </w:pPr>
          </w:p>
        </w:tc>
        <w:tc>
          <w:tcPr>
            <w:tcW w:w="1040" w:type="dxa"/>
            <w:vAlign w:val="center"/>
          </w:tcPr>
          <w:p w:rsidR="00DF0895" w:rsidRPr="00DF0895" w:rsidRDefault="00DF0895" w:rsidP="00EC3EDD">
            <w:pPr>
              <w:keepNext/>
              <w:ind w:left="-108" w:right="-108"/>
              <w:jc w:val="center"/>
              <w:rPr>
                <w:rFonts w:ascii="Times New Roman" w:hAnsi="Times New Roman"/>
                <w:sz w:val="24"/>
                <w:szCs w:val="24"/>
              </w:rPr>
            </w:pPr>
            <w:r w:rsidRPr="00DF0895">
              <w:rPr>
                <w:rFonts w:ascii="Times New Roman" w:hAnsi="Times New Roman"/>
                <w:sz w:val="24"/>
                <w:szCs w:val="24"/>
              </w:rPr>
              <w:t>2016</w:t>
            </w:r>
          </w:p>
        </w:tc>
        <w:tc>
          <w:tcPr>
            <w:tcW w:w="1040" w:type="dxa"/>
            <w:vAlign w:val="center"/>
          </w:tcPr>
          <w:p w:rsidR="00DF0895" w:rsidRPr="00DF0895" w:rsidRDefault="00DF0895" w:rsidP="00EC3EDD">
            <w:pPr>
              <w:keepNext/>
              <w:ind w:left="-108" w:right="-108"/>
              <w:jc w:val="center"/>
              <w:rPr>
                <w:rFonts w:ascii="Times New Roman" w:hAnsi="Times New Roman"/>
                <w:sz w:val="24"/>
                <w:szCs w:val="24"/>
              </w:rPr>
            </w:pPr>
            <w:r w:rsidRPr="00DF0895">
              <w:rPr>
                <w:rFonts w:ascii="Times New Roman" w:hAnsi="Times New Roman"/>
                <w:sz w:val="24"/>
                <w:szCs w:val="24"/>
              </w:rPr>
              <w:t>2017</w:t>
            </w:r>
          </w:p>
        </w:tc>
        <w:tc>
          <w:tcPr>
            <w:tcW w:w="992" w:type="dxa"/>
            <w:vMerge w:val="restart"/>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Цел</w:t>
            </w:r>
            <w:r w:rsidRPr="00DF0895">
              <w:rPr>
                <w:rFonts w:ascii="Times New Roman" w:hAnsi="Times New Roman"/>
                <w:sz w:val="24"/>
                <w:szCs w:val="24"/>
              </w:rPr>
              <w:t>е</w:t>
            </w:r>
            <w:r w:rsidRPr="00DF0895">
              <w:rPr>
                <w:rFonts w:ascii="Times New Roman" w:hAnsi="Times New Roman"/>
                <w:sz w:val="24"/>
                <w:szCs w:val="24"/>
              </w:rPr>
              <w:t>вое зн</w:t>
            </w:r>
            <w:r w:rsidRPr="00DF0895">
              <w:rPr>
                <w:rFonts w:ascii="Times New Roman" w:hAnsi="Times New Roman"/>
                <w:sz w:val="24"/>
                <w:szCs w:val="24"/>
              </w:rPr>
              <w:t>а</w:t>
            </w:r>
            <w:r w:rsidRPr="00DF0895">
              <w:rPr>
                <w:rFonts w:ascii="Times New Roman" w:hAnsi="Times New Roman"/>
                <w:sz w:val="24"/>
                <w:szCs w:val="24"/>
              </w:rPr>
              <w:t xml:space="preserve">чение </w:t>
            </w:r>
          </w:p>
        </w:tc>
        <w:tc>
          <w:tcPr>
            <w:tcW w:w="1559" w:type="dxa"/>
            <w:vMerge/>
          </w:tcPr>
          <w:p w:rsidR="00DF0895" w:rsidRPr="00DF0895" w:rsidRDefault="00DF0895" w:rsidP="00EC3EDD">
            <w:pPr>
              <w:keepNext/>
              <w:jc w:val="center"/>
              <w:rPr>
                <w:rFonts w:ascii="Times New Roman" w:hAnsi="Times New Roman"/>
                <w:sz w:val="24"/>
                <w:szCs w:val="24"/>
              </w:rPr>
            </w:pPr>
          </w:p>
        </w:tc>
      </w:tr>
      <w:tr w:rsidR="00DF0895" w:rsidRPr="00DF0895" w:rsidTr="00EC3EDD">
        <w:trPr>
          <w:tblHeader/>
        </w:trPr>
        <w:tc>
          <w:tcPr>
            <w:tcW w:w="649" w:type="dxa"/>
            <w:vMerge/>
          </w:tcPr>
          <w:p w:rsidR="00DF0895" w:rsidRPr="00DF0895" w:rsidRDefault="00DF0895" w:rsidP="00EC3EDD">
            <w:pPr>
              <w:pStyle w:val="ab"/>
              <w:keepNext/>
              <w:tabs>
                <w:tab w:val="left" w:pos="709"/>
              </w:tabs>
              <w:ind w:left="-142" w:right="-108" w:firstLine="142"/>
              <w:jc w:val="center"/>
              <w:rPr>
                <w:sz w:val="24"/>
                <w:szCs w:val="24"/>
              </w:rPr>
            </w:pPr>
          </w:p>
        </w:tc>
        <w:tc>
          <w:tcPr>
            <w:tcW w:w="4846" w:type="dxa"/>
            <w:vMerge/>
          </w:tcPr>
          <w:p w:rsidR="00DF0895" w:rsidRPr="00DF0895" w:rsidRDefault="00DF0895" w:rsidP="00EC3EDD">
            <w:pPr>
              <w:keepNext/>
              <w:autoSpaceDE w:val="0"/>
              <w:autoSpaceDN w:val="0"/>
              <w:adjustRightInd w:val="0"/>
              <w:jc w:val="center"/>
              <w:rPr>
                <w:rFonts w:ascii="Times New Roman" w:hAnsi="Times New Roman"/>
                <w:sz w:val="24"/>
                <w:szCs w:val="24"/>
              </w:rPr>
            </w:pPr>
          </w:p>
        </w:tc>
        <w:tc>
          <w:tcPr>
            <w:tcW w:w="992" w:type="dxa"/>
            <w:vMerge/>
          </w:tcPr>
          <w:p w:rsidR="00DF0895" w:rsidRPr="00DF0895" w:rsidRDefault="00DF0895" w:rsidP="00EC3EDD">
            <w:pPr>
              <w:keepNext/>
              <w:jc w:val="center"/>
              <w:rPr>
                <w:rFonts w:ascii="Times New Roman" w:hAnsi="Times New Roman"/>
                <w:sz w:val="24"/>
                <w:szCs w:val="24"/>
              </w:rPr>
            </w:pPr>
          </w:p>
        </w:tc>
        <w:tc>
          <w:tcPr>
            <w:tcW w:w="3402" w:type="dxa"/>
            <w:gridSpan w:val="6"/>
            <w:vAlign w:val="center"/>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факт</w:t>
            </w:r>
          </w:p>
        </w:tc>
        <w:tc>
          <w:tcPr>
            <w:tcW w:w="3119" w:type="dxa"/>
            <w:gridSpan w:val="3"/>
            <w:vAlign w:val="center"/>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план</w:t>
            </w:r>
          </w:p>
        </w:tc>
        <w:tc>
          <w:tcPr>
            <w:tcW w:w="992" w:type="dxa"/>
            <w:vMerge/>
          </w:tcPr>
          <w:p w:rsidR="00DF0895" w:rsidRPr="00DF0895" w:rsidRDefault="00DF0895" w:rsidP="00EC3EDD">
            <w:pPr>
              <w:keepNext/>
              <w:jc w:val="center"/>
              <w:rPr>
                <w:rFonts w:ascii="Times New Roman" w:hAnsi="Times New Roman"/>
                <w:sz w:val="24"/>
                <w:szCs w:val="24"/>
              </w:rPr>
            </w:pPr>
          </w:p>
        </w:tc>
        <w:tc>
          <w:tcPr>
            <w:tcW w:w="1559" w:type="dxa"/>
            <w:vMerge/>
          </w:tcPr>
          <w:p w:rsidR="00DF0895" w:rsidRPr="00DF0895" w:rsidRDefault="00DF0895" w:rsidP="00EC3EDD">
            <w:pPr>
              <w:keepNext/>
              <w:jc w:val="center"/>
              <w:rPr>
                <w:rFonts w:ascii="Times New Roman" w:hAnsi="Times New Roman"/>
                <w:sz w:val="24"/>
                <w:szCs w:val="24"/>
              </w:rPr>
            </w:pPr>
          </w:p>
        </w:tc>
      </w:tr>
      <w:tr w:rsidR="00DF0895" w:rsidRPr="00DF0895" w:rsidTr="00EC3ED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blHeader/>
        </w:trPr>
        <w:tc>
          <w:tcPr>
            <w:tcW w:w="649" w:type="dxa"/>
          </w:tcPr>
          <w:p w:rsidR="00DF0895" w:rsidRPr="00DF0895" w:rsidRDefault="00DF0895" w:rsidP="00EC3EDD">
            <w:pPr>
              <w:pStyle w:val="ab"/>
              <w:keepNext/>
              <w:tabs>
                <w:tab w:val="left" w:pos="709"/>
              </w:tabs>
              <w:ind w:left="-142" w:right="-108" w:firstLine="142"/>
              <w:jc w:val="center"/>
              <w:rPr>
                <w:sz w:val="24"/>
                <w:szCs w:val="24"/>
              </w:rPr>
            </w:pPr>
            <w:r w:rsidRPr="00DF0895">
              <w:rPr>
                <w:sz w:val="24"/>
                <w:szCs w:val="24"/>
              </w:rPr>
              <w:t>1</w:t>
            </w:r>
          </w:p>
        </w:tc>
        <w:tc>
          <w:tcPr>
            <w:tcW w:w="4846" w:type="dxa"/>
          </w:tcPr>
          <w:p w:rsidR="00DF0895" w:rsidRPr="00DF0895" w:rsidRDefault="00DF0895" w:rsidP="00EC3EDD">
            <w:pPr>
              <w:keepNext/>
              <w:autoSpaceDE w:val="0"/>
              <w:autoSpaceDN w:val="0"/>
              <w:adjustRightInd w:val="0"/>
              <w:jc w:val="center"/>
              <w:rPr>
                <w:rFonts w:ascii="Times New Roman" w:hAnsi="Times New Roman"/>
                <w:sz w:val="24"/>
                <w:szCs w:val="24"/>
              </w:rPr>
            </w:pPr>
            <w:r w:rsidRPr="00DF0895">
              <w:rPr>
                <w:rFonts w:ascii="Times New Roman" w:hAnsi="Times New Roman"/>
                <w:sz w:val="24"/>
                <w:szCs w:val="24"/>
              </w:rPr>
              <w:t>2</w:t>
            </w:r>
          </w:p>
        </w:tc>
        <w:tc>
          <w:tcPr>
            <w:tcW w:w="992" w:type="dxa"/>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3</w:t>
            </w:r>
          </w:p>
        </w:tc>
        <w:tc>
          <w:tcPr>
            <w:tcW w:w="851" w:type="dxa"/>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4</w:t>
            </w:r>
          </w:p>
        </w:tc>
        <w:tc>
          <w:tcPr>
            <w:tcW w:w="835" w:type="dxa"/>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5</w:t>
            </w:r>
          </w:p>
        </w:tc>
        <w:tc>
          <w:tcPr>
            <w:tcW w:w="855" w:type="dxa"/>
            <w:gridSpan w:val="2"/>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6</w:t>
            </w:r>
          </w:p>
        </w:tc>
        <w:tc>
          <w:tcPr>
            <w:tcW w:w="861" w:type="dxa"/>
            <w:gridSpan w:val="2"/>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7</w:t>
            </w:r>
          </w:p>
        </w:tc>
        <w:tc>
          <w:tcPr>
            <w:tcW w:w="1039" w:type="dxa"/>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8</w:t>
            </w:r>
          </w:p>
        </w:tc>
        <w:tc>
          <w:tcPr>
            <w:tcW w:w="1040" w:type="dxa"/>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9</w:t>
            </w:r>
          </w:p>
        </w:tc>
        <w:tc>
          <w:tcPr>
            <w:tcW w:w="1040" w:type="dxa"/>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10</w:t>
            </w:r>
          </w:p>
        </w:tc>
        <w:tc>
          <w:tcPr>
            <w:tcW w:w="992" w:type="dxa"/>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11</w:t>
            </w:r>
          </w:p>
        </w:tc>
        <w:tc>
          <w:tcPr>
            <w:tcW w:w="1559" w:type="dxa"/>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12</w:t>
            </w:r>
          </w:p>
        </w:tc>
      </w:tr>
      <w:tr w:rsidR="00DF0895" w:rsidRPr="00DF0895" w:rsidTr="00EC3ED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5559" w:type="dxa"/>
            <w:gridSpan w:val="14"/>
          </w:tcPr>
          <w:p w:rsidR="00DF0895" w:rsidRPr="00DF0895" w:rsidRDefault="00DF0895" w:rsidP="00EC3EDD">
            <w:pPr>
              <w:keepNext/>
              <w:jc w:val="center"/>
              <w:rPr>
                <w:rFonts w:ascii="Times New Roman" w:hAnsi="Times New Roman"/>
                <w:b/>
                <w:sz w:val="24"/>
                <w:szCs w:val="24"/>
              </w:rPr>
            </w:pPr>
            <w:r w:rsidRPr="00DF0895">
              <w:rPr>
                <w:rFonts w:ascii="Times New Roman" w:hAnsi="Times New Roman"/>
                <w:b/>
                <w:sz w:val="24"/>
                <w:szCs w:val="24"/>
              </w:rPr>
              <w:t>Указ Президента Российской Федерации от 7 мая 2012 года № 596 «О долгосрочной государственной экономической политике»</w:t>
            </w:r>
          </w:p>
        </w:tc>
      </w:tr>
      <w:tr w:rsidR="00DF0895" w:rsidRPr="00DF0895" w:rsidTr="00EC3ED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49" w:type="dxa"/>
          </w:tcPr>
          <w:p w:rsidR="00DF0895" w:rsidRPr="00DF0895" w:rsidRDefault="00DF0895" w:rsidP="00DF0895">
            <w:pPr>
              <w:pStyle w:val="ab"/>
              <w:keepNext/>
              <w:numPr>
                <w:ilvl w:val="0"/>
                <w:numId w:val="6"/>
              </w:numPr>
              <w:tabs>
                <w:tab w:val="left" w:pos="709"/>
              </w:tabs>
              <w:ind w:left="-142" w:right="-108" w:firstLine="142"/>
              <w:jc w:val="center"/>
              <w:rPr>
                <w:sz w:val="24"/>
                <w:szCs w:val="24"/>
              </w:rPr>
            </w:pPr>
          </w:p>
        </w:tc>
        <w:tc>
          <w:tcPr>
            <w:tcW w:w="4846" w:type="dxa"/>
          </w:tcPr>
          <w:p w:rsidR="00DF0895" w:rsidRPr="00DF0895" w:rsidRDefault="00DF0895" w:rsidP="00EC3EDD">
            <w:pPr>
              <w:keepNext/>
              <w:autoSpaceDE w:val="0"/>
              <w:autoSpaceDN w:val="0"/>
              <w:adjustRightInd w:val="0"/>
              <w:rPr>
                <w:rFonts w:ascii="Times New Roman" w:hAnsi="Times New Roman"/>
                <w:sz w:val="24"/>
                <w:szCs w:val="24"/>
              </w:rPr>
            </w:pPr>
            <w:r w:rsidRPr="00DF0895">
              <w:rPr>
                <w:rFonts w:ascii="Times New Roman" w:hAnsi="Times New Roman"/>
                <w:bCs/>
                <w:sz w:val="24"/>
                <w:szCs w:val="24"/>
              </w:rPr>
              <w:t>Объем инвестиций в основной кап</w:t>
            </w:r>
            <w:r w:rsidRPr="00DF0895">
              <w:rPr>
                <w:rFonts w:ascii="Times New Roman" w:hAnsi="Times New Roman"/>
                <w:bCs/>
                <w:sz w:val="24"/>
                <w:szCs w:val="24"/>
              </w:rPr>
              <w:t>и</w:t>
            </w:r>
            <w:r w:rsidRPr="00DF0895">
              <w:rPr>
                <w:rFonts w:ascii="Times New Roman" w:hAnsi="Times New Roman"/>
                <w:bCs/>
                <w:sz w:val="24"/>
                <w:szCs w:val="24"/>
              </w:rPr>
              <w:t>тал за счет всех источников финанс</w:t>
            </w:r>
            <w:r w:rsidRPr="00DF0895">
              <w:rPr>
                <w:rFonts w:ascii="Times New Roman" w:hAnsi="Times New Roman"/>
                <w:bCs/>
                <w:sz w:val="24"/>
                <w:szCs w:val="24"/>
              </w:rPr>
              <w:t>и</w:t>
            </w:r>
            <w:r w:rsidRPr="00DF0895">
              <w:rPr>
                <w:rFonts w:ascii="Times New Roman" w:hAnsi="Times New Roman"/>
                <w:bCs/>
                <w:sz w:val="24"/>
                <w:szCs w:val="24"/>
              </w:rPr>
              <w:t xml:space="preserve">рования  </w:t>
            </w:r>
          </w:p>
        </w:tc>
        <w:tc>
          <w:tcPr>
            <w:tcW w:w="992" w:type="dxa"/>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млн. руб.</w:t>
            </w:r>
          </w:p>
        </w:tc>
        <w:tc>
          <w:tcPr>
            <w:tcW w:w="851" w:type="dxa"/>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406,0</w:t>
            </w:r>
          </w:p>
        </w:tc>
        <w:tc>
          <w:tcPr>
            <w:tcW w:w="850" w:type="dxa"/>
            <w:gridSpan w:val="2"/>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204,6</w:t>
            </w:r>
          </w:p>
        </w:tc>
        <w:tc>
          <w:tcPr>
            <w:tcW w:w="851" w:type="dxa"/>
            <w:gridSpan w:val="2"/>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222,6</w:t>
            </w:r>
          </w:p>
        </w:tc>
        <w:tc>
          <w:tcPr>
            <w:tcW w:w="850" w:type="dxa"/>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88,4</w:t>
            </w:r>
          </w:p>
        </w:tc>
        <w:tc>
          <w:tcPr>
            <w:tcW w:w="1039" w:type="dxa"/>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93,4</w:t>
            </w:r>
          </w:p>
        </w:tc>
        <w:tc>
          <w:tcPr>
            <w:tcW w:w="1040" w:type="dxa"/>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106,2</w:t>
            </w:r>
          </w:p>
        </w:tc>
        <w:tc>
          <w:tcPr>
            <w:tcW w:w="1040" w:type="dxa"/>
          </w:tcPr>
          <w:p w:rsidR="00DF0895" w:rsidRPr="00DF0895" w:rsidRDefault="00DF0895" w:rsidP="00EC3EDD">
            <w:pPr>
              <w:keepNext/>
              <w:jc w:val="center"/>
              <w:rPr>
                <w:rFonts w:ascii="Times New Roman" w:hAnsi="Times New Roman"/>
                <w:color w:val="000000" w:themeColor="text1"/>
                <w:sz w:val="24"/>
                <w:szCs w:val="24"/>
              </w:rPr>
            </w:pPr>
            <w:r w:rsidRPr="00DF0895">
              <w:rPr>
                <w:rFonts w:ascii="Times New Roman" w:hAnsi="Times New Roman"/>
                <w:color w:val="000000" w:themeColor="text1"/>
                <w:sz w:val="24"/>
                <w:szCs w:val="24"/>
              </w:rPr>
              <w:t>121,3</w:t>
            </w:r>
          </w:p>
        </w:tc>
        <w:tc>
          <w:tcPr>
            <w:tcW w:w="992" w:type="dxa"/>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631,9</w:t>
            </w:r>
          </w:p>
        </w:tc>
        <w:tc>
          <w:tcPr>
            <w:tcW w:w="1559" w:type="dxa"/>
          </w:tcPr>
          <w:p w:rsidR="00DF0895" w:rsidRPr="00DF0895" w:rsidRDefault="00DF0895" w:rsidP="00EC3EDD">
            <w:pPr>
              <w:keepNext/>
              <w:rPr>
                <w:rFonts w:ascii="Times New Roman" w:hAnsi="Times New Roman"/>
                <w:sz w:val="24"/>
                <w:szCs w:val="24"/>
              </w:rPr>
            </w:pPr>
            <w:r w:rsidRPr="00DF0895">
              <w:rPr>
                <w:rFonts w:ascii="Times New Roman" w:hAnsi="Times New Roman"/>
                <w:sz w:val="24"/>
                <w:szCs w:val="24"/>
              </w:rPr>
              <w:t>Комитет по экономике и упр.муниц. имуществом</w:t>
            </w:r>
          </w:p>
        </w:tc>
      </w:tr>
      <w:tr w:rsidR="00DF0895" w:rsidRPr="00DF0895" w:rsidTr="00EC3ED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5559" w:type="dxa"/>
            <w:gridSpan w:val="14"/>
            <w:tcBorders>
              <w:bottom w:val="nil"/>
            </w:tcBorders>
          </w:tcPr>
          <w:p w:rsidR="00DF0895" w:rsidRPr="00DF0895" w:rsidRDefault="00DF0895" w:rsidP="00EC3EDD">
            <w:pPr>
              <w:keepNext/>
              <w:jc w:val="center"/>
              <w:rPr>
                <w:rFonts w:ascii="Times New Roman" w:hAnsi="Times New Roman"/>
                <w:b/>
                <w:sz w:val="24"/>
                <w:szCs w:val="24"/>
              </w:rPr>
            </w:pPr>
            <w:r w:rsidRPr="00DF0895">
              <w:rPr>
                <w:rFonts w:ascii="Times New Roman" w:hAnsi="Times New Roman"/>
                <w:b/>
                <w:sz w:val="24"/>
                <w:szCs w:val="24"/>
              </w:rPr>
              <w:t xml:space="preserve">Указ Президента Российской Федерации от 7 мая 2012 года № 597 </w:t>
            </w:r>
          </w:p>
          <w:p w:rsidR="00DF0895" w:rsidRPr="00DF0895" w:rsidRDefault="00DF0895" w:rsidP="00EC3EDD">
            <w:pPr>
              <w:keepNext/>
              <w:jc w:val="center"/>
              <w:rPr>
                <w:rFonts w:ascii="Times New Roman" w:hAnsi="Times New Roman"/>
                <w:b/>
                <w:sz w:val="24"/>
                <w:szCs w:val="24"/>
              </w:rPr>
            </w:pPr>
            <w:r w:rsidRPr="00DF0895">
              <w:rPr>
                <w:rFonts w:ascii="Times New Roman" w:hAnsi="Times New Roman"/>
                <w:b/>
                <w:sz w:val="24"/>
                <w:szCs w:val="24"/>
              </w:rPr>
              <w:t>«О мероприятиях по реализации государственной социальной политики»</w:t>
            </w:r>
          </w:p>
        </w:tc>
      </w:tr>
      <w:tr w:rsidR="00DF0895" w:rsidRPr="00DF0895" w:rsidTr="00EC3ED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49" w:type="dxa"/>
            <w:tcBorders>
              <w:bottom w:val="nil"/>
            </w:tcBorders>
          </w:tcPr>
          <w:p w:rsidR="00DF0895" w:rsidRPr="00DF0895" w:rsidRDefault="00DF0895" w:rsidP="00DF0895">
            <w:pPr>
              <w:pStyle w:val="ab"/>
              <w:keepNext/>
              <w:numPr>
                <w:ilvl w:val="0"/>
                <w:numId w:val="6"/>
              </w:numPr>
              <w:tabs>
                <w:tab w:val="left" w:pos="709"/>
              </w:tabs>
              <w:ind w:left="-142" w:right="-108" w:firstLine="142"/>
              <w:jc w:val="center"/>
              <w:rPr>
                <w:sz w:val="24"/>
                <w:szCs w:val="24"/>
              </w:rPr>
            </w:pPr>
          </w:p>
        </w:tc>
        <w:tc>
          <w:tcPr>
            <w:tcW w:w="4846" w:type="dxa"/>
            <w:tcBorders>
              <w:bottom w:val="nil"/>
            </w:tcBorders>
          </w:tcPr>
          <w:p w:rsidR="00DF0895" w:rsidRPr="00DF0895" w:rsidRDefault="00DF0895" w:rsidP="00EC3EDD">
            <w:pPr>
              <w:keepNext/>
              <w:autoSpaceDE w:val="0"/>
              <w:autoSpaceDN w:val="0"/>
              <w:adjustRightInd w:val="0"/>
              <w:rPr>
                <w:rFonts w:ascii="Times New Roman" w:hAnsi="Times New Roman"/>
                <w:b/>
                <w:sz w:val="24"/>
                <w:szCs w:val="24"/>
              </w:rPr>
            </w:pPr>
            <w:r w:rsidRPr="00DF0895">
              <w:rPr>
                <w:rFonts w:ascii="Times New Roman" w:hAnsi="Times New Roman"/>
                <w:sz w:val="24"/>
                <w:szCs w:val="24"/>
              </w:rPr>
              <w:t>Рост реальной заработной платы о</w:t>
            </w:r>
            <w:r w:rsidRPr="00DF0895">
              <w:rPr>
                <w:rFonts w:ascii="Times New Roman" w:hAnsi="Times New Roman"/>
                <w:sz w:val="24"/>
                <w:szCs w:val="24"/>
              </w:rPr>
              <w:t>т</w:t>
            </w:r>
            <w:r w:rsidRPr="00DF0895">
              <w:rPr>
                <w:rFonts w:ascii="Times New Roman" w:hAnsi="Times New Roman"/>
                <w:sz w:val="24"/>
                <w:szCs w:val="24"/>
              </w:rPr>
              <w:t xml:space="preserve">носительно уровня 2011 года </w:t>
            </w:r>
          </w:p>
        </w:tc>
        <w:tc>
          <w:tcPr>
            <w:tcW w:w="992" w:type="dxa"/>
            <w:tcBorders>
              <w:bottom w:val="nil"/>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w:t>
            </w:r>
          </w:p>
        </w:tc>
        <w:tc>
          <w:tcPr>
            <w:tcW w:w="851" w:type="dxa"/>
            <w:tcBorders>
              <w:bottom w:val="nil"/>
            </w:tcBorders>
          </w:tcPr>
          <w:p w:rsidR="00DF0895" w:rsidRPr="00DF0895" w:rsidRDefault="00DF0895" w:rsidP="00EC3EDD">
            <w:pPr>
              <w:keepNext/>
              <w:ind w:left="-108" w:right="-155"/>
              <w:jc w:val="center"/>
              <w:rPr>
                <w:rFonts w:ascii="Times New Roman" w:hAnsi="Times New Roman"/>
                <w:sz w:val="24"/>
                <w:szCs w:val="24"/>
              </w:rPr>
            </w:pPr>
            <w:r w:rsidRPr="00DF0895">
              <w:rPr>
                <w:rFonts w:ascii="Times New Roman" w:hAnsi="Times New Roman"/>
                <w:sz w:val="24"/>
                <w:szCs w:val="24"/>
              </w:rPr>
              <w:t>100,0</w:t>
            </w:r>
          </w:p>
        </w:tc>
        <w:tc>
          <w:tcPr>
            <w:tcW w:w="835" w:type="dxa"/>
            <w:tcBorders>
              <w:bottom w:val="nil"/>
            </w:tcBorders>
          </w:tcPr>
          <w:p w:rsidR="00DF0895" w:rsidRPr="00DF0895" w:rsidRDefault="00DF0895" w:rsidP="00EC3EDD">
            <w:pPr>
              <w:keepNext/>
              <w:ind w:left="-108" w:right="-155"/>
              <w:jc w:val="center"/>
              <w:rPr>
                <w:rFonts w:ascii="Times New Roman" w:hAnsi="Times New Roman"/>
                <w:sz w:val="24"/>
                <w:szCs w:val="24"/>
              </w:rPr>
            </w:pPr>
            <w:r w:rsidRPr="00DF0895">
              <w:rPr>
                <w:rFonts w:ascii="Times New Roman" w:hAnsi="Times New Roman"/>
                <w:sz w:val="24"/>
                <w:szCs w:val="24"/>
              </w:rPr>
              <w:t>112,6</w:t>
            </w:r>
          </w:p>
        </w:tc>
        <w:tc>
          <w:tcPr>
            <w:tcW w:w="855" w:type="dxa"/>
            <w:gridSpan w:val="2"/>
            <w:tcBorders>
              <w:bottom w:val="nil"/>
            </w:tcBorders>
          </w:tcPr>
          <w:p w:rsidR="00DF0895" w:rsidRPr="00DF0895" w:rsidRDefault="00DF0895" w:rsidP="00EC3EDD">
            <w:pPr>
              <w:keepNext/>
              <w:ind w:left="-108" w:right="-155"/>
              <w:jc w:val="center"/>
              <w:rPr>
                <w:rFonts w:ascii="Times New Roman" w:hAnsi="Times New Roman"/>
                <w:sz w:val="24"/>
                <w:szCs w:val="24"/>
              </w:rPr>
            </w:pPr>
            <w:r w:rsidRPr="00DF0895">
              <w:rPr>
                <w:rFonts w:ascii="Times New Roman" w:hAnsi="Times New Roman"/>
                <w:sz w:val="24"/>
                <w:szCs w:val="24"/>
              </w:rPr>
              <w:t>110,1</w:t>
            </w:r>
          </w:p>
        </w:tc>
        <w:tc>
          <w:tcPr>
            <w:tcW w:w="861" w:type="dxa"/>
            <w:gridSpan w:val="2"/>
            <w:tcBorders>
              <w:bottom w:val="nil"/>
            </w:tcBorders>
          </w:tcPr>
          <w:p w:rsidR="00DF0895" w:rsidRPr="00DF0895" w:rsidRDefault="00DF0895" w:rsidP="00EC3EDD">
            <w:pPr>
              <w:keepNext/>
              <w:ind w:left="-108" w:right="-155"/>
              <w:jc w:val="center"/>
              <w:rPr>
                <w:rFonts w:ascii="Times New Roman" w:hAnsi="Times New Roman"/>
                <w:sz w:val="24"/>
                <w:szCs w:val="24"/>
              </w:rPr>
            </w:pPr>
            <w:r w:rsidRPr="00DF0895">
              <w:rPr>
                <w:rFonts w:ascii="Times New Roman" w:hAnsi="Times New Roman"/>
                <w:sz w:val="24"/>
                <w:szCs w:val="24"/>
              </w:rPr>
              <w:t>111,3</w:t>
            </w:r>
          </w:p>
        </w:tc>
        <w:tc>
          <w:tcPr>
            <w:tcW w:w="1039" w:type="dxa"/>
            <w:tcBorders>
              <w:bottom w:val="nil"/>
            </w:tcBorders>
          </w:tcPr>
          <w:p w:rsidR="00DF0895" w:rsidRPr="00DF0895" w:rsidRDefault="00DF0895" w:rsidP="00EC3EDD">
            <w:pPr>
              <w:keepNext/>
              <w:ind w:left="-108" w:right="-155"/>
              <w:jc w:val="center"/>
              <w:rPr>
                <w:rFonts w:ascii="Times New Roman" w:hAnsi="Times New Roman"/>
                <w:sz w:val="24"/>
                <w:szCs w:val="24"/>
              </w:rPr>
            </w:pPr>
            <w:r w:rsidRPr="00DF0895">
              <w:rPr>
                <w:rFonts w:ascii="Times New Roman" w:hAnsi="Times New Roman"/>
                <w:sz w:val="24"/>
                <w:szCs w:val="24"/>
              </w:rPr>
              <w:t>103,8</w:t>
            </w:r>
          </w:p>
        </w:tc>
        <w:tc>
          <w:tcPr>
            <w:tcW w:w="1040" w:type="dxa"/>
            <w:tcBorders>
              <w:bottom w:val="nil"/>
            </w:tcBorders>
          </w:tcPr>
          <w:p w:rsidR="00DF0895" w:rsidRPr="00DF0895" w:rsidRDefault="00DF0895" w:rsidP="00EC3EDD">
            <w:pPr>
              <w:keepNext/>
              <w:ind w:left="-108" w:right="-155"/>
              <w:jc w:val="center"/>
              <w:rPr>
                <w:rFonts w:ascii="Times New Roman" w:hAnsi="Times New Roman"/>
                <w:sz w:val="24"/>
                <w:szCs w:val="24"/>
              </w:rPr>
            </w:pPr>
            <w:r w:rsidRPr="00DF0895">
              <w:rPr>
                <w:rFonts w:ascii="Times New Roman" w:hAnsi="Times New Roman"/>
                <w:sz w:val="24"/>
                <w:szCs w:val="24"/>
              </w:rPr>
              <w:t>106,0</w:t>
            </w:r>
          </w:p>
        </w:tc>
        <w:tc>
          <w:tcPr>
            <w:tcW w:w="1040" w:type="dxa"/>
            <w:tcBorders>
              <w:bottom w:val="nil"/>
            </w:tcBorders>
          </w:tcPr>
          <w:p w:rsidR="00DF0895" w:rsidRPr="00DF0895" w:rsidRDefault="00DF0895" w:rsidP="00EC3EDD">
            <w:pPr>
              <w:keepNext/>
              <w:ind w:left="-108" w:right="-155"/>
              <w:jc w:val="center"/>
              <w:rPr>
                <w:rFonts w:ascii="Times New Roman" w:hAnsi="Times New Roman"/>
                <w:sz w:val="24"/>
                <w:szCs w:val="24"/>
              </w:rPr>
            </w:pPr>
            <w:r w:rsidRPr="00DF0895">
              <w:rPr>
                <w:rFonts w:ascii="Times New Roman" w:hAnsi="Times New Roman"/>
                <w:sz w:val="24"/>
                <w:szCs w:val="24"/>
              </w:rPr>
              <w:t>108,5</w:t>
            </w:r>
          </w:p>
        </w:tc>
        <w:tc>
          <w:tcPr>
            <w:tcW w:w="992" w:type="dxa"/>
            <w:tcBorders>
              <w:bottom w:val="nil"/>
            </w:tcBorders>
          </w:tcPr>
          <w:p w:rsidR="00DF0895" w:rsidRPr="00DF0895" w:rsidRDefault="00DF0895" w:rsidP="00EC3EDD">
            <w:pPr>
              <w:keepNext/>
              <w:autoSpaceDE w:val="0"/>
              <w:autoSpaceDN w:val="0"/>
              <w:adjustRightInd w:val="0"/>
              <w:ind w:left="-108" w:right="-155"/>
              <w:jc w:val="center"/>
              <w:rPr>
                <w:rFonts w:ascii="Times New Roman" w:hAnsi="Times New Roman"/>
                <w:sz w:val="24"/>
                <w:szCs w:val="24"/>
              </w:rPr>
            </w:pPr>
            <w:r w:rsidRPr="00DF0895">
              <w:rPr>
                <w:rFonts w:ascii="Times New Roman" w:hAnsi="Times New Roman"/>
                <w:sz w:val="24"/>
                <w:szCs w:val="24"/>
              </w:rPr>
              <w:t>108,5</w:t>
            </w:r>
          </w:p>
        </w:tc>
        <w:tc>
          <w:tcPr>
            <w:tcW w:w="1559" w:type="dxa"/>
            <w:tcBorders>
              <w:bottom w:val="nil"/>
            </w:tcBorders>
          </w:tcPr>
          <w:p w:rsidR="00DF0895" w:rsidRPr="00DF0895" w:rsidRDefault="00DF0895" w:rsidP="00EC3EDD">
            <w:pPr>
              <w:keepNext/>
              <w:rPr>
                <w:rFonts w:ascii="Times New Roman" w:hAnsi="Times New Roman"/>
                <w:sz w:val="24"/>
                <w:szCs w:val="24"/>
              </w:rPr>
            </w:pPr>
            <w:r w:rsidRPr="00DF0895">
              <w:rPr>
                <w:rFonts w:ascii="Times New Roman" w:hAnsi="Times New Roman"/>
                <w:sz w:val="24"/>
                <w:szCs w:val="24"/>
              </w:rPr>
              <w:t>Отдел по труду</w:t>
            </w:r>
          </w:p>
        </w:tc>
      </w:tr>
      <w:tr w:rsidR="00DF0895" w:rsidRPr="00DF0895" w:rsidTr="00EC3ED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49" w:type="dxa"/>
            <w:tcBorders>
              <w:top w:val="single" w:sz="4" w:space="0" w:color="auto"/>
              <w:left w:val="single" w:sz="4" w:space="0" w:color="auto"/>
              <w:bottom w:val="single" w:sz="4" w:space="0" w:color="auto"/>
              <w:right w:val="single" w:sz="4" w:space="0" w:color="auto"/>
            </w:tcBorders>
          </w:tcPr>
          <w:p w:rsidR="00DF0895" w:rsidRPr="00DF0895" w:rsidRDefault="00DF0895" w:rsidP="00DF0895">
            <w:pPr>
              <w:pStyle w:val="ab"/>
              <w:keepNext/>
              <w:numPr>
                <w:ilvl w:val="0"/>
                <w:numId w:val="6"/>
              </w:numPr>
              <w:tabs>
                <w:tab w:val="left" w:pos="709"/>
              </w:tabs>
              <w:ind w:left="-142" w:right="-108" w:firstLine="142"/>
              <w:jc w:val="center"/>
              <w:rPr>
                <w:sz w:val="24"/>
                <w:szCs w:val="24"/>
              </w:rPr>
            </w:pPr>
          </w:p>
        </w:tc>
        <w:tc>
          <w:tcPr>
            <w:tcW w:w="4846" w:type="dxa"/>
            <w:tcBorders>
              <w:top w:val="single" w:sz="4" w:space="0" w:color="auto"/>
              <w:left w:val="single" w:sz="4" w:space="0" w:color="auto"/>
              <w:bottom w:val="single" w:sz="4" w:space="0" w:color="auto"/>
              <w:right w:val="single" w:sz="4" w:space="0" w:color="auto"/>
            </w:tcBorders>
            <w:vAlign w:val="center"/>
          </w:tcPr>
          <w:p w:rsidR="00DF0895" w:rsidRPr="00DF0895" w:rsidRDefault="00DF0895" w:rsidP="00EC3EDD">
            <w:pPr>
              <w:keepNext/>
              <w:autoSpaceDE w:val="0"/>
              <w:autoSpaceDN w:val="0"/>
              <w:adjustRightInd w:val="0"/>
              <w:rPr>
                <w:rFonts w:ascii="Times New Roman" w:hAnsi="Times New Roman"/>
                <w:sz w:val="24"/>
                <w:szCs w:val="24"/>
              </w:rPr>
            </w:pPr>
            <w:r w:rsidRPr="00DF0895">
              <w:rPr>
                <w:rFonts w:ascii="Times New Roman" w:hAnsi="Times New Roman"/>
                <w:sz w:val="24"/>
                <w:szCs w:val="24"/>
              </w:rPr>
              <w:t>Отношение средней заработной платы педагогических работников образовательных учреждений общего образ</w:t>
            </w:r>
            <w:r w:rsidRPr="00DF0895">
              <w:rPr>
                <w:rFonts w:ascii="Times New Roman" w:hAnsi="Times New Roman"/>
                <w:sz w:val="24"/>
                <w:szCs w:val="24"/>
              </w:rPr>
              <w:t>о</w:t>
            </w:r>
            <w:r w:rsidRPr="00DF0895">
              <w:rPr>
                <w:rFonts w:ascii="Times New Roman" w:hAnsi="Times New Roman"/>
                <w:sz w:val="24"/>
                <w:szCs w:val="24"/>
              </w:rPr>
              <w:t xml:space="preserve">вания к средней заработной плате по Алтайскому краю </w:t>
            </w:r>
          </w:p>
        </w:tc>
        <w:tc>
          <w:tcPr>
            <w:tcW w:w="992"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ind w:left="-108"/>
              <w:jc w:val="center"/>
              <w:rPr>
                <w:rFonts w:ascii="Times New Roman" w:eastAsia="Times New Roman" w:hAnsi="Times New Roman"/>
                <w:sz w:val="24"/>
                <w:szCs w:val="24"/>
              </w:rPr>
            </w:pPr>
            <w:r w:rsidRPr="00DF0895">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ind w:left="-107" w:right="-108"/>
              <w:jc w:val="center"/>
              <w:rPr>
                <w:rFonts w:ascii="Times New Roman" w:eastAsia="Times New Roman" w:hAnsi="Times New Roman"/>
                <w:sz w:val="24"/>
                <w:szCs w:val="24"/>
              </w:rPr>
            </w:pPr>
            <w:r w:rsidRPr="00DF0895">
              <w:rPr>
                <w:rFonts w:ascii="Times New Roman" w:eastAsia="Times New Roman" w:hAnsi="Times New Roman"/>
                <w:sz w:val="24"/>
                <w:szCs w:val="24"/>
              </w:rPr>
              <w:t>83,3</w:t>
            </w:r>
          </w:p>
        </w:tc>
        <w:tc>
          <w:tcPr>
            <w:tcW w:w="835"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ind w:left="-108" w:right="-108"/>
              <w:jc w:val="center"/>
              <w:rPr>
                <w:rFonts w:ascii="Times New Roman" w:eastAsia="Times New Roman" w:hAnsi="Times New Roman"/>
                <w:sz w:val="24"/>
                <w:szCs w:val="24"/>
              </w:rPr>
            </w:pPr>
            <w:r w:rsidRPr="00DF0895">
              <w:rPr>
                <w:rFonts w:ascii="Times New Roman" w:eastAsia="Times New Roman" w:hAnsi="Times New Roman"/>
                <w:sz w:val="24"/>
                <w:szCs w:val="24"/>
              </w:rPr>
              <w:t>89,2</w:t>
            </w:r>
          </w:p>
        </w:tc>
        <w:tc>
          <w:tcPr>
            <w:tcW w:w="855" w:type="dxa"/>
            <w:gridSpan w:val="2"/>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ind w:left="-108" w:right="-108"/>
              <w:jc w:val="center"/>
              <w:rPr>
                <w:rFonts w:ascii="Times New Roman" w:eastAsia="Times New Roman" w:hAnsi="Times New Roman"/>
                <w:sz w:val="24"/>
                <w:szCs w:val="24"/>
              </w:rPr>
            </w:pPr>
            <w:r w:rsidRPr="00DF0895">
              <w:rPr>
                <w:rFonts w:ascii="Times New Roman" w:eastAsia="Times New Roman" w:hAnsi="Times New Roman"/>
                <w:sz w:val="24"/>
                <w:szCs w:val="24"/>
              </w:rPr>
              <w:t>88,6</w:t>
            </w:r>
          </w:p>
        </w:tc>
        <w:tc>
          <w:tcPr>
            <w:tcW w:w="861" w:type="dxa"/>
            <w:gridSpan w:val="2"/>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ind w:left="-108" w:right="-108"/>
              <w:jc w:val="center"/>
              <w:rPr>
                <w:rFonts w:ascii="Times New Roman" w:eastAsia="Times New Roman" w:hAnsi="Times New Roman"/>
                <w:sz w:val="24"/>
                <w:szCs w:val="24"/>
              </w:rPr>
            </w:pPr>
            <w:r w:rsidRPr="00DF0895">
              <w:rPr>
                <w:rFonts w:ascii="Times New Roman" w:eastAsia="Times New Roman" w:hAnsi="Times New Roman"/>
                <w:sz w:val="24"/>
                <w:szCs w:val="24"/>
              </w:rPr>
              <w:t>87,4</w:t>
            </w:r>
          </w:p>
        </w:tc>
        <w:tc>
          <w:tcPr>
            <w:tcW w:w="1039"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ind w:left="-108" w:right="-108"/>
              <w:jc w:val="center"/>
              <w:rPr>
                <w:rFonts w:ascii="Times New Roman" w:eastAsia="Times New Roman" w:hAnsi="Times New Roman"/>
                <w:sz w:val="24"/>
                <w:szCs w:val="24"/>
              </w:rPr>
            </w:pPr>
            <w:r w:rsidRPr="00DF0895">
              <w:rPr>
                <w:rFonts w:ascii="Times New Roman" w:eastAsia="Times New Roman" w:hAnsi="Times New Roman"/>
                <w:sz w:val="24"/>
                <w:szCs w:val="24"/>
              </w:rPr>
              <w:t>100,0</w:t>
            </w:r>
          </w:p>
        </w:tc>
        <w:tc>
          <w:tcPr>
            <w:tcW w:w="1040"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ind w:left="-108" w:right="-108"/>
              <w:jc w:val="center"/>
              <w:rPr>
                <w:rFonts w:ascii="Times New Roman" w:eastAsia="Times New Roman" w:hAnsi="Times New Roman"/>
                <w:sz w:val="24"/>
                <w:szCs w:val="24"/>
              </w:rPr>
            </w:pPr>
            <w:r w:rsidRPr="00DF0895">
              <w:rPr>
                <w:rFonts w:ascii="Times New Roman" w:eastAsia="Times New Roman" w:hAnsi="Times New Roman"/>
                <w:sz w:val="24"/>
                <w:szCs w:val="24"/>
              </w:rPr>
              <w:t>100,0</w:t>
            </w:r>
          </w:p>
        </w:tc>
        <w:tc>
          <w:tcPr>
            <w:tcW w:w="1040"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ind w:left="-108" w:right="-108"/>
              <w:jc w:val="center"/>
              <w:rPr>
                <w:rFonts w:ascii="Times New Roman" w:eastAsia="Times New Roman" w:hAnsi="Times New Roman"/>
                <w:sz w:val="24"/>
                <w:szCs w:val="24"/>
              </w:rPr>
            </w:pPr>
            <w:r w:rsidRPr="00DF0895">
              <w:rPr>
                <w:rFonts w:ascii="Times New Roman" w:eastAsia="Times New Roman" w:hAnsi="Times New Roman"/>
                <w:sz w:val="24"/>
                <w:szCs w:val="24"/>
              </w:rPr>
              <w:t>100,0</w:t>
            </w:r>
          </w:p>
        </w:tc>
        <w:tc>
          <w:tcPr>
            <w:tcW w:w="992"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100,0</w:t>
            </w:r>
          </w:p>
        </w:tc>
        <w:tc>
          <w:tcPr>
            <w:tcW w:w="1559"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rPr>
                <w:rFonts w:ascii="Times New Roman" w:hAnsi="Times New Roman"/>
                <w:sz w:val="24"/>
                <w:szCs w:val="24"/>
              </w:rPr>
            </w:pPr>
            <w:r w:rsidRPr="00DF0895">
              <w:rPr>
                <w:rFonts w:ascii="Times New Roman" w:hAnsi="Times New Roman"/>
                <w:sz w:val="24"/>
                <w:szCs w:val="24"/>
              </w:rPr>
              <w:t>Отдел по обр</w:t>
            </w:r>
            <w:r w:rsidRPr="00DF0895">
              <w:rPr>
                <w:rFonts w:ascii="Times New Roman" w:hAnsi="Times New Roman"/>
                <w:sz w:val="24"/>
                <w:szCs w:val="24"/>
              </w:rPr>
              <w:t>а</w:t>
            </w:r>
            <w:r w:rsidRPr="00DF0895">
              <w:rPr>
                <w:rFonts w:ascii="Times New Roman" w:hAnsi="Times New Roman"/>
                <w:sz w:val="24"/>
                <w:szCs w:val="24"/>
              </w:rPr>
              <w:t>зованию</w:t>
            </w:r>
          </w:p>
        </w:tc>
      </w:tr>
      <w:tr w:rsidR="00DF0895" w:rsidRPr="00DF0895" w:rsidTr="00EC3ED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49" w:type="dxa"/>
            <w:tcBorders>
              <w:top w:val="single" w:sz="4" w:space="0" w:color="auto"/>
              <w:bottom w:val="single" w:sz="4" w:space="0" w:color="auto"/>
            </w:tcBorders>
          </w:tcPr>
          <w:p w:rsidR="00DF0895" w:rsidRPr="00DF0895" w:rsidRDefault="00DF0895" w:rsidP="00DF0895">
            <w:pPr>
              <w:pStyle w:val="ab"/>
              <w:keepNext/>
              <w:numPr>
                <w:ilvl w:val="0"/>
                <w:numId w:val="6"/>
              </w:numPr>
              <w:tabs>
                <w:tab w:val="left" w:pos="709"/>
              </w:tabs>
              <w:ind w:left="-142" w:right="-108" w:firstLine="142"/>
              <w:jc w:val="center"/>
              <w:rPr>
                <w:sz w:val="24"/>
                <w:szCs w:val="24"/>
              </w:rPr>
            </w:pPr>
          </w:p>
        </w:tc>
        <w:tc>
          <w:tcPr>
            <w:tcW w:w="4846" w:type="dxa"/>
            <w:tcBorders>
              <w:top w:val="single" w:sz="4" w:space="0" w:color="auto"/>
              <w:bottom w:val="single" w:sz="4" w:space="0" w:color="auto"/>
            </w:tcBorders>
            <w:vAlign w:val="center"/>
          </w:tcPr>
          <w:p w:rsidR="00DF0895" w:rsidRPr="00DF0895" w:rsidRDefault="00DF0895" w:rsidP="00EC3EDD">
            <w:pPr>
              <w:keepNext/>
              <w:autoSpaceDE w:val="0"/>
              <w:autoSpaceDN w:val="0"/>
              <w:adjustRightInd w:val="0"/>
              <w:rPr>
                <w:rFonts w:ascii="Times New Roman" w:hAnsi="Times New Roman"/>
                <w:sz w:val="24"/>
                <w:szCs w:val="24"/>
              </w:rPr>
            </w:pPr>
            <w:r w:rsidRPr="00DF0895">
              <w:rPr>
                <w:rFonts w:ascii="Times New Roman" w:hAnsi="Times New Roman"/>
                <w:sz w:val="24"/>
                <w:szCs w:val="24"/>
              </w:rPr>
              <w:t>Отношение средней заработной платы педагогических работников дошкол</w:t>
            </w:r>
            <w:r w:rsidRPr="00DF0895">
              <w:rPr>
                <w:rFonts w:ascii="Times New Roman" w:hAnsi="Times New Roman"/>
                <w:sz w:val="24"/>
                <w:szCs w:val="24"/>
              </w:rPr>
              <w:t>ь</w:t>
            </w:r>
            <w:r w:rsidRPr="00DF0895">
              <w:rPr>
                <w:rFonts w:ascii="Times New Roman" w:hAnsi="Times New Roman"/>
                <w:sz w:val="24"/>
                <w:szCs w:val="24"/>
              </w:rPr>
              <w:t xml:space="preserve">ных образовательных учреждений к средней </w:t>
            </w:r>
            <w:r w:rsidRPr="00DF0895">
              <w:rPr>
                <w:rFonts w:ascii="Times New Roman" w:hAnsi="Times New Roman"/>
                <w:sz w:val="24"/>
                <w:szCs w:val="24"/>
              </w:rPr>
              <w:lastRenderedPageBreak/>
              <w:t>заработной плате в сфере общего образования по Алтайскому краю</w:t>
            </w:r>
          </w:p>
        </w:tc>
        <w:tc>
          <w:tcPr>
            <w:tcW w:w="992" w:type="dxa"/>
            <w:tcBorders>
              <w:top w:val="single" w:sz="4" w:space="0" w:color="auto"/>
              <w:bottom w:val="single" w:sz="4" w:space="0" w:color="auto"/>
            </w:tcBorders>
          </w:tcPr>
          <w:p w:rsidR="00DF0895" w:rsidRPr="00DF0895" w:rsidRDefault="00DF0895" w:rsidP="00EC3EDD">
            <w:pPr>
              <w:keepNext/>
              <w:ind w:left="-108" w:firstLine="1"/>
              <w:jc w:val="center"/>
              <w:rPr>
                <w:rFonts w:ascii="Times New Roman" w:eastAsia="Times New Roman" w:hAnsi="Times New Roman"/>
                <w:sz w:val="24"/>
                <w:szCs w:val="24"/>
              </w:rPr>
            </w:pPr>
            <w:r w:rsidRPr="00DF0895">
              <w:rPr>
                <w:rFonts w:ascii="Times New Roman" w:hAnsi="Times New Roman"/>
                <w:sz w:val="24"/>
                <w:szCs w:val="24"/>
              </w:rPr>
              <w:lastRenderedPageBreak/>
              <w:t>%</w:t>
            </w:r>
          </w:p>
        </w:tc>
        <w:tc>
          <w:tcPr>
            <w:tcW w:w="851" w:type="dxa"/>
            <w:tcBorders>
              <w:top w:val="single" w:sz="4" w:space="0" w:color="auto"/>
              <w:bottom w:val="single" w:sz="4" w:space="0" w:color="auto"/>
            </w:tcBorders>
          </w:tcPr>
          <w:p w:rsidR="00DF0895" w:rsidRPr="00DF0895" w:rsidRDefault="00DF0895" w:rsidP="00EC3EDD">
            <w:pPr>
              <w:keepNext/>
              <w:ind w:left="-108" w:right="-108" w:firstLine="1"/>
              <w:jc w:val="center"/>
              <w:rPr>
                <w:rFonts w:ascii="Times New Roman" w:eastAsia="Times New Roman" w:hAnsi="Times New Roman"/>
                <w:sz w:val="24"/>
                <w:szCs w:val="24"/>
              </w:rPr>
            </w:pPr>
            <w:r w:rsidRPr="00DF0895">
              <w:rPr>
                <w:rFonts w:ascii="Times New Roman" w:eastAsia="Times New Roman" w:hAnsi="Times New Roman"/>
                <w:sz w:val="24"/>
                <w:szCs w:val="24"/>
              </w:rPr>
              <w:t>45,2</w:t>
            </w:r>
          </w:p>
        </w:tc>
        <w:tc>
          <w:tcPr>
            <w:tcW w:w="835" w:type="dxa"/>
            <w:tcBorders>
              <w:top w:val="single" w:sz="4" w:space="0" w:color="auto"/>
              <w:bottom w:val="single" w:sz="4" w:space="0" w:color="auto"/>
            </w:tcBorders>
          </w:tcPr>
          <w:p w:rsidR="00DF0895" w:rsidRPr="00DF0895" w:rsidRDefault="00DF0895" w:rsidP="00EC3EDD">
            <w:pPr>
              <w:keepNext/>
              <w:ind w:left="-108"/>
              <w:jc w:val="center"/>
              <w:rPr>
                <w:rFonts w:ascii="Times New Roman" w:eastAsia="Times New Roman" w:hAnsi="Times New Roman"/>
                <w:sz w:val="24"/>
                <w:szCs w:val="24"/>
              </w:rPr>
            </w:pPr>
            <w:r w:rsidRPr="00DF0895">
              <w:rPr>
                <w:rFonts w:ascii="Times New Roman" w:eastAsia="Times New Roman" w:hAnsi="Times New Roman"/>
                <w:sz w:val="24"/>
                <w:szCs w:val="24"/>
              </w:rPr>
              <w:t>46,0</w:t>
            </w:r>
          </w:p>
        </w:tc>
        <w:tc>
          <w:tcPr>
            <w:tcW w:w="855" w:type="dxa"/>
            <w:gridSpan w:val="2"/>
            <w:tcBorders>
              <w:top w:val="single" w:sz="4" w:space="0" w:color="auto"/>
              <w:bottom w:val="single" w:sz="4" w:space="0" w:color="auto"/>
            </w:tcBorders>
          </w:tcPr>
          <w:p w:rsidR="00DF0895" w:rsidRPr="00DF0895" w:rsidRDefault="00DF0895" w:rsidP="00EC3EDD">
            <w:pPr>
              <w:keepNext/>
              <w:ind w:left="-108" w:right="-108"/>
              <w:jc w:val="center"/>
              <w:rPr>
                <w:rFonts w:ascii="Times New Roman" w:eastAsia="Times New Roman" w:hAnsi="Times New Roman"/>
                <w:sz w:val="24"/>
                <w:szCs w:val="24"/>
              </w:rPr>
            </w:pPr>
            <w:r w:rsidRPr="00DF0895">
              <w:rPr>
                <w:rFonts w:ascii="Times New Roman" w:eastAsia="Times New Roman" w:hAnsi="Times New Roman"/>
                <w:sz w:val="24"/>
                <w:szCs w:val="24"/>
              </w:rPr>
              <w:t>59,5</w:t>
            </w:r>
          </w:p>
        </w:tc>
        <w:tc>
          <w:tcPr>
            <w:tcW w:w="861" w:type="dxa"/>
            <w:gridSpan w:val="2"/>
            <w:tcBorders>
              <w:top w:val="single" w:sz="4" w:space="0" w:color="auto"/>
              <w:bottom w:val="single" w:sz="4" w:space="0" w:color="auto"/>
            </w:tcBorders>
          </w:tcPr>
          <w:p w:rsidR="00DF0895" w:rsidRPr="00DF0895" w:rsidRDefault="00DF0895" w:rsidP="00EC3EDD">
            <w:pPr>
              <w:keepNext/>
              <w:ind w:left="-108" w:right="-108"/>
              <w:jc w:val="center"/>
              <w:rPr>
                <w:rFonts w:ascii="Times New Roman" w:eastAsia="Times New Roman" w:hAnsi="Times New Roman"/>
                <w:sz w:val="24"/>
                <w:szCs w:val="24"/>
              </w:rPr>
            </w:pPr>
            <w:r w:rsidRPr="00DF0895">
              <w:rPr>
                <w:rFonts w:ascii="Times New Roman" w:eastAsia="Times New Roman" w:hAnsi="Times New Roman"/>
                <w:sz w:val="24"/>
                <w:szCs w:val="24"/>
              </w:rPr>
              <w:t>87,6</w:t>
            </w:r>
          </w:p>
        </w:tc>
        <w:tc>
          <w:tcPr>
            <w:tcW w:w="1039" w:type="dxa"/>
            <w:tcBorders>
              <w:top w:val="single" w:sz="4" w:space="0" w:color="auto"/>
              <w:bottom w:val="single" w:sz="4" w:space="0" w:color="auto"/>
            </w:tcBorders>
          </w:tcPr>
          <w:p w:rsidR="00DF0895" w:rsidRPr="00DF0895" w:rsidRDefault="00DF0895" w:rsidP="00EC3EDD">
            <w:pPr>
              <w:keepNext/>
              <w:ind w:left="-108" w:right="-108"/>
              <w:jc w:val="center"/>
              <w:rPr>
                <w:rFonts w:ascii="Times New Roman" w:eastAsia="Times New Roman" w:hAnsi="Times New Roman"/>
                <w:sz w:val="24"/>
                <w:szCs w:val="24"/>
              </w:rPr>
            </w:pPr>
            <w:r w:rsidRPr="00DF0895">
              <w:rPr>
                <w:rFonts w:ascii="Times New Roman" w:eastAsia="Times New Roman" w:hAnsi="Times New Roman"/>
                <w:sz w:val="24"/>
                <w:szCs w:val="24"/>
              </w:rPr>
              <w:t>100,0</w:t>
            </w:r>
          </w:p>
        </w:tc>
        <w:tc>
          <w:tcPr>
            <w:tcW w:w="1040" w:type="dxa"/>
            <w:tcBorders>
              <w:top w:val="single" w:sz="4" w:space="0" w:color="auto"/>
              <w:bottom w:val="single" w:sz="4" w:space="0" w:color="auto"/>
            </w:tcBorders>
          </w:tcPr>
          <w:p w:rsidR="00DF0895" w:rsidRPr="00DF0895" w:rsidRDefault="00DF0895" w:rsidP="00EC3EDD">
            <w:pPr>
              <w:keepNext/>
              <w:ind w:left="-108" w:right="-108"/>
              <w:jc w:val="center"/>
              <w:rPr>
                <w:rFonts w:ascii="Times New Roman" w:eastAsia="Times New Roman" w:hAnsi="Times New Roman"/>
                <w:sz w:val="24"/>
                <w:szCs w:val="24"/>
              </w:rPr>
            </w:pPr>
            <w:r w:rsidRPr="00DF0895">
              <w:rPr>
                <w:rFonts w:ascii="Times New Roman" w:eastAsia="Times New Roman" w:hAnsi="Times New Roman"/>
                <w:sz w:val="24"/>
                <w:szCs w:val="24"/>
              </w:rPr>
              <w:t>100,0</w:t>
            </w:r>
          </w:p>
        </w:tc>
        <w:tc>
          <w:tcPr>
            <w:tcW w:w="1040" w:type="dxa"/>
            <w:tcBorders>
              <w:top w:val="single" w:sz="4" w:space="0" w:color="auto"/>
              <w:bottom w:val="single" w:sz="4" w:space="0" w:color="auto"/>
            </w:tcBorders>
          </w:tcPr>
          <w:p w:rsidR="00DF0895" w:rsidRPr="00DF0895" w:rsidRDefault="00DF0895" w:rsidP="00EC3EDD">
            <w:pPr>
              <w:keepNext/>
              <w:ind w:left="-108" w:right="-108"/>
              <w:jc w:val="center"/>
              <w:rPr>
                <w:rFonts w:ascii="Times New Roman" w:eastAsia="Times New Roman" w:hAnsi="Times New Roman"/>
                <w:sz w:val="24"/>
                <w:szCs w:val="24"/>
              </w:rPr>
            </w:pPr>
            <w:r w:rsidRPr="00DF0895">
              <w:rPr>
                <w:rFonts w:ascii="Times New Roman" w:eastAsia="Times New Roman" w:hAnsi="Times New Roman"/>
                <w:sz w:val="24"/>
                <w:szCs w:val="24"/>
              </w:rPr>
              <w:t>100,0</w:t>
            </w:r>
          </w:p>
        </w:tc>
        <w:tc>
          <w:tcPr>
            <w:tcW w:w="992" w:type="dxa"/>
            <w:tcBorders>
              <w:top w:val="single" w:sz="4" w:space="0" w:color="auto"/>
              <w:bottom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100,0</w:t>
            </w:r>
          </w:p>
        </w:tc>
        <w:tc>
          <w:tcPr>
            <w:tcW w:w="1559" w:type="dxa"/>
            <w:tcBorders>
              <w:top w:val="single" w:sz="4" w:space="0" w:color="auto"/>
              <w:bottom w:val="single" w:sz="4" w:space="0" w:color="auto"/>
            </w:tcBorders>
          </w:tcPr>
          <w:p w:rsidR="00DF0895" w:rsidRPr="00DF0895" w:rsidRDefault="00DF0895" w:rsidP="00EC3EDD">
            <w:pPr>
              <w:keepNext/>
              <w:rPr>
                <w:rFonts w:ascii="Times New Roman" w:hAnsi="Times New Roman"/>
                <w:sz w:val="24"/>
                <w:szCs w:val="24"/>
              </w:rPr>
            </w:pPr>
            <w:r w:rsidRPr="00DF0895">
              <w:rPr>
                <w:rFonts w:ascii="Times New Roman" w:hAnsi="Times New Roman"/>
                <w:sz w:val="24"/>
                <w:szCs w:val="24"/>
              </w:rPr>
              <w:t>Отдел по обр</w:t>
            </w:r>
            <w:r w:rsidRPr="00DF0895">
              <w:rPr>
                <w:rFonts w:ascii="Times New Roman" w:hAnsi="Times New Roman"/>
                <w:sz w:val="24"/>
                <w:szCs w:val="24"/>
              </w:rPr>
              <w:t>а</w:t>
            </w:r>
            <w:r w:rsidRPr="00DF0895">
              <w:rPr>
                <w:rFonts w:ascii="Times New Roman" w:hAnsi="Times New Roman"/>
                <w:sz w:val="24"/>
                <w:szCs w:val="24"/>
              </w:rPr>
              <w:t>зованию</w:t>
            </w:r>
          </w:p>
        </w:tc>
      </w:tr>
      <w:tr w:rsidR="00DF0895" w:rsidRPr="00DF0895" w:rsidTr="00EC3ED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49" w:type="dxa"/>
            <w:tcBorders>
              <w:top w:val="single" w:sz="4" w:space="0" w:color="auto"/>
              <w:left w:val="single" w:sz="4" w:space="0" w:color="auto"/>
              <w:bottom w:val="single" w:sz="4" w:space="0" w:color="auto"/>
              <w:right w:val="single" w:sz="4" w:space="0" w:color="auto"/>
            </w:tcBorders>
          </w:tcPr>
          <w:p w:rsidR="00DF0895" w:rsidRPr="00DF0895" w:rsidRDefault="00DF0895" w:rsidP="00DF0895">
            <w:pPr>
              <w:pStyle w:val="ab"/>
              <w:keepNext/>
              <w:numPr>
                <w:ilvl w:val="0"/>
                <w:numId w:val="6"/>
              </w:numPr>
              <w:tabs>
                <w:tab w:val="left" w:pos="709"/>
              </w:tabs>
              <w:ind w:left="-142" w:right="-108" w:firstLine="142"/>
              <w:jc w:val="center"/>
              <w:rPr>
                <w:sz w:val="24"/>
                <w:szCs w:val="24"/>
              </w:rPr>
            </w:pPr>
          </w:p>
        </w:tc>
        <w:tc>
          <w:tcPr>
            <w:tcW w:w="4846"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autoSpaceDE w:val="0"/>
              <w:autoSpaceDN w:val="0"/>
              <w:adjustRightInd w:val="0"/>
              <w:rPr>
                <w:rFonts w:ascii="Times New Roman" w:hAnsi="Times New Roman"/>
                <w:sz w:val="24"/>
                <w:szCs w:val="24"/>
              </w:rPr>
            </w:pPr>
            <w:r w:rsidRPr="00DF0895">
              <w:rPr>
                <w:rFonts w:ascii="Times New Roman" w:hAnsi="Times New Roman"/>
                <w:sz w:val="24"/>
                <w:szCs w:val="24"/>
              </w:rPr>
              <w:t>Отношение средней заработной платы работников учреждений культуры к средней заработной плате по Алта</w:t>
            </w:r>
            <w:r w:rsidRPr="00DF0895">
              <w:rPr>
                <w:rFonts w:ascii="Times New Roman" w:hAnsi="Times New Roman"/>
                <w:sz w:val="24"/>
                <w:szCs w:val="24"/>
              </w:rPr>
              <w:t>й</w:t>
            </w:r>
            <w:r w:rsidRPr="00DF0895">
              <w:rPr>
                <w:rFonts w:ascii="Times New Roman" w:hAnsi="Times New Roman"/>
                <w:sz w:val="24"/>
                <w:szCs w:val="24"/>
              </w:rPr>
              <w:t>скому краю</w:t>
            </w:r>
          </w:p>
        </w:tc>
        <w:tc>
          <w:tcPr>
            <w:tcW w:w="992"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ind w:left="-108" w:firstLine="1"/>
              <w:jc w:val="center"/>
              <w:rPr>
                <w:rFonts w:ascii="Times New Roman" w:hAnsi="Times New Roman"/>
                <w:sz w:val="24"/>
                <w:szCs w:val="24"/>
              </w:rPr>
            </w:pPr>
            <w:r w:rsidRPr="00DF0895">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ind w:left="-108" w:right="-108" w:firstLine="1"/>
              <w:jc w:val="center"/>
              <w:rPr>
                <w:rFonts w:ascii="Times New Roman" w:eastAsia="Times New Roman" w:hAnsi="Times New Roman"/>
                <w:sz w:val="24"/>
                <w:szCs w:val="24"/>
              </w:rPr>
            </w:pPr>
            <w:r w:rsidRPr="00DF0895">
              <w:rPr>
                <w:rFonts w:ascii="Times New Roman" w:eastAsia="Times New Roman" w:hAnsi="Times New Roman"/>
                <w:sz w:val="24"/>
                <w:szCs w:val="24"/>
              </w:rPr>
              <w:t>43,2</w:t>
            </w:r>
          </w:p>
        </w:tc>
        <w:tc>
          <w:tcPr>
            <w:tcW w:w="835"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ind w:left="-108" w:right="-108" w:firstLine="1"/>
              <w:jc w:val="center"/>
              <w:rPr>
                <w:rFonts w:ascii="Times New Roman" w:eastAsia="Times New Roman" w:hAnsi="Times New Roman"/>
                <w:sz w:val="24"/>
                <w:szCs w:val="24"/>
              </w:rPr>
            </w:pPr>
            <w:r w:rsidRPr="00DF0895">
              <w:rPr>
                <w:rFonts w:ascii="Times New Roman" w:eastAsia="Times New Roman" w:hAnsi="Times New Roman"/>
                <w:sz w:val="24"/>
                <w:szCs w:val="24"/>
              </w:rPr>
              <w:t>42,5</w:t>
            </w:r>
          </w:p>
        </w:tc>
        <w:tc>
          <w:tcPr>
            <w:tcW w:w="855" w:type="dxa"/>
            <w:gridSpan w:val="2"/>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ind w:left="-108" w:right="-108" w:firstLine="1"/>
              <w:jc w:val="center"/>
              <w:rPr>
                <w:rFonts w:ascii="Times New Roman" w:eastAsia="Times New Roman" w:hAnsi="Times New Roman"/>
                <w:sz w:val="24"/>
                <w:szCs w:val="24"/>
              </w:rPr>
            </w:pPr>
            <w:r w:rsidRPr="00DF0895">
              <w:rPr>
                <w:rFonts w:ascii="Times New Roman" w:eastAsia="Times New Roman" w:hAnsi="Times New Roman"/>
                <w:sz w:val="24"/>
                <w:szCs w:val="24"/>
              </w:rPr>
              <w:t>44,3</w:t>
            </w:r>
          </w:p>
        </w:tc>
        <w:tc>
          <w:tcPr>
            <w:tcW w:w="861" w:type="dxa"/>
            <w:gridSpan w:val="2"/>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ind w:left="-108" w:right="-108" w:firstLine="1"/>
              <w:jc w:val="center"/>
              <w:rPr>
                <w:rFonts w:ascii="Times New Roman" w:eastAsia="Times New Roman" w:hAnsi="Times New Roman"/>
                <w:sz w:val="24"/>
                <w:szCs w:val="24"/>
              </w:rPr>
            </w:pPr>
            <w:r w:rsidRPr="00DF0895">
              <w:rPr>
                <w:rFonts w:ascii="Times New Roman" w:eastAsia="Times New Roman" w:hAnsi="Times New Roman"/>
                <w:sz w:val="24"/>
                <w:szCs w:val="24"/>
              </w:rPr>
              <w:t>66,0</w:t>
            </w:r>
          </w:p>
        </w:tc>
        <w:tc>
          <w:tcPr>
            <w:tcW w:w="1039"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ind w:left="-108" w:right="-108" w:firstLine="1"/>
              <w:jc w:val="center"/>
              <w:rPr>
                <w:rFonts w:ascii="Times New Roman" w:eastAsia="Times New Roman" w:hAnsi="Times New Roman"/>
                <w:sz w:val="24"/>
                <w:szCs w:val="24"/>
              </w:rPr>
            </w:pPr>
            <w:r w:rsidRPr="00DF0895">
              <w:rPr>
                <w:rFonts w:ascii="Times New Roman" w:eastAsia="Times New Roman" w:hAnsi="Times New Roman"/>
                <w:sz w:val="24"/>
                <w:szCs w:val="24"/>
              </w:rPr>
              <w:t>73,7</w:t>
            </w:r>
          </w:p>
        </w:tc>
        <w:tc>
          <w:tcPr>
            <w:tcW w:w="1040"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ind w:left="-108" w:right="-108" w:firstLine="1"/>
              <w:jc w:val="center"/>
              <w:rPr>
                <w:rFonts w:ascii="Times New Roman" w:eastAsia="Times New Roman" w:hAnsi="Times New Roman"/>
                <w:sz w:val="24"/>
                <w:szCs w:val="24"/>
              </w:rPr>
            </w:pPr>
            <w:r w:rsidRPr="00DF0895">
              <w:rPr>
                <w:rFonts w:ascii="Times New Roman" w:eastAsia="Times New Roman" w:hAnsi="Times New Roman"/>
                <w:sz w:val="24"/>
                <w:szCs w:val="24"/>
              </w:rPr>
              <w:t>82,4</w:t>
            </w:r>
          </w:p>
        </w:tc>
        <w:tc>
          <w:tcPr>
            <w:tcW w:w="1040"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ind w:left="-108" w:right="-108" w:firstLine="1"/>
              <w:jc w:val="center"/>
              <w:rPr>
                <w:rFonts w:ascii="Times New Roman" w:eastAsia="Times New Roman" w:hAnsi="Times New Roman"/>
                <w:sz w:val="24"/>
                <w:szCs w:val="24"/>
              </w:rPr>
            </w:pPr>
            <w:r w:rsidRPr="00DF0895">
              <w:rPr>
                <w:rFonts w:ascii="Times New Roman" w:eastAsia="Times New Roman" w:hAnsi="Times New Roman"/>
                <w:sz w:val="24"/>
                <w:szCs w:val="24"/>
              </w:rPr>
              <w:t>100,0</w:t>
            </w:r>
          </w:p>
        </w:tc>
        <w:tc>
          <w:tcPr>
            <w:tcW w:w="992"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ind w:left="-108" w:right="-108" w:firstLine="1"/>
              <w:jc w:val="center"/>
              <w:rPr>
                <w:rFonts w:ascii="Times New Roman" w:eastAsia="Times New Roman" w:hAnsi="Times New Roman"/>
                <w:sz w:val="24"/>
                <w:szCs w:val="24"/>
              </w:rPr>
            </w:pPr>
            <w:r w:rsidRPr="00DF0895">
              <w:rPr>
                <w:rFonts w:ascii="Times New Roman" w:eastAsia="Times New Roman" w:hAnsi="Times New Roman"/>
                <w:sz w:val="24"/>
                <w:szCs w:val="24"/>
              </w:rPr>
              <w:t>100,0</w:t>
            </w:r>
          </w:p>
        </w:tc>
        <w:tc>
          <w:tcPr>
            <w:tcW w:w="1559"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rPr>
                <w:rFonts w:ascii="Times New Roman" w:hAnsi="Times New Roman"/>
                <w:sz w:val="24"/>
                <w:szCs w:val="24"/>
              </w:rPr>
            </w:pPr>
            <w:r w:rsidRPr="00DF0895">
              <w:rPr>
                <w:rFonts w:ascii="Times New Roman" w:hAnsi="Times New Roman"/>
                <w:sz w:val="24"/>
                <w:szCs w:val="24"/>
              </w:rPr>
              <w:t>Отдел по кул</w:t>
            </w:r>
            <w:r w:rsidRPr="00DF0895">
              <w:rPr>
                <w:rFonts w:ascii="Times New Roman" w:hAnsi="Times New Roman"/>
                <w:sz w:val="24"/>
                <w:szCs w:val="24"/>
              </w:rPr>
              <w:t>ь</w:t>
            </w:r>
            <w:r w:rsidRPr="00DF0895">
              <w:rPr>
                <w:rFonts w:ascii="Times New Roman" w:hAnsi="Times New Roman"/>
                <w:sz w:val="24"/>
                <w:szCs w:val="24"/>
              </w:rPr>
              <w:t>туре и делам молодежи</w:t>
            </w:r>
          </w:p>
        </w:tc>
      </w:tr>
      <w:tr w:rsidR="00DF0895" w:rsidRPr="00DF0895" w:rsidTr="00EC3ED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49" w:type="dxa"/>
            <w:tcBorders>
              <w:top w:val="single" w:sz="4" w:space="0" w:color="auto"/>
              <w:left w:val="single" w:sz="4" w:space="0" w:color="auto"/>
              <w:bottom w:val="single" w:sz="4" w:space="0" w:color="auto"/>
              <w:right w:val="single" w:sz="4" w:space="0" w:color="auto"/>
            </w:tcBorders>
          </w:tcPr>
          <w:p w:rsidR="00DF0895" w:rsidRPr="00DF0895" w:rsidRDefault="00DF0895" w:rsidP="00DF0895">
            <w:pPr>
              <w:pStyle w:val="ab"/>
              <w:keepNext/>
              <w:numPr>
                <w:ilvl w:val="0"/>
                <w:numId w:val="6"/>
              </w:numPr>
              <w:tabs>
                <w:tab w:val="left" w:pos="709"/>
              </w:tabs>
              <w:ind w:left="-142" w:right="-108" w:firstLine="142"/>
              <w:jc w:val="center"/>
              <w:rPr>
                <w:sz w:val="24"/>
                <w:szCs w:val="24"/>
              </w:rPr>
            </w:pPr>
          </w:p>
        </w:tc>
        <w:tc>
          <w:tcPr>
            <w:tcW w:w="4846" w:type="dxa"/>
            <w:tcBorders>
              <w:top w:val="single" w:sz="4" w:space="0" w:color="auto"/>
              <w:left w:val="single" w:sz="4" w:space="0" w:color="auto"/>
              <w:bottom w:val="single" w:sz="4" w:space="0" w:color="auto"/>
              <w:right w:val="single" w:sz="4" w:space="0" w:color="auto"/>
            </w:tcBorders>
            <w:vAlign w:val="center"/>
          </w:tcPr>
          <w:p w:rsidR="00DF0895" w:rsidRPr="00DF0895" w:rsidRDefault="00DF0895" w:rsidP="00EC3EDD">
            <w:pPr>
              <w:keepNext/>
              <w:autoSpaceDE w:val="0"/>
              <w:autoSpaceDN w:val="0"/>
              <w:adjustRightInd w:val="0"/>
              <w:rPr>
                <w:rFonts w:ascii="Times New Roman" w:hAnsi="Times New Roman"/>
                <w:sz w:val="24"/>
                <w:szCs w:val="24"/>
              </w:rPr>
            </w:pPr>
            <w:r w:rsidRPr="00DF0895">
              <w:rPr>
                <w:rFonts w:ascii="Times New Roman" w:hAnsi="Times New Roman"/>
                <w:sz w:val="24"/>
                <w:szCs w:val="24"/>
              </w:rPr>
              <w:t>Доля детей, привлекаемых к участию в творческих мероприятиях, в общем числе детей</w:t>
            </w:r>
          </w:p>
          <w:p w:rsidR="00DF0895" w:rsidRPr="00DF0895" w:rsidRDefault="00DF0895" w:rsidP="00EC3EDD">
            <w:pPr>
              <w:keepNext/>
              <w:autoSpaceDE w:val="0"/>
              <w:autoSpaceDN w:val="0"/>
              <w:adjustRightInd w:val="0"/>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30,0</w:t>
            </w:r>
          </w:p>
        </w:tc>
        <w:tc>
          <w:tcPr>
            <w:tcW w:w="835"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32,0</w:t>
            </w:r>
          </w:p>
        </w:tc>
        <w:tc>
          <w:tcPr>
            <w:tcW w:w="855" w:type="dxa"/>
            <w:gridSpan w:val="2"/>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34,0</w:t>
            </w:r>
          </w:p>
        </w:tc>
        <w:tc>
          <w:tcPr>
            <w:tcW w:w="861" w:type="dxa"/>
            <w:gridSpan w:val="2"/>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43,3</w:t>
            </w:r>
          </w:p>
        </w:tc>
        <w:tc>
          <w:tcPr>
            <w:tcW w:w="1039"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43,3</w:t>
            </w:r>
          </w:p>
        </w:tc>
        <w:tc>
          <w:tcPr>
            <w:tcW w:w="1040"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44,0</w:t>
            </w:r>
          </w:p>
        </w:tc>
        <w:tc>
          <w:tcPr>
            <w:tcW w:w="1040"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45,0</w:t>
            </w:r>
          </w:p>
        </w:tc>
        <w:tc>
          <w:tcPr>
            <w:tcW w:w="992"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45,0</w:t>
            </w:r>
          </w:p>
        </w:tc>
        <w:tc>
          <w:tcPr>
            <w:tcW w:w="1559"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rPr>
                <w:rFonts w:ascii="Times New Roman" w:hAnsi="Times New Roman"/>
                <w:sz w:val="24"/>
                <w:szCs w:val="24"/>
              </w:rPr>
            </w:pPr>
            <w:r w:rsidRPr="00DF0895">
              <w:rPr>
                <w:rFonts w:ascii="Times New Roman" w:hAnsi="Times New Roman"/>
                <w:sz w:val="24"/>
                <w:szCs w:val="24"/>
              </w:rPr>
              <w:t>Отдел по кул</w:t>
            </w:r>
            <w:r w:rsidRPr="00DF0895">
              <w:rPr>
                <w:rFonts w:ascii="Times New Roman" w:hAnsi="Times New Roman"/>
                <w:sz w:val="24"/>
                <w:szCs w:val="24"/>
              </w:rPr>
              <w:t>ь</w:t>
            </w:r>
            <w:r w:rsidRPr="00DF0895">
              <w:rPr>
                <w:rFonts w:ascii="Times New Roman" w:hAnsi="Times New Roman"/>
                <w:sz w:val="24"/>
                <w:szCs w:val="24"/>
              </w:rPr>
              <w:t>туре и делам молодежи</w:t>
            </w:r>
          </w:p>
        </w:tc>
      </w:tr>
      <w:tr w:rsidR="00DF0895" w:rsidRPr="00DF0895" w:rsidTr="00EC3ED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5559" w:type="dxa"/>
            <w:gridSpan w:val="14"/>
            <w:tcBorders>
              <w:bottom w:val="nil"/>
            </w:tcBorders>
          </w:tcPr>
          <w:p w:rsidR="00DF0895" w:rsidRPr="00DF0895" w:rsidRDefault="00DF0895" w:rsidP="00EC3EDD">
            <w:pPr>
              <w:keepNext/>
              <w:jc w:val="center"/>
              <w:rPr>
                <w:rFonts w:ascii="Times New Roman" w:hAnsi="Times New Roman"/>
                <w:b/>
                <w:sz w:val="24"/>
                <w:szCs w:val="24"/>
              </w:rPr>
            </w:pPr>
            <w:r w:rsidRPr="00DF0895">
              <w:rPr>
                <w:rFonts w:ascii="Times New Roman" w:hAnsi="Times New Roman"/>
                <w:b/>
                <w:sz w:val="24"/>
                <w:szCs w:val="24"/>
              </w:rPr>
              <w:t xml:space="preserve">Указ Президента Российской Федерации от 7 мая 2012 года № 598 </w:t>
            </w:r>
          </w:p>
          <w:p w:rsidR="00DF0895" w:rsidRPr="00DF0895" w:rsidRDefault="00DF0895" w:rsidP="00EC3EDD">
            <w:pPr>
              <w:keepNext/>
              <w:jc w:val="center"/>
              <w:rPr>
                <w:rFonts w:ascii="Times New Roman" w:hAnsi="Times New Roman"/>
                <w:b/>
                <w:sz w:val="24"/>
                <w:szCs w:val="24"/>
              </w:rPr>
            </w:pPr>
            <w:r w:rsidRPr="00DF0895">
              <w:rPr>
                <w:rFonts w:ascii="Times New Roman" w:hAnsi="Times New Roman"/>
                <w:b/>
                <w:sz w:val="24"/>
                <w:szCs w:val="24"/>
              </w:rPr>
              <w:t>«О совершенствовании государственной политики в сфере здравоохранения»</w:t>
            </w:r>
          </w:p>
        </w:tc>
      </w:tr>
      <w:tr w:rsidR="00DF0895" w:rsidRPr="00DF0895" w:rsidTr="00EC3ED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49" w:type="dxa"/>
            <w:tcBorders>
              <w:top w:val="single" w:sz="4" w:space="0" w:color="auto"/>
              <w:left w:val="single" w:sz="4" w:space="0" w:color="auto"/>
              <w:bottom w:val="nil"/>
              <w:right w:val="single" w:sz="4" w:space="0" w:color="auto"/>
            </w:tcBorders>
          </w:tcPr>
          <w:p w:rsidR="00DF0895" w:rsidRPr="00DF0895" w:rsidRDefault="00DF0895" w:rsidP="00DF0895">
            <w:pPr>
              <w:pStyle w:val="ab"/>
              <w:keepNext/>
              <w:numPr>
                <w:ilvl w:val="0"/>
                <w:numId w:val="6"/>
              </w:numPr>
              <w:tabs>
                <w:tab w:val="left" w:pos="709"/>
              </w:tabs>
              <w:ind w:left="-142" w:right="-108" w:firstLine="142"/>
              <w:jc w:val="center"/>
              <w:rPr>
                <w:sz w:val="24"/>
                <w:szCs w:val="24"/>
              </w:rPr>
            </w:pPr>
          </w:p>
        </w:tc>
        <w:tc>
          <w:tcPr>
            <w:tcW w:w="4846" w:type="dxa"/>
            <w:tcBorders>
              <w:top w:val="single" w:sz="4" w:space="0" w:color="auto"/>
              <w:left w:val="single" w:sz="4" w:space="0" w:color="auto"/>
              <w:bottom w:val="nil"/>
              <w:right w:val="single" w:sz="4" w:space="0" w:color="auto"/>
            </w:tcBorders>
          </w:tcPr>
          <w:p w:rsidR="00DF0895" w:rsidRPr="00DF0895" w:rsidRDefault="00DF0895" w:rsidP="00EC3EDD">
            <w:pPr>
              <w:keepNext/>
              <w:autoSpaceDE w:val="0"/>
              <w:autoSpaceDN w:val="0"/>
              <w:adjustRightInd w:val="0"/>
              <w:rPr>
                <w:rFonts w:ascii="Times New Roman" w:hAnsi="Times New Roman"/>
                <w:sz w:val="24"/>
                <w:szCs w:val="24"/>
              </w:rPr>
            </w:pPr>
          </w:p>
        </w:tc>
        <w:tc>
          <w:tcPr>
            <w:tcW w:w="992" w:type="dxa"/>
            <w:tcBorders>
              <w:top w:val="single" w:sz="4" w:space="0" w:color="auto"/>
              <w:left w:val="single" w:sz="4" w:space="0" w:color="auto"/>
              <w:bottom w:val="nil"/>
              <w:right w:val="single" w:sz="4" w:space="0" w:color="auto"/>
            </w:tcBorders>
          </w:tcPr>
          <w:p w:rsidR="00DF0895" w:rsidRPr="00DF0895" w:rsidRDefault="00DF0895" w:rsidP="00EC3EDD">
            <w:pPr>
              <w:keepNext/>
              <w:ind w:left="-107" w:right="-108"/>
              <w:jc w:val="center"/>
              <w:rPr>
                <w:rFonts w:ascii="Times New Roman" w:eastAsia="Times New Roman" w:hAnsi="Times New Roman"/>
                <w:sz w:val="24"/>
                <w:szCs w:val="24"/>
              </w:rPr>
            </w:pPr>
          </w:p>
        </w:tc>
        <w:tc>
          <w:tcPr>
            <w:tcW w:w="851" w:type="dxa"/>
            <w:tcBorders>
              <w:top w:val="single" w:sz="4" w:space="0" w:color="auto"/>
              <w:left w:val="single" w:sz="4" w:space="0" w:color="auto"/>
              <w:bottom w:val="nil"/>
              <w:right w:val="single" w:sz="4" w:space="0" w:color="auto"/>
            </w:tcBorders>
          </w:tcPr>
          <w:p w:rsidR="00DF0895" w:rsidRPr="00DF0895" w:rsidRDefault="00DF0895" w:rsidP="00EC3EDD">
            <w:pPr>
              <w:keepNext/>
              <w:ind w:left="-107" w:right="-108"/>
              <w:jc w:val="center"/>
              <w:rPr>
                <w:rFonts w:ascii="Times New Roman" w:eastAsia="Times New Roman" w:hAnsi="Times New Roman"/>
                <w:sz w:val="24"/>
                <w:szCs w:val="24"/>
              </w:rPr>
            </w:pPr>
          </w:p>
        </w:tc>
        <w:tc>
          <w:tcPr>
            <w:tcW w:w="850" w:type="dxa"/>
            <w:gridSpan w:val="2"/>
            <w:tcBorders>
              <w:top w:val="single" w:sz="4" w:space="0" w:color="auto"/>
              <w:left w:val="single" w:sz="4" w:space="0" w:color="auto"/>
              <w:bottom w:val="nil"/>
              <w:right w:val="single" w:sz="4" w:space="0" w:color="auto"/>
            </w:tcBorders>
          </w:tcPr>
          <w:p w:rsidR="00DF0895" w:rsidRPr="00DF0895" w:rsidRDefault="00DF0895" w:rsidP="00EC3EDD">
            <w:pPr>
              <w:keepNext/>
              <w:ind w:left="-108" w:right="-108"/>
              <w:jc w:val="center"/>
              <w:rPr>
                <w:rFonts w:ascii="Times New Roman" w:eastAsia="Times New Roman" w:hAnsi="Times New Roman"/>
                <w:sz w:val="24"/>
                <w:szCs w:val="24"/>
              </w:rPr>
            </w:pPr>
          </w:p>
        </w:tc>
        <w:tc>
          <w:tcPr>
            <w:tcW w:w="851" w:type="dxa"/>
            <w:gridSpan w:val="2"/>
            <w:tcBorders>
              <w:top w:val="single" w:sz="4" w:space="0" w:color="auto"/>
              <w:left w:val="single" w:sz="4" w:space="0" w:color="auto"/>
              <w:bottom w:val="nil"/>
              <w:right w:val="single" w:sz="4" w:space="0" w:color="auto"/>
            </w:tcBorders>
          </w:tcPr>
          <w:p w:rsidR="00DF0895" w:rsidRPr="00DF0895" w:rsidRDefault="00DF0895" w:rsidP="00EC3EDD">
            <w:pPr>
              <w:keepNext/>
              <w:ind w:left="-108" w:right="-108"/>
              <w:jc w:val="center"/>
              <w:rPr>
                <w:rFonts w:ascii="Times New Roman" w:eastAsia="Times New Roman" w:hAnsi="Times New Roman"/>
                <w:sz w:val="24"/>
                <w:szCs w:val="24"/>
              </w:rPr>
            </w:pPr>
          </w:p>
        </w:tc>
        <w:tc>
          <w:tcPr>
            <w:tcW w:w="850" w:type="dxa"/>
            <w:tcBorders>
              <w:top w:val="single" w:sz="4" w:space="0" w:color="auto"/>
              <w:left w:val="single" w:sz="4" w:space="0" w:color="auto"/>
              <w:bottom w:val="nil"/>
              <w:right w:val="single" w:sz="4" w:space="0" w:color="auto"/>
            </w:tcBorders>
          </w:tcPr>
          <w:p w:rsidR="00DF0895" w:rsidRPr="00DF0895" w:rsidRDefault="00DF0895" w:rsidP="00EC3EDD">
            <w:pPr>
              <w:keepNext/>
              <w:ind w:left="-108" w:right="-108"/>
              <w:jc w:val="center"/>
              <w:rPr>
                <w:rFonts w:ascii="Times New Roman" w:eastAsia="Times New Roman" w:hAnsi="Times New Roman"/>
                <w:sz w:val="24"/>
                <w:szCs w:val="24"/>
              </w:rPr>
            </w:pPr>
          </w:p>
        </w:tc>
        <w:tc>
          <w:tcPr>
            <w:tcW w:w="1039" w:type="dxa"/>
            <w:vMerge w:val="restart"/>
            <w:tcBorders>
              <w:top w:val="single" w:sz="4" w:space="0" w:color="auto"/>
              <w:left w:val="single" w:sz="4" w:space="0" w:color="auto"/>
              <w:right w:val="single" w:sz="4" w:space="0" w:color="auto"/>
            </w:tcBorders>
          </w:tcPr>
          <w:p w:rsidR="00DF0895" w:rsidRPr="00DF0895" w:rsidRDefault="00DF0895" w:rsidP="00EC3EDD">
            <w:pPr>
              <w:keepNext/>
              <w:ind w:left="-108" w:right="-108"/>
              <w:jc w:val="center"/>
              <w:rPr>
                <w:rFonts w:ascii="Times New Roman" w:eastAsia="Times New Roman" w:hAnsi="Times New Roman"/>
                <w:sz w:val="24"/>
                <w:szCs w:val="24"/>
              </w:rPr>
            </w:pPr>
          </w:p>
        </w:tc>
        <w:tc>
          <w:tcPr>
            <w:tcW w:w="1040" w:type="dxa"/>
            <w:vMerge w:val="restart"/>
            <w:tcBorders>
              <w:top w:val="single" w:sz="4" w:space="0" w:color="auto"/>
              <w:left w:val="single" w:sz="4" w:space="0" w:color="auto"/>
              <w:right w:val="single" w:sz="4" w:space="0" w:color="auto"/>
            </w:tcBorders>
          </w:tcPr>
          <w:p w:rsidR="00DF0895" w:rsidRPr="00DF0895" w:rsidRDefault="00DF0895" w:rsidP="00EC3EDD">
            <w:pPr>
              <w:keepNext/>
              <w:ind w:left="-108" w:right="-108"/>
              <w:jc w:val="center"/>
              <w:rPr>
                <w:rFonts w:ascii="Times New Roman" w:eastAsia="Times New Roman" w:hAnsi="Times New Roman"/>
                <w:sz w:val="24"/>
                <w:szCs w:val="24"/>
              </w:rPr>
            </w:pPr>
          </w:p>
        </w:tc>
        <w:tc>
          <w:tcPr>
            <w:tcW w:w="1040" w:type="dxa"/>
            <w:vMerge w:val="restart"/>
            <w:tcBorders>
              <w:top w:val="single" w:sz="4" w:space="0" w:color="auto"/>
              <w:left w:val="single" w:sz="4" w:space="0" w:color="auto"/>
              <w:right w:val="single" w:sz="4" w:space="0" w:color="auto"/>
            </w:tcBorders>
          </w:tcPr>
          <w:p w:rsidR="00DF0895" w:rsidRPr="00DF0895" w:rsidRDefault="00DF0895" w:rsidP="00EC3EDD">
            <w:pPr>
              <w:keepNext/>
              <w:ind w:left="-108" w:right="-108"/>
              <w:jc w:val="center"/>
              <w:rPr>
                <w:rFonts w:ascii="Times New Roman" w:eastAsia="Times New Roman" w:hAnsi="Times New Roman"/>
                <w:sz w:val="24"/>
                <w:szCs w:val="24"/>
              </w:rPr>
            </w:pPr>
          </w:p>
        </w:tc>
        <w:tc>
          <w:tcPr>
            <w:tcW w:w="992" w:type="dxa"/>
            <w:tcBorders>
              <w:top w:val="single" w:sz="4" w:space="0" w:color="auto"/>
              <w:left w:val="single" w:sz="4" w:space="0" w:color="auto"/>
              <w:bottom w:val="nil"/>
              <w:right w:val="single" w:sz="4" w:space="0" w:color="auto"/>
            </w:tcBorders>
          </w:tcPr>
          <w:p w:rsidR="00DF0895" w:rsidRPr="00DF0895" w:rsidRDefault="00DF0895" w:rsidP="00EC3EDD">
            <w:pPr>
              <w:keepNext/>
              <w:jc w:val="center"/>
              <w:rPr>
                <w:rFonts w:ascii="Times New Roman" w:hAnsi="Times New Roman"/>
                <w:sz w:val="24"/>
                <w:szCs w:val="24"/>
              </w:rPr>
            </w:pPr>
          </w:p>
        </w:tc>
        <w:tc>
          <w:tcPr>
            <w:tcW w:w="1559" w:type="dxa"/>
            <w:tcBorders>
              <w:top w:val="single" w:sz="4" w:space="0" w:color="auto"/>
              <w:left w:val="single" w:sz="4" w:space="0" w:color="auto"/>
              <w:bottom w:val="nil"/>
              <w:right w:val="single" w:sz="4" w:space="0" w:color="auto"/>
            </w:tcBorders>
          </w:tcPr>
          <w:p w:rsidR="00DF0895" w:rsidRPr="00DF0895" w:rsidRDefault="00DF0895" w:rsidP="00EC3EDD">
            <w:pPr>
              <w:keepNext/>
              <w:rPr>
                <w:rFonts w:ascii="Times New Roman" w:hAnsi="Times New Roman"/>
                <w:sz w:val="24"/>
                <w:szCs w:val="24"/>
              </w:rPr>
            </w:pPr>
            <w:r w:rsidRPr="00DF0895">
              <w:rPr>
                <w:rFonts w:ascii="Times New Roman" w:hAnsi="Times New Roman"/>
                <w:sz w:val="24"/>
                <w:szCs w:val="24"/>
              </w:rPr>
              <w:t>МГ БУЗ  «Курьинская ЦРБ»</w:t>
            </w:r>
          </w:p>
        </w:tc>
      </w:tr>
      <w:tr w:rsidR="00DF0895" w:rsidRPr="00DF0895" w:rsidTr="00EC3ED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49" w:type="dxa"/>
            <w:tcBorders>
              <w:top w:val="nil"/>
              <w:left w:val="single" w:sz="4" w:space="0" w:color="auto"/>
              <w:bottom w:val="nil"/>
              <w:right w:val="single" w:sz="4" w:space="0" w:color="auto"/>
            </w:tcBorders>
          </w:tcPr>
          <w:p w:rsidR="00DF0895" w:rsidRPr="00DF0895" w:rsidRDefault="00DF0895" w:rsidP="00EC3EDD">
            <w:pPr>
              <w:keepNext/>
              <w:tabs>
                <w:tab w:val="left" w:pos="709"/>
              </w:tabs>
              <w:ind w:right="-108"/>
              <w:rPr>
                <w:rFonts w:ascii="Times New Roman" w:hAnsi="Times New Roman"/>
                <w:sz w:val="24"/>
                <w:szCs w:val="24"/>
              </w:rPr>
            </w:pPr>
          </w:p>
        </w:tc>
        <w:tc>
          <w:tcPr>
            <w:tcW w:w="4846" w:type="dxa"/>
            <w:tcBorders>
              <w:top w:val="nil"/>
              <w:left w:val="single" w:sz="4" w:space="0" w:color="auto"/>
              <w:bottom w:val="nil"/>
              <w:right w:val="single" w:sz="4" w:space="0" w:color="auto"/>
            </w:tcBorders>
          </w:tcPr>
          <w:p w:rsidR="00DF0895" w:rsidRPr="00DF0895" w:rsidRDefault="00DF0895" w:rsidP="00EC3EDD">
            <w:pPr>
              <w:rPr>
                <w:rFonts w:ascii="Times New Roman" w:hAnsi="Times New Roman"/>
                <w:sz w:val="24"/>
                <w:szCs w:val="24"/>
              </w:rPr>
            </w:pPr>
          </w:p>
        </w:tc>
        <w:tc>
          <w:tcPr>
            <w:tcW w:w="992" w:type="dxa"/>
            <w:tcBorders>
              <w:top w:val="nil"/>
              <w:left w:val="single" w:sz="4" w:space="0" w:color="auto"/>
              <w:bottom w:val="nil"/>
              <w:right w:val="single" w:sz="4" w:space="0" w:color="auto"/>
            </w:tcBorders>
          </w:tcPr>
          <w:p w:rsidR="00DF0895" w:rsidRPr="00DF0895" w:rsidRDefault="00DF0895" w:rsidP="00EC3EDD">
            <w:pPr>
              <w:rPr>
                <w:rFonts w:ascii="Times New Roman" w:eastAsia="Times New Roman" w:hAnsi="Times New Roman"/>
                <w:sz w:val="24"/>
                <w:szCs w:val="24"/>
              </w:rPr>
            </w:pPr>
            <w:r w:rsidRPr="00DF0895">
              <w:rPr>
                <w:rFonts w:ascii="Times New Roman" w:eastAsia="Times New Roman" w:hAnsi="Times New Roman"/>
                <w:sz w:val="24"/>
                <w:szCs w:val="24"/>
              </w:rPr>
              <w:t>ед.</w:t>
            </w:r>
          </w:p>
        </w:tc>
        <w:tc>
          <w:tcPr>
            <w:tcW w:w="851" w:type="dxa"/>
            <w:tcBorders>
              <w:top w:val="nil"/>
              <w:left w:val="single" w:sz="4" w:space="0" w:color="auto"/>
              <w:bottom w:val="nil"/>
              <w:right w:val="single" w:sz="4" w:space="0" w:color="auto"/>
            </w:tcBorders>
          </w:tcPr>
          <w:p w:rsidR="00DF0895" w:rsidRPr="00DF0895" w:rsidRDefault="00DF0895" w:rsidP="00EC3EDD">
            <w:pPr>
              <w:keepNext/>
              <w:ind w:left="-107" w:right="-108"/>
              <w:rPr>
                <w:rFonts w:ascii="Times New Roman" w:eastAsia="Times New Roman" w:hAnsi="Times New Roman"/>
                <w:sz w:val="24"/>
                <w:szCs w:val="24"/>
              </w:rPr>
            </w:pPr>
          </w:p>
        </w:tc>
        <w:tc>
          <w:tcPr>
            <w:tcW w:w="850" w:type="dxa"/>
            <w:gridSpan w:val="2"/>
            <w:tcBorders>
              <w:top w:val="nil"/>
              <w:left w:val="single" w:sz="4" w:space="0" w:color="auto"/>
              <w:bottom w:val="nil"/>
              <w:right w:val="single" w:sz="4" w:space="0" w:color="auto"/>
            </w:tcBorders>
          </w:tcPr>
          <w:p w:rsidR="00DF0895" w:rsidRPr="00DF0895" w:rsidRDefault="00DF0895" w:rsidP="00EC3EDD">
            <w:pPr>
              <w:keepNext/>
              <w:ind w:left="-108" w:right="-108"/>
              <w:rPr>
                <w:rFonts w:ascii="Times New Roman" w:eastAsia="Times New Roman" w:hAnsi="Times New Roman"/>
                <w:sz w:val="24"/>
                <w:szCs w:val="24"/>
              </w:rPr>
            </w:pPr>
          </w:p>
        </w:tc>
        <w:tc>
          <w:tcPr>
            <w:tcW w:w="851" w:type="dxa"/>
            <w:gridSpan w:val="2"/>
            <w:tcBorders>
              <w:top w:val="nil"/>
              <w:left w:val="single" w:sz="4" w:space="0" w:color="auto"/>
              <w:bottom w:val="nil"/>
              <w:right w:val="single" w:sz="4" w:space="0" w:color="auto"/>
            </w:tcBorders>
          </w:tcPr>
          <w:p w:rsidR="00DF0895" w:rsidRPr="00DF0895" w:rsidRDefault="00DF0895" w:rsidP="00EC3EDD">
            <w:pPr>
              <w:keepNext/>
              <w:ind w:left="-108" w:right="-108"/>
              <w:rPr>
                <w:rFonts w:ascii="Times New Roman" w:eastAsia="Times New Roman" w:hAnsi="Times New Roman"/>
                <w:sz w:val="24"/>
                <w:szCs w:val="24"/>
              </w:rPr>
            </w:pPr>
          </w:p>
        </w:tc>
        <w:tc>
          <w:tcPr>
            <w:tcW w:w="850" w:type="dxa"/>
            <w:tcBorders>
              <w:top w:val="nil"/>
              <w:left w:val="single" w:sz="4" w:space="0" w:color="auto"/>
              <w:bottom w:val="nil"/>
              <w:right w:val="single" w:sz="4" w:space="0" w:color="auto"/>
            </w:tcBorders>
          </w:tcPr>
          <w:p w:rsidR="00DF0895" w:rsidRPr="00DF0895" w:rsidRDefault="00DF0895" w:rsidP="00EC3EDD">
            <w:pPr>
              <w:keepNext/>
              <w:ind w:left="-108" w:right="-108"/>
              <w:rPr>
                <w:rFonts w:ascii="Times New Roman" w:eastAsia="Times New Roman" w:hAnsi="Times New Roman"/>
                <w:sz w:val="24"/>
                <w:szCs w:val="24"/>
              </w:rPr>
            </w:pPr>
          </w:p>
        </w:tc>
        <w:tc>
          <w:tcPr>
            <w:tcW w:w="1039" w:type="dxa"/>
            <w:vMerge/>
            <w:tcBorders>
              <w:left w:val="single" w:sz="4" w:space="0" w:color="auto"/>
              <w:bottom w:val="nil"/>
              <w:right w:val="single" w:sz="4" w:space="0" w:color="auto"/>
            </w:tcBorders>
          </w:tcPr>
          <w:p w:rsidR="00DF0895" w:rsidRPr="00DF0895" w:rsidRDefault="00DF0895" w:rsidP="00EC3EDD">
            <w:pPr>
              <w:keepNext/>
              <w:ind w:left="-108" w:right="-108"/>
              <w:rPr>
                <w:rFonts w:ascii="Times New Roman" w:eastAsia="Times New Roman" w:hAnsi="Times New Roman"/>
                <w:sz w:val="24"/>
                <w:szCs w:val="24"/>
              </w:rPr>
            </w:pPr>
          </w:p>
        </w:tc>
        <w:tc>
          <w:tcPr>
            <w:tcW w:w="1040" w:type="dxa"/>
            <w:vMerge/>
            <w:tcBorders>
              <w:left w:val="single" w:sz="4" w:space="0" w:color="auto"/>
              <w:bottom w:val="nil"/>
              <w:right w:val="single" w:sz="4" w:space="0" w:color="auto"/>
            </w:tcBorders>
          </w:tcPr>
          <w:p w:rsidR="00DF0895" w:rsidRPr="00DF0895" w:rsidRDefault="00DF0895" w:rsidP="00EC3EDD">
            <w:pPr>
              <w:keepNext/>
              <w:ind w:left="-108" w:right="-108"/>
              <w:rPr>
                <w:rFonts w:ascii="Times New Roman" w:eastAsia="Times New Roman" w:hAnsi="Times New Roman"/>
                <w:sz w:val="24"/>
                <w:szCs w:val="24"/>
              </w:rPr>
            </w:pPr>
          </w:p>
        </w:tc>
        <w:tc>
          <w:tcPr>
            <w:tcW w:w="1040" w:type="dxa"/>
            <w:vMerge/>
            <w:tcBorders>
              <w:left w:val="single" w:sz="4" w:space="0" w:color="auto"/>
              <w:bottom w:val="nil"/>
              <w:right w:val="single" w:sz="4" w:space="0" w:color="auto"/>
            </w:tcBorders>
          </w:tcPr>
          <w:p w:rsidR="00DF0895" w:rsidRPr="00DF0895" w:rsidRDefault="00DF0895" w:rsidP="00EC3EDD">
            <w:pPr>
              <w:keepNext/>
              <w:ind w:left="-108" w:right="-108"/>
              <w:rPr>
                <w:rFonts w:ascii="Times New Roman" w:eastAsia="Times New Roman" w:hAnsi="Times New Roman"/>
                <w:sz w:val="24"/>
                <w:szCs w:val="24"/>
              </w:rPr>
            </w:pPr>
          </w:p>
        </w:tc>
        <w:tc>
          <w:tcPr>
            <w:tcW w:w="992" w:type="dxa"/>
            <w:tcBorders>
              <w:top w:val="nil"/>
              <w:left w:val="single" w:sz="4" w:space="0" w:color="auto"/>
              <w:bottom w:val="nil"/>
              <w:right w:val="single" w:sz="4" w:space="0" w:color="auto"/>
            </w:tcBorders>
          </w:tcPr>
          <w:p w:rsidR="00DF0895" w:rsidRPr="00DF0895" w:rsidRDefault="00DF0895" w:rsidP="00EC3EDD">
            <w:pPr>
              <w:keepNext/>
              <w:rPr>
                <w:rFonts w:ascii="Times New Roman" w:eastAsia="Times New Roman" w:hAnsi="Times New Roman"/>
                <w:sz w:val="24"/>
                <w:szCs w:val="24"/>
              </w:rPr>
            </w:pPr>
          </w:p>
        </w:tc>
        <w:tc>
          <w:tcPr>
            <w:tcW w:w="1559" w:type="dxa"/>
            <w:tcBorders>
              <w:top w:val="nil"/>
              <w:left w:val="single" w:sz="4" w:space="0" w:color="auto"/>
              <w:bottom w:val="nil"/>
              <w:right w:val="single" w:sz="4" w:space="0" w:color="auto"/>
            </w:tcBorders>
          </w:tcPr>
          <w:p w:rsidR="00DF0895" w:rsidRPr="00DF0895" w:rsidRDefault="00DF0895" w:rsidP="00EC3EDD">
            <w:pPr>
              <w:keepNext/>
              <w:rPr>
                <w:rFonts w:ascii="Times New Roman" w:eastAsia="Times New Roman" w:hAnsi="Times New Roman"/>
                <w:sz w:val="24"/>
                <w:szCs w:val="24"/>
              </w:rPr>
            </w:pPr>
          </w:p>
        </w:tc>
      </w:tr>
      <w:tr w:rsidR="00DF0895" w:rsidRPr="00DF0895" w:rsidTr="00EC3ED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343"/>
        </w:trPr>
        <w:tc>
          <w:tcPr>
            <w:tcW w:w="649" w:type="dxa"/>
            <w:tcBorders>
              <w:top w:val="nil"/>
              <w:left w:val="single" w:sz="4" w:space="0" w:color="auto"/>
              <w:bottom w:val="single" w:sz="4" w:space="0" w:color="auto"/>
              <w:right w:val="single" w:sz="4" w:space="0" w:color="auto"/>
            </w:tcBorders>
          </w:tcPr>
          <w:p w:rsidR="00DF0895" w:rsidRPr="00DF0895" w:rsidRDefault="00DF0895" w:rsidP="00EC3EDD">
            <w:pPr>
              <w:pStyle w:val="ab"/>
              <w:keepNext/>
              <w:tabs>
                <w:tab w:val="left" w:pos="709"/>
              </w:tabs>
              <w:ind w:left="-142" w:right="-108" w:firstLine="142"/>
              <w:jc w:val="center"/>
              <w:rPr>
                <w:sz w:val="24"/>
                <w:szCs w:val="24"/>
              </w:rPr>
            </w:pPr>
          </w:p>
        </w:tc>
        <w:tc>
          <w:tcPr>
            <w:tcW w:w="4846" w:type="dxa"/>
            <w:tcBorders>
              <w:top w:val="nil"/>
              <w:left w:val="single" w:sz="4" w:space="0" w:color="auto"/>
              <w:bottom w:val="single" w:sz="4" w:space="0" w:color="auto"/>
              <w:right w:val="single" w:sz="4" w:space="0" w:color="auto"/>
            </w:tcBorders>
          </w:tcPr>
          <w:p w:rsidR="00DF0895" w:rsidRPr="00DF0895" w:rsidRDefault="00DF0895" w:rsidP="00EC3EDD">
            <w:pPr>
              <w:rPr>
                <w:rFonts w:ascii="Times New Roman" w:hAnsi="Times New Roman"/>
                <w:sz w:val="24"/>
                <w:szCs w:val="24"/>
              </w:rPr>
            </w:pPr>
            <w:r w:rsidRPr="00DF0895">
              <w:rPr>
                <w:rFonts w:ascii="Times New Roman" w:hAnsi="Times New Roman"/>
                <w:bCs/>
                <w:sz w:val="24"/>
                <w:szCs w:val="24"/>
              </w:rPr>
              <w:t>Обеспеченность врачами сельского населения</w:t>
            </w:r>
          </w:p>
        </w:tc>
        <w:tc>
          <w:tcPr>
            <w:tcW w:w="992" w:type="dxa"/>
            <w:tcBorders>
              <w:top w:val="nil"/>
              <w:left w:val="single" w:sz="4" w:space="0" w:color="auto"/>
              <w:bottom w:val="single" w:sz="4" w:space="0" w:color="auto"/>
              <w:right w:val="single" w:sz="4" w:space="0" w:color="auto"/>
            </w:tcBorders>
          </w:tcPr>
          <w:p w:rsidR="00DF0895" w:rsidRPr="00DF0895" w:rsidRDefault="00DF0895" w:rsidP="00EC3EDD">
            <w:pPr>
              <w:pStyle w:val="ab"/>
              <w:keepNext/>
              <w:tabs>
                <w:tab w:val="left" w:pos="709"/>
              </w:tabs>
              <w:ind w:left="-142" w:right="-108" w:firstLine="142"/>
              <w:rPr>
                <w:sz w:val="24"/>
                <w:szCs w:val="24"/>
              </w:rPr>
            </w:pPr>
            <w:r w:rsidRPr="00DF0895">
              <w:rPr>
                <w:sz w:val="24"/>
                <w:szCs w:val="24"/>
              </w:rPr>
              <w:t>на 10 тыс.нас.</w:t>
            </w:r>
          </w:p>
        </w:tc>
        <w:tc>
          <w:tcPr>
            <w:tcW w:w="851" w:type="dxa"/>
            <w:tcBorders>
              <w:top w:val="nil"/>
              <w:left w:val="single" w:sz="4" w:space="0" w:color="auto"/>
              <w:bottom w:val="single" w:sz="4" w:space="0" w:color="auto"/>
              <w:right w:val="single" w:sz="4" w:space="0" w:color="auto"/>
            </w:tcBorders>
          </w:tcPr>
          <w:p w:rsidR="00DF0895" w:rsidRPr="00DF0895" w:rsidRDefault="00DF0895" w:rsidP="00EC3EDD">
            <w:pPr>
              <w:keepNext/>
              <w:tabs>
                <w:tab w:val="left" w:pos="709"/>
              </w:tabs>
              <w:ind w:right="-108"/>
              <w:rPr>
                <w:rFonts w:ascii="Times New Roman" w:hAnsi="Times New Roman"/>
                <w:sz w:val="24"/>
                <w:szCs w:val="24"/>
              </w:rPr>
            </w:pPr>
            <w:r w:rsidRPr="00DF0895">
              <w:rPr>
                <w:rFonts w:ascii="Times New Roman" w:hAnsi="Times New Roman"/>
                <w:sz w:val="24"/>
                <w:szCs w:val="24"/>
              </w:rPr>
              <w:t>28,0</w:t>
            </w:r>
          </w:p>
        </w:tc>
        <w:tc>
          <w:tcPr>
            <w:tcW w:w="850" w:type="dxa"/>
            <w:gridSpan w:val="2"/>
            <w:tcBorders>
              <w:top w:val="nil"/>
              <w:left w:val="single" w:sz="4" w:space="0" w:color="auto"/>
              <w:bottom w:val="single" w:sz="4" w:space="0" w:color="auto"/>
              <w:right w:val="single" w:sz="4" w:space="0" w:color="auto"/>
            </w:tcBorders>
          </w:tcPr>
          <w:p w:rsidR="00DF0895" w:rsidRPr="00DF0895" w:rsidRDefault="00DF0895" w:rsidP="00EC3EDD">
            <w:pPr>
              <w:pStyle w:val="ab"/>
              <w:keepNext/>
              <w:tabs>
                <w:tab w:val="left" w:pos="709"/>
              </w:tabs>
              <w:ind w:left="-142" w:right="-108" w:firstLine="142"/>
              <w:rPr>
                <w:sz w:val="24"/>
                <w:szCs w:val="24"/>
              </w:rPr>
            </w:pPr>
            <w:r w:rsidRPr="00DF0895">
              <w:rPr>
                <w:sz w:val="24"/>
                <w:szCs w:val="24"/>
              </w:rPr>
              <w:t>30,7</w:t>
            </w:r>
          </w:p>
        </w:tc>
        <w:tc>
          <w:tcPr>
            <w:tcW w:w="851" w:type="dxa"/>
            <w:gridSpan w:val="2"/>
            <w:tcBorders>
              <w:top w:val="nil"/>
              <w:left w:val="single" w:sz="4" w:space="0" w:color="auto"/>
              <w:bottom w:val="single" w:sz="4" w:space="0" w:color="auto"/>
              <w:right w:val="single" w:sz="4" w:space="0" w:color="auto"/>
            </w:tcBorders>
          </w:tcPr>
          <w:p w:rsidR="00DF0895" w:rsidRPr="00DF0895" w:rsidRDefault="00DF0895" w:rsidP="00EC3EDD">
            <w:pPr>
              <w:pStyle w:val="ab"/>
              <w:keepNext/>
              <w:tabs>
                <w:tab w:val="left" w:pos="709"/>
              </w:tabs>
              <w:ind w:left="-142" w:right="-108" w:firstLine="142"/>
              <w:rPr>
                <w:sz w:val="24"/>
                <w:szCs w:val="24"/>
              </w:rPr>
            </w:pPr>
            <w:r w:rsidRPr="00DF0895">
              <w:rPr>
                <w:sz w:val="24"/>
                <w:szCs w:val="24"/>
              </w:rPr>
              <w:t>31,4</w:t>
            </w:r>
          </w:p>
        </w:tc>
        <w:tc>
          <w:tcPr>
            <w:tcW w:w="850" w:type="dxa"/>
            <w:tcBorders>
              <w:top w:val="nil"/>
              <w:left w:val="single" w:sz="4" w:space="0" w:color="auto"/>
              <w:bottom w:val="single" w:sz="4" w:space="0" w:color="auto"/>
              <w:right w:val="single" w:sz="4" w:space="0" w:color="auto"/>
            </w:tcBorders>
          </w:tcPr>
          <w:p w:rsidR="00DF0895" w:rsidRPr="00DF0895" w:rsidRDefault="00DF0895" w:rsidP="00EC3EDD">
            <w:pPr>
              <w:pStyle w:val="ab"/>
              <w:keepNext/>
              <w:tabs>
                <w:tab w:val="left" w:pos="709"/>
              </w:tabs>
              <w:ind w:left="-142" w:right="-108" w:firstLine="142"/>
              <w:rPr>
                <w:sz w:val="24"/>
                <w:szCs w:val="24"/>
              </w:rPr>
            </w:pPr>
            <w:r w:rsidRPr="00DF0895">
              <w:rPr>
                <w:sz w:val="24"/>
                <w:szCs w:val="24"/>
              </w:rPr>
              <w:t>32,3</w:t>
            </w:r>
          </w:p>
        </w:tc>
        <w:tc>
          <w:tcPr>
            <w:tcW w:w="1039" w:type="dxa"/>
            <w:tcBorders>
              <w:top w:val="nil"/>
              <w:left w:val="single" w:sz="4" w:space="0" w:color="auto"/>
              <w:bottom w:val="single" w:sz="4" w:space="0" w:color="auto"/>
              <w:right w:val="single" w:sz="4" w:space="0" w:color="auto"/>
            </w:tcBorders>
          </w:tcPr>
          <w:p w:rsidR="00DF0895" w:rsidRPr="00DF0895" w:rsidRDefault="00DF0895" w:rsidP="00EC3EDD">
            <w:pPr>
              <w:pStyle w:val="ab"/>
              <w:keepNext/>
              <w:tabs>
                <w:tab w:val="left" w:pos="709"/>
              </w:tabs>
              <w:ind w:left="-142" w:right="-108" w:firstLine="142"/>
              <w:rPr>
                <w:sz w:val="24"/>
                <w:szCs w:val="24"/>
              </w:rPr>
            </w:pPr>
            <w:r w:rsidRPr="00DF0895">
              <w:rPr>
                <w:sz w:val="24"/>
                <w:szCs w:val="24"/>
              </w:rPr>
              <w:t>32,7</w:t>
            </w:r>
          </w:p>
        </w:tc>
        <w:tc>
          <w:tcPr>
            <w:tcW w:w="1040" w:type="dxa"/>
            <w:tcBorders>
              <w:top w:val="nil"/>
              <w:left w:val="single" w:sz="4" w:space="0" w:color="auto"/>
              <w:bottom w:val="single" w:sz="4" w:space="0" w:color="auto"/>
              <w:right w:val="single" w:sz="4" w:space="0" w:color="auto"/>
            </w:tcBorders>
          </w:tcPr>
          <w:p w:rsidR="00DF0895" w:rsidRPr="00DF0895" w:rsidRDefault="00DF0895" w:rsidP="00EC3EDD">
            <w:pPr>
              <w:pStyle w:val="ab"/>
              <w:keepNext/>
              <w:tabs>
                <w:tab w:val="left" w:pos="709"/>
              </w:tabs>
              <w:ind w:left="-142" w:right="-108" w:firstLine="142"/>
              <w:rPr>
                <w:sz w:val="24"/>
                <w:szCs w:val="24"/>
              </w:rPr>
            </w:pPr>
            <w:r w:rsidRPr="00DF0895">
              <w:rPr>
                <w:sz w:val="24"/>
                <w:szCs w:val="24"/>
              </w:rPr>
              <w:t>33,0</w:t>
            </w:r>
          </w:p>
        </w:tc>
        <w:tc>
          <w:tcPr>
            <w:tcW w:w="1040" w:type="dxa"/>
            <w:tcBorders>
              <w:top w:val="nil"/>
              <w:left w:val="single" w:sz="4" w:space="0" w:color="auto"/>
              <w:bottom w:val="single" w:sz="4" w:space="0" w:color="auto"/>
              <w:right w:val="single" w:sz="4" w:space="0" w:color="auto"/>
            </w:tcBorders>
          </w:tcPr>
          <w:p w:rsidR="00DF0895" w:rsidRPr="00DF0895" w:rsidRDefault="00DF0895" w:rsidP="00EC3EDD">
            <w:pPr>
              <w:pStyle w:val="ab"/>
              <w:keepNext/>
              <w:tabs>
                <w:tab w:val="left" w:pos="709"/>
              </w:tabs>
              <w:ind w:left="-142" w:right="-108" w:firstLine="142"/>
              <w:rPr>
                <w:sz w:val="24"/>
                <w:szCs w:val="24"/>
              </w:rPr>
            </w:pPr>
            <w:r w:rsidRPr="00DF0895">
              <w:rPr>
                <w:sz w:val="24"/>
                <w:szCs w:val="24"/>
              </w:rPr>
              <w:t>34,0</w:t>
            </w:r>
          </w:p>
        </w:tc>
        <w:tc>
          <w:tcPr>
            <w:tcW w:w="992" w:type="dxa"/>
            <w:tcBorders>
              <w:top w:val="nil"/>
              <w:left w:val="single" w:sz="4" w:space="0" w:color="auto"/>
              <w:bottom w:val="single" w:sz="4" w:space="0" w:color="auto"/>
              <w:right w:val="single" w:sz="4" w:space="0" w:color="auto"/>
            </w:tcBorders>
          </w:tcPr>
          <w:p w:rsidR="00DF0895" w:rsidRPr="00DF0895" w:rsidRDefault="00DF0895" w:rsidP="00EC3EDD">
            <w:pPr>
              <w:pStyle w:val="ab"/>
              <w:keepNext/>
              <w:tabs>
                <w:tab w:val="left" w:pos="709"/>
              </w:tabs>
              <w:ind w:left="-142" w:right="-108" w:firstLine="142"/>
              <w:jc w:val="center"/>
              <w:rPr>
                <w:sz w:val="24"/>
                <w:szCs w:val="24"/>
              </w:rPr>
            </w:pPr>
            <w:r w:rsidRPr="00DF0895">
              <w:rPr>
                <w:sz w:val="24"/>
                <w:szCs w:val="24"/>
              </w:rPr>
              <w:t>34,0</w:t>
            </w:r>
          </w:p>
        </w:tc>
        <w:tc>
          <w:tcPr>
            <w:tcW w:w="1559" w:type="dxa"/>
            <w:tcBorders>
              <w:top w:val="nil"/>
              <w:left w:val="single" w:sz="4" w:space="0" w:color="auto"/>
              <w:bottom w:val="single" w:sz="4" w:space="0" w:color="auto"/>
              <w:right w:val="single" w:sz="4" w:space="0" w:color="auto"/>
            </w:tcBorders>
          </w:tcPr>
          <w:p w:rsidR="00DF0895" w:rsidRPr="00DF0895" w:rsidRDefault="00DF0895" w:rsidP="00EC3EDD">
            <w:pPr>
              <w:pStyle w:val="ab"/>
              <w:keepNext/>
              <w:tabs>
                <w:tab w:val="left" w:pos="709"/>
              </w:tabs>
              <w:ind w:left="-142" w:right="-108" w:firstLine="142"/>
              <w:rPr>
                <w:sz w:val="24"/>
                <w:szCs w:val="24"/>
              </w:rPr>
            </w:pPr>
          </w:p>
        </w:tc>
      </w:tr>
      <w:tr w:rsidR="00DF0895" w:rsidRPr="00DF0895" w:rsidTr="00EC3ED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4000" w:type="dxa"/>
            <w:gridSpan w:val="13"/>
            <w:tcBorders>
              <w:top w:val="nil"/>
            </w:tcBorders>
          </w:tcPr>
          <w:p w:rsidR="00DF0895" w:rsidRPr="00DF0895" w:rsidRDefault="00DF0895" w:rsidP="00EC3EDD">
            <w:pPr>
              <w:keepNext/>
              <w:jc w:val="center"/>
              <w:rPr>
                <w:rFonts w:ascii="Times New Roman" w:hAnsi="Times New Roman"/>
                <w:b/>
                <w:sz w:val="24"/>
                <w:szCs w:val="24"/>
              </w:rPr>
            </w:pPr>
            <w:r w:rsidRPr="00DF0895">
              <w:rPr>
                <w:rFonts w:ascii="Times New Roman" w:hAnsi="Times New Roman"/>
                <w:b/>
                <w:sz w:val="24"/>
                <w:szCs w:val="24"/>
              </w:rPr>
              <w:t xml:space="preserve">Указ Президента Российской Федерации от 7 мая 2012 года № 599 </w:t>
            </w:r>
          </w:p>
          <w:p w:rsidR="00DF0895" w:rsidRPr="00DF0895" w:rsidRDefault="00DF0895" w:rsidP="00EC3EDD">
            <w:pPr>
              <w:keepNext/>
              <w:jc w:val="center"/>
              <w:rPr>
                <w:rFonts w:ascii="Times New Roman" w:hAnsi="Times New Roman"/>
                <w:b/>
                <w:sz w:val="24"/>
                <w:szCs w:val="24"/>
              </w:rPr>
            </w:pPr>
            <w:r w:rsidRPr="00DF0895">
              <w:rPr>
                <w:rFonts w:ascii="Times New Roman" w:hAnsi="Times New Roman"/>
                <w:b/>
                <w:sz w:val="24"/>
                <w:szCs w:val="24"/>
              </w:rPr>
              <w:t>«О мерах по реализации государственной политики в области образования и науки»</w:t>
            </w:r>
          </w:p>
          <w:p w:rsidR="00DF0895" w:rsidRPr="00DF0895" w:rsidRDefault="00DF0895" w:rsidP="00EC3EDD">
            <w:pPr>
              <w:keepNext/>
              <w:jc w:val="center"/>
              <w:rPr>
                <w:rFonts w:ascii="Times New Roman" w:hAnsi="Times New Roman"/>
                <w:b/>
                <w:sz w:val="24"/>
                <w:szCs w:val="24"/>
              </w:rPr>
            </w:pPr>
          </w:p>
        </w:tc>
        <w:tc>
          <w:tcPr>
            <w:tcW w:w="1559" w:type="dxa"/>
            <w:tcBorders>
              <w:top w:val="nil"/>
            </w:tcBorders>
          </w:tcPr>
          <w:p w:rsidR="00DF0895" w:rsidRPr="00DF0895" w:rsidRDefault="00DF0895" w:rsidP="00EC3EDD">
            <w:pPr>
              <w:keepNext/>
              <w:rPr>
                <w:rFonts w:ascii="Times New Roman" w:hAnsi="Times New Roman"/>
                <w:b/>
                <w:sz w:val="24"/>
                <w:szCs w:val="24"/>
              </w:rPr>
            </w:pPr>
          </w:p>
        </w:tc>
      </w:tr>
      <w:tr w:rsidR="00DF0895" w:rsidRPr="00DF0895" w:rsidTr="00EC3ED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49" w:type="dxa"/>
          </w:tcPr>
          <w:p w:rsidR="00DF0895" w:rsidRPr="00DF0895" w:rsidRDefault="00DF0895" w:rsidP="00DF0895">
            <w:pPr>
              <w:pStyle w:val="ab"/>
              <w:keepNext/>
              <w:numPr>
                <w:ilvl w:val="0"/>
                <w:numId w:val="6"/>
              </w:numPr>
              <w:tabs>
                <w:tab w:val="left" w:pos="709"/>
              </w:tabs>
              <w:ind w:left="-142" w:right="-108" w:firstLine="142"/>
              <w:jc w:val="center"/>
              <w:rPr>
                <w:sz w:val="24"/>
                <w:szCs w:val="24"/>
              </w:rPr>
            </w:pPr>
          </w:p>
        </w:tc>
        <w:tc>
          <w:tcPr>
            <w:tcW w:w="4846" w:type="dxa"/>
          </w:tcPr>
          <w:p w:rsidR="00DF0895" w:rsidRPr="00DF0895" w:rsidRDefault="00DF0895" w:rsidP="00EC3EDD">
            <w:pPr>
              <w:keepNext/>
              <w:autoSpaceDE w:val="0"/>
              <w:autoSpaceDN w:val="0"/>
              <w:adjustRightInd w:val="0"/>
              <w:rPr>
                <w:rFonts w:ascii="Times New Roman" w:hAnsi="Times New Roman"/>
                <w:sz w:val="24"/>
                <w:szCs w:val="24"/>
              </w:rPr>
            </w:pPr>
            <w:r w:rsidRPr="00DF0895">
              <w:rPr>
                <w:rFonts w:ascii="Times New Roman" w:hAnsi="Times New Roman"/>
                <w:sz w:val="24"/>
                <w:szCs w:val="24"/>
              </w:rPr>
              <w:t>Доступность дошкольного образов</w:t>
            </w:r>
            <w:r w:rsidRPr="00DF0895">
              <w:rPr>
                <w:rFonts w:ascii="Times New Roman" w:hAnsi="Times New Roman"/>
                <w:sz w:val="24"/>
                <w:szCs w:val="24"/>
              </w:rPr>
              <w:t>а</w:t>
            </w:r>
            <w:r w:rsidRPr="00DF0895">
              <w:rPr>
                <w:rFonts w:ascii="Times New Roman" w:hAnsi="Times New Roman"/>
                <w:sz w:val="24"/>
                <w:szCs w:val="24"/>
              </w:rPr>
              <w:t>ния</w:t>
            </w:r>
            <w:r w:rsidRPr="00DF0895">
              <w:rPr>
                <w:rStyle w:val="a5"/>
                <w:rFonts w:ascii="Times New Roman" w:hAnsi="Times New Roman"/>
                <w:sz w:val="24"/>
                <w:szCs w:val="24"/>
              </w:rPr>
              <w:t xml:space="preserve"> </w:t>
            </w:r>
          </w:p>
          <w:p w:rsidR="00DF0895" w:rsidRPr="00DF0895" w:rsidRDefault="00DF0895" w:rsidP="00EC3EDD">
            <w:pPr>
              <w:keepNext/>
              <w:autoSpaceDE w:val="0"/>
              <w:autoSpaceDN w:val="0"/>
              <w:adjustRightInd w:val="0"/>
              <w:rPr>
                <w:rFonts w:ascii="Times New Roman" w:hAnsi="Times New Roman"/>
                <w:sz w:val="24"/>
                <w:szCs w:val="24"/>
              </w:rPr>
            </w:pPr>
          </w:p>
        </w:tc>
        <w:tc>
          <w:tcPr>
            <w:tcW w:w="992" w:type="dxa"/>
          </w:tcPr>
          <w:p w:rsidR="00DF0895" w:rsidRPr="00DF0895" w:rsidRDefault="00DF0895" w:rsidP="00EC3EDD">
            <w:pPr>
              <w:keepNext/>
              <w:jc w:val="center"/>
              <w:rPr>
                <w:rFonts w:ascii="Times New Roman" w:eastAsia="Times New Roman" w:hAnsi="Times New Roman"/>
                <w:sz w:val="24"/>
                <w:szCs w:val="24"/>
              </w:rPr>
            </w:pPr>
            <w:r w:rsidRPr="00DF0895">
              <w:rPr>
                <w:rFonts w:ascii="Times New Roman" w:hAnsi="Times New Roman"/>
                <w:sz w:val="24"/>
                <w:szCs w:val="24"/>
              </w:rPr>
              <w:t>%</w:t>
            </w:r>
          </w:p>
        </w:tc>
        <w:tc>
          <w:tcPr>
            <w:tcW w:w="851" w:type="dxa"/>
          </w:tcPr>
          <w:p w:rsidR="00DF0895" w:rsidRPr="00DF0895" w:rsidRDefault="00DF0895" w:rsidP="00EC3EDD">
            <w:pPr>
              <w:keepNext/>
              <w:ind w:left="-91" w:right="-170"/>
              <w:jc w:val="center"/>
              <w:rPr>
                <w:rFonts w:ascii="Times New Roman" w:eastAsia="Times New Roman" w:hAnsi="Times New Roman"/>
                <w:sz w:val="24"/>
                <w:szCs w:val="24"/>
              </w:rPr>
            </w:pPr>
            <w:r w:rsidRPr="00DF0895">
              <w:rPr>
                <w:rFonts w:ascii="Times New Roman" w:eastAsia="Times New Roman" w:hAnsi="Times New Roman"/>
                <w:sz w:val="24"/>
                <w:szCs w:val="24"/>
              </w:rPr>
              <w:t>69,0</w:t>
            </w:r>
          </w:p>
        </w:tc>
        <w:tc>
          <w:tcPr>
            <w:tcW w:w="850" w:type="dxa"/>
            <w:gridSpan w:val="2"/>
          </w:tcPr>
          <w:p w:rsidR="00DF0895" w:rsidRPr="00DF0895" w:rsidRDefault="00DF0895" w:rsidP="00EC3EDD">
            <w:pPr>
              <w:keepNext/>
              <w:ind w:left="-91" w:right="-170"/>
              <w:jc w:val="center"/>
              <w:rPr>
                <w:rFonts w:ascii="Times New Roman" w:eastAsia="Times New Roman" w:hAnsi="Times New Roman"/>
                <w:sz w:val="24"/>
                <w:szCs w:val="24"/>
              </w:rPr>
            </w:pPr>
            <w:r w:rsidRPr="00DF0895">
              <w:rPr>
                <w:rFonts w:ascii="Times New Roman" w:eastAsia="Times New Roman" w:hAnsi="Times New Roman"/>
                <w:sz w:val="24"/>
                <w:szCs w:val="24"/>
              </w:rPr>
              <w:t>100,0</w:t>
            </w:r>
          </w:p>
        </w:tc>
        <w:tc>
          <w:tcPr>
            <w:tcW w:w="851" w:type="dxa"/>
            <w:gridSpan w:val="2"/>
          </w:tcPr>
          <w:p w:rsidR="00DF0895" w:rsidRPr="00DF0895" w:rsidRDefault="00DF0895" w:rsidP="00EC3EDD">
            <w:pPr>
              <w:keepNext/>
              <w:ind w:left="-91" w:right="-170"/>
              <w:jc w:val="center"/>
              <w:rPr>
                <w:rFonts w:ascii="Times New Roman" w:eastAsia="Times New Roman" w:hAnsi="Times New Roman"/>
                <w:sz w:val="24"/>
                <w:szCs w:val="24"/>
              </w:rPr>
            </w:pPr>
            <w:r w:rsidRPr="00DF0895">
              <w:rPr>
                <w:rFonts w:ascii="Times New Roman" w:eastAsia="Times New Roman" w:hAnsi="Times New Roman"/>
                <w:sz w:val="24"/>
                <w:szCs w:val="24"/>
              </w:rPr>
              <w:t>100,0</w:t>
            </w:r>
          </w:p>
        </w:tc>
        <w:tc>
          <w:tcPr>
            <w:tcW w:w="850" w:type="dxa"/>
          </w:tcPr>
          <w:p w:rsidR="00DF0895" w:rsidRPr="00DF0895" w:rsidRDefault="00DF0895" w:rsidP="00EC3EDD">
            <w:pPr>
              <w:keepNext/>
              <w:ind w:left="-91" w:right="-170"/>
              <w:jc w:val="center"/>
              <w:rPr>
                <w:rFonts w:ascii="Times New Roman" w:eastAsia="Times New Roman" w:hAnsi="Times New Roman"/>
                <w:sz w:val="24"/>
                <w:szCs w:val="24"/>
              </w:rPr>
            </w:pPr>
            <w:r w:rsidRPr="00DF0895">
              <w:rPr>
                <w:rFonts w:ascii="Times New Roman" w:eastAsia="Times New Roman" w:hAnsi="Times New Roman"/>
                <w:sz w:val="24"/>
                <w:szCs w:val="24"/>
              </w:rPr>
              <w:t>100,0</w:t>
            </w:r>
          </w:p>
        </w:tc>
        <w:tc>
          <w:tcPr>
            <w:tcW w:w="1039" w:type="dxa"/>
          </w:tcPr>
          <w:p w:rsidR="00DF0895" w:rsidRPr="00DF0895" w:rsidRDefault="00DF0895" w:rsidP="00EC3EDD">
            <w:pPr>
              <w:keepNext/>
              <w:ind w:left="-91" w:right="-170"/>
              <w:jc w:val="center"/>
              <w:rPr>
                <w:rFonts w:ascii="Times New Roman" w:eastAsia="Times New Roman" w:hAnsi="Times New Roman"/>
                <w:sz w:val="24"/>
                <w:szCs w:val="24"/>
              </w:rPr>
            </w:pPr>
            <w:r w:rsidRPr="00DF0895">
              <w:rPr>
                <w:rFonts w:ascii="Times New Roman" w:eastAsia="Times New Roman" w:hAnsi="Times New Roman"/>
                <w:sz w:val="24"/>
                <w:szCs w:val="24"/>
              </w:rPr>
              <w:t>100,0</w:t>
            </w:r>
          </w:p>
        </w:tc>
        <w:tc>
          <w:tcPr>
            <w:tcW w:w="1040" w:type="dxa"/>
          </w:tcPr>
          <w:p w:rsidR="00DF0895" w:rsidRPr="00DF0895" w:rsidRDefault="00DF0895" w:rsidP="00EC3EDD">
            <w:pPr>
              <w:keepNext/>
              <w:ind w:left="-91" w:right="-170"/>
              <w:jc w:val="center"/>
              <w:rPr>
                <w:rFonts w:ascii="Times New Roman" w:eastAsia="Times New Roman" w:hAnsi="Times New Roman"/>
                <w:sz w:val="24"/>
                <w:szCs w:val="24"/>
              </w:rPr>
            </w:pPr>
            <w:r w:rsidRPr="00DF0895">
              <w:rPr>
                <w:rFonts w:ascii="Times New Roman" w:eastAsia="Times New Roman" w:hAnsi="Times New Roman"/>
                <w:sz w:val="24"/>
                <w:szCs w:val="24"/>
              </w:rPr>
              <w:t>100,0</w:t>
            </w:r>
          </w:p>
        </w:tc>
        <w:tc>
          <w:tcPr>
            <w:tcW w:w="1040" w:type="dxa"/>
          </w:tcPr>
          <w:p w:rsidR="00DF0895" w:rsidRPr="00DF0895" w:rsidRDefault="00DF0895" w:rsidP="00EC3EDD">
            <w:pPr>
              <w:keepNext/>
              <w:ind w:left="-91" w:right="-170"/>
              <w:jc w:val="center"/>
              <w:rPr>
                <w:rFonts w:ascii="Times New Roman" w:hAnsi="Times New Roman"/>
                <w:sz w:val="24"/>
                <w:szCs w:val="24"/>
              </w:rPr>
            </w:pPr>
            <w:r w:rsidRPr="00DF0895">
              <w:rPr>
                <w:rFonts w:ascii="Times New Roman" w:hAnsi="Times New Roman"/>
                <w:sz w:val="24"/>
                <w:szCs w:val="24"/>
              </w:rPr>
              <w:t xml:space="preserve">100,0 </w:t>
            </w:r>
          </w:p>
        </w:tc>
        <w:tc>
          <w:tcPr>
            <w:tcW w:w="992" w:type="dxa"/>
          </w:tcPr>
          <w:p w:rsidR="00DF0895" w:rsidRPr="00DF0895" w:rsidRDefault="00DF0895" w:rsidP="00EC3EDD">
            <w:pPr>
              <w:keepNext/>
              <w:ind w:left="-91" w:right="-170"/>
              <w:jc w:val="center"/>
              <w:rPr>
                <w:rFonts w:ascii="Times New Roman" w:hAnsi="Times New Roman"/>
                <w:sz w:val="24"/>
                <w:szCs w:val="24"/>
              </w:rPr>
            </w:pPr>
            <w:r w:rsidRPr="00DF0895">
              <w:rPr>
                <w:rFonts w:ascii="Times New Roman" w:hAnsi="Times New Roman"/>
                <w:sz w:val="24"/>
                <w:szCs w:val="24"/>
              </w:rPr>
              <w:t>100,0</w:t>
            </w:r>
          </w:p>
        </w:tc>
        <w:tc>
          <w:tcPr>
            <w:tcW w:w="1559" w:type="dxa"/>
          </w:tcPr>
          <w:p w:rsidR="00DF0895" w:rsidRPr="00DF0895" w:rsidRDefault="00DF0895" w:rsidP="00EC3EDD">
            <w:pPr>
              <w:keepNext/>
              <w:rPr>
                <w:rFonts w:ascii="Times New Roman" w:hAnsi="Times New Roman"/>
                <w:sz w:val="24"/>
                <w:szCs w:val="24"/>
              </w:rPr>
            </w:pPr>
            <w:r w:rsidRPr="00DF0895">
              <w:rPr>
                <w:rFonts w:ascii="Times New Roman" w:hAnsi="Times New Roman"/>
                <w:sz w:val="24"/>
                <w:szCs w:val="24"/>
              </w:rPr>
              <w:t>Отдел по обр</w:t>
            </w:r>
            <w:r w:rsidRPr="00DF0895">
              <w:rPr>
                <w:rFonts w:ascii="Times New Roman" w:hAnsi="Times New Roman"/>
                <w:sz w:val="24"/>
                <w:szCs w:val="24"/>
              </w:rPr>
              <w:t>а</w:t>
            </w:r>
            <w:r w:rsidRPr="00DF0895">
              <w:rPr>
                <w:rFonts w:ascii="Times New Roman" w:hAnsi="Times New Roman"/>
                <w:sz w:val="24"/>
                <w:szCs w:val="24"/>
              </w:rPr>
              <w:t>зованию</w:t>
            </w:r>
          </w:p>
        </w:tc>
      </w:tr>
      <w:tr w:rsidR="00DF0895" w:rsidRPr="00DF0895" w:rsidTr="00EC3ED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49" w:type="dxa"/>
            <w:tcBorders>
              <w:bottom w:val="single" w:sz="4" w:space="0" w:color="auto"/>
            </w:tcBorders>
          </w:tcPr>
          <w:p w:rsidR="00DF0895" w:rsidRPr="00DF0895" w:rsidRDefault="00DF0895" w:rsidP="00DF0895">
            <w:pPr>
              <w:pStyle w:val="ab"/>
              <w:keepNext/>
              <w:numPr>
                <w:ilvl w:val="0"/>
                <w:numId w:val="6"/>
              </w:numPr>
              <w:tabs>
                <w:tab w:val="left" w:pos="709"/>
              </w:tabs>
              <w:ind w:left="-142" w:right="-108" w:firstLine="142"/>
              <w:jc w:val="center"/>
              <w:rPr>
                <w:sz w:val="24"/>
                <w:szCs w:val="24"/>
              </w:rPr>
            </w:pPr>
          </w:p>
        </w:tc>
        <w:tc>
          <w:tcPr>
            <w:tcW w:w="4846" w:type="dxa"/>
            <w:tcBorders>
              <w:bottom w:val="single" w:sz="4" w:space="0" w:color="auto"/>
            </w:tcBorders>
            <w:vAlign w:val="center"/>
          </w:tcPr>
          <w:p w:rsidR="00DF0895" w:rsidRPr="00DF0895" w:rsidRDefault="00DF0895" w:rsidP="00EC3EDD">
            <w:pPr>
              <w:keepNext/>
              <w:autoSpaceDE w:val="0"/>
              <w:autoSpaceDN w:val="0"/>
              <w:adjustRightInd w:val="0"/>
              <w:rPr>
                <w:rFonts w:ascii="Times New Roman" w:hAnsi="Times New Roman"/>
                <w:sz w:val="24"/>
                <w:szCs w:val="24"/>
              </w:rPr>
            </w:pPr>
            <w:r w:rsidRPr="00DF0895">
              <w:rPr>
                <w:rFonts w:ascii="Times New Roman" w:hAnsi="Times New Roman"/>
                <w:sz w:val="24"/>
                <w:szCs w:val="24"/>
              </w:rPr>
              <w:t>Доля детей в возрасте от 5 до 18 лет, обучающихся по дополнительным о</w:t>
            </w:r>
            <w:r w:rsidRPr="00DF0895">
              <w:rPr>
                <w:rFonts w:ascii="Times New Roman" w:hAnsi="Times New Roman"/>
                <w:sz w:val="24"/>
                <w:szCs w:val="24"/>
              </w:rPr>
              <w:t>б</w:t>
            </w:r>
            <w:r w:rsidRPr="00DF0895">
              <w:rPr>
                <w:rFonts w:ascii="Times New Roman" w:hAnsi="Times New Roman"/>
                <w:sz w:val="24"/>
                <w:szCs w:val="24"/>
              </w:rPr>
              <w:t>разовательным программам, в общей численности детей этого возраста</w:t>
            </w:r>
          </w:p>
          <w:p w:rsidR="00DF0895" w:rsidRPr="00DF0895" w:rsidRDefault="00DF0895" w:rsidP="00EC3EDD">
            <w:pPr>
              <w:keepNext/>
              <w:autoSpaceDE w:val="0"/>
              <w:autoSpaceDN w:val="0"/>
              <w:adjustRightInd w:val="0"/>
              <w:rPr>
                <w:rFonts w:ascii="Times New Roman" w:hAnsi="Times New Roman"/>
                <w:sz w:val="24"/>
                <w:szCs w:val="24"/>
              </w:rPr>
            </w:pPr>
          </w:p>
        </w:tc>
        <w:tc>
          <w:tcPr>
            <w:tcW w:w="992" w:type="dxa"/>
            <w:tcBorders>
              <w:bottom w:val="single" w:sz="4" w:space="0" w:color="auto"/>
            </w:tcBorders>
          </w:tcPr>
          <w:p w:rsidR="00DF0895" w:rsidRPr="00DF0895" w:rsidRDefault="00DF0895" w:rsidP="00EC3EDD">
            <w:pPr>
              <w:keepNext/>
              <w:jc w:val="center"/>
              <w:rPr>
                <w:rFonts w:ascii="Times New Roman" w:eastAsia="Times New Roman" w:hAnsi="Times New Roman"/>
                <w:sz w:val="24"/>
                <w:szCs w:val="24"/>
              </w:rPr>
            </w:pPr>
            <w:r w:rsidRPr="00DF0895">
              <w:rPr>
                <w:rFonts w:ascii="Times New Roman" w:hAnsi="Times New Roman"/>
                <w:sz w:val="24"/>
                <w:szCs w:val="24"/>
              </w:rPr>
              <w:t>%</w:t>
            </w:r>
          </w:p>
        </w:tc>
        <w:tc>
          <w:tcPr>
            <w:tcW w:w="851" w:type="dxa"/>
            <w:tcBorders>
              <w:bottom w:val="single" w:sz="4" w:space="0" w:color="auto"/>
            </w:tcBorders>
          </w:tcPr>
          <w:p w:rsidR="00DF0895" w:rsidRPr="00DF0895" w:rsidRDefault="00DF0895" w:rsidP="00EC3EDD">
            <w:pPr>
              <w:keepNext/>
              <w:jc w:val="center"/>
              <w:rPr>
                <w:rFonts w:ascii="Times New Roman" w:eastAsia="Times New Roman" w:hAnsi="Times New Roman"/>
                <w:sz w:val="24"/>
                <w:szCs w:val="24"/>
              </w:rPr>
            </w:pPr>
            <w:r w:rsidRPr="00DF0895">
              <w:rPr>
                <w:rFonts w:ascii="Times New Roman" w:eastAsia="Times New Roman" w:hAnsi="Times New Roman"/>
                <w:sz w:val="24"/>
                <w:szCs w:val="24"/>
              </w:rPr>
              <w:t>50,0</w:t>
            </w:r>
          </w:p>
        </w:tc>
        <w:tc>
          <w:tcPr>
            <w:tcW w:w="850" w:type="dxa"/>
            <w:gridSpan w:val="2"/>
            <w:tcBorders>
              <w:bottom w:val="single" w:sz="4" w:space="0" w:color="auto"/>
            </w:tcBorders>
          </w:tcPr>
          <w:p w:rsidR="00DF0895" w:rsidRPr="00DF0895" w:rsidRDefault="00DF0895" w:rsidP="00EC3EDD">
            <w:pPr>
              <w:keepNext/>
              <w:jc w:val="center"/>
              <w:rPr>
                <w:rFonts w:ascii="Times New Roman" w:eastAsia="Times New Roman" w:hAnsi="Times New Roman"/>
                <w:sz w:val="24"/>
                <w:szCs w:val="24"/>
              </w:rPr>
            </w:pPr>
            <w:r w:rsidRPr="00DF0895">
              <w:rPr>
                <w:rFonts w:ascii="Times New Roman" w:eastAsia="Times New Roman" w:hAnsi="Times New Roman"/>
                <w:sz w:val="24"/>
                <w:szCs w:val="24"/>
              </w:rPr>
              <w:t>50,0</w:t>
            </w:r>
          </w:p>
        </w:tc>
        <w:tc>
          <w:tcPr>
            <w:tcW w:w="851" w:type="dxa"/>
            <w:gridSpan w:val="2"/>
            <w:tcBorders>
              <w:bottom w:val="single" w:sz="4" w:space="0" w:color="auto"/>
            </w:tcBorders>
          </w:tcPr>
          <w:p w:rsidR="00DF0895" w:rsidRPr="00DF0895" w:rsidRDefault="00DF0895" w:rsidP="00EC3EDD">
            <w:pPr>
              <w:keepNext/>
              <w:jc w:val="center"/>
              <w:rPr>
                <w:rFonts w:ascii="Times New Roman" w:eastAsia="Times New Roman" w:hAnsi="Times New Roman"/>
                <w:sz w:val="24"/>
                <w:szCs w:val="24"/>
              </w:rPr>
            </w:pPr>
            <w:r w:rsidRPr="00DF0895">
              <w:rPr>
                <w:rFonts w:ascii="Times New Roman" w:eastAsia="Times New Roman" w:hAnsi="Times New Roman"/>
                <w:sz w:val="24"/>
                <w:szCs w:val="24"/>
              </w:rPr>
              <w:t>58,0</w:t>
            </w:r>
          </w:p>
        </w:tc>
        <w:tc>
          <w:tcPr>
            <w:tcW w:w="850" w:type="dxa"/>
            <w:tcBorders>
              <w:bottom w:val="single" w:sz="4" w:space="0" w:color="auto"/>
            </w:tcBorders>
          </w:tcPr>
          <w:p w:rsidR="00DF0895" w:rsidRPr="00DF0895" w:rsidRDefault="00DF0895" w:rsidP="00EC3EDD">
            <w:pPr>
              <w:keepNext/>
              <w:jc w:val="center"/>
              <w:rPr>
                <w:rFonts w:ascii="Times New Roman" w:eastAsia="Times New Roman" w:hAnsi="Times New Roman"/>
                <w:sz w:val="24"/>
                <w:szCs w:val="24"/>
              </w:rPr>
            </w:pPr>
            <w:r w:rsidRPr="00DF0895">
              <w:rPr>
                <w:rFonts w:ascii="Times New Roman" w:eastAsia="Times New Roman" w:hAnsi="Times New Roman"/>
                <w:sz w:val="24"/>
                <w:szCs w:val="24"/>
              </w:rPr>
              <w:t>59,1</w:t>
            </w:r>
          </w:p>
        </w:tc>
        <w:tc>
          <w:tcPr>
            <w:tcW w:w="1039" w:type="dxa"/>
            <w:tcBorders>
              <w:bottom w:val="single" w:sz="4" w:space="0" w:color="auto"/>
            </w:tcBorders>
          </w:tcPr>
          <w:p w:rsidR="00DF0895" w:rsidRPr="00DF0895" w:rsidRDefault="00DF0895" w:rsidP="00EC3EDD">
            <w:pPr>
              <w:keepNext/>
              <w:jc w:val="center"/>
              <w:rPr>
                <w:rFonts w:ascii="Times New Roman" w:eastAsia="Times New Roman" w:hAnsi="Times New Roman"/>
                <w:sz w:val="24"/>
                <w:szCs w:val="24"/>
              </w:rPr>
            </w:pPr>
            <w:r w:rsidRPr="00DF0895">
              <w:rPr>
                <w:rFonts w:ascii="Times New Roman" w:eastAsia="Times New Roman" w:hAnsi="Times New Roman"/>
                <w:sz w:val="24"/>
                <w:szCs w:val="24"/>
              </w:rPr>
              <w:t>61,0</w:t>
            </w:r>
          </w:p>
        </w:tc>
        <w:tc>
          <w:tcPr>
            <w:tcW w:w="1040" w:type="dxa"/>
            <w:tcBorders>
              <w:bottom w:val="single" w:sz="4" w:space="0" w:color="auto"/>
            </w:tcBorders>
          </w:tcPr>
          <w:p w:rsidR="00DF0895" w:rsidRPr="00DF0895" w:rsidRDefault="00DF0895" w:rsidP="00EC3EDD">
            <w:pPr>
              <w:keepNext/>
              <w:jc w:val="center"/>
              <w:rPr>
                <w:rFonts w:ascii="Times New Roman" w:eastAsia="Times New Roman" w:hAnsi="Times New Roman"/>
                <w:sz w:val="24"/>
                <w:szCs w:val="24"/>
              </w:rPr>
            </w:pPr>
            <w:r w:rsidRPr="00DF0895">
              <w:rPr>
                <w:rFonts w:ascii="Times New Roman" w:eastAsia="Times New Roman" w:hAnsi="Times New Roman"/>
                <w:sz w:val="24"/>
                <w:szCs w:val="24"/>
              </w:rPr>
              <w:t>61,0</w:t>
            </w:r>
          </w:p>
        </w:tc>
        <w:tc>
          <w:tcPr>
            <w:tcW w:w="1040" w:type="dxa"/>
            <w:tcBorders>
              <w:bottom w:val="single" w:sz="4" w:space="0" w:color="auto"/>
            </w:tcBorders>
          </w:tcPr>
          <w:p w:rsidR="00DF0895" w:rsidRPr="00DF0895" w:rsidRDefault="00DF0895" w:rsidP="00EC3EDD">
            <w:pPr>
              <w:keepNext/>
              <w:jc w:val="center"/>
              <w:rPr>
                <w:rFonts w:ascii="Times New Roman" w:eastAsia="Times New Roman" w:hAnsi="Times New Roman"/>
                <w:sz w:val="24"/>
                <w:szCs w:val="24"/>
              </w:rPr>
            </w:pPr>
            <w:r w:rsidRPr="00DF0895">
              <w:rPr>
                <w:rFonts w:ascii="Times New Roman" w:eastAsia="Times New Roman" w:hAnsi="Times New Roman"/>
                <w:sz w:val="24"/>
                <w:szCs w:val="24"/>
              </w:rPr>
              <w:t>62,0</w:t>
            </w:r>
          </w:p>
        </w:tc>
        <w:tc>
          <w:tcPr>
            <w:tcW w:w="992" w:type="dxa"/>
            <w:tcBorders>
              <w:bottom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62,0</w:t>
            </w:r>
          </w:p>
        </w:tc>
        <w:tc>
          <w:tcPr>
            <w:tcW w:w="1559" w:type="dxa"/>
            <w:tcBorders>
              <w:bottom w:val="single" w:sz="4" w:space="0" w:color="auto"/>
            </w:tcBorders>
          </w:tcPr>
          <w:p w:rsidR="00DF0895" w:rsidRPr="00DF0895" w:rsidRDefault="00DF0895" w:rsidP="00EC3EDD">
            <w:pPr>
              <w:keepNext/>
              <w:rPr>
                <w:rFonts w:ascii="Times New Roman" w:hAnsi="Times New Roman"/>
                <w:sz w:val="24"/>
                <w:szCs w:val="24"/>
              </w:rPr>
            </w:pPr>
            <w:r w:rsidRPr="00DF0895">
              <w:rPr>
                <w:rFonts w:ascii="Times New Roman" w:hAnsi="Times New Roman"/>
                <w:sz w:val="24"/>
                <w:szCs w:val="24"/>
              </w:rPr>
              <w:t>Отдел по обр</w:t>
            </w:r>
            <w:r w:rsidRPr="00DF0895">
              <w:rPr>
                <w:rFonts w:ascii="Times New Roman" w:hAnsi="Times New Roman"/>
                <w:sz w:val="24"/>
                <w:szCs w:val="24"/>
              </w:rPr>
              <w:t>а</w:t>
            </w:r>
            <w:r w:rsidRPr="00DF0895">
              <w:rPr>
                <w:rFonts w:ascii="Times New Roman" w:hAnsi="Times New Roman"/>
                <w:sz w:val="24"/>
                <w:szCs w:val="24"/>
              </w:rPr>
              <w:t>зованию</w:t>
            </w:r>
          </w:p>
        </w:tc>
      </w:tr>
      <w:tr w:rsidR="00DF0895" w:rsidRPr="00DF0895" w:rsidTr="00EC3ED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5559" w:type="dxa"/>
            <w:gridSpan w:val="14"/>
            <w:tcBorders>
              <w:top w:val="single" w:sz="4" w:space="0" w:color="auto"/>
              <w:bottom w:val="nil"/>
            </w:tcBorders>
          </w:tcPr>
          <w:p w:rsidR="00DF0895" w:rsidRPr="00DF0895" w:rsidRDefault="00DF0895" w:rsidP="00EC3EDD">
            <w:pPr>
              <w:keepNext/>
              <w:jc w:val="center"/>
              <w:rPr>
                <w:rFonts w:ascii="Times New Roman" w:hAnsi="Times New Roman"/>
                <w:b/>
                <w:sz w:val="24"/>
                <w:szCs w:val="24"/>
              </w:rPr>
            </w:pPr>
            <w:r w:rsidRPr="00DF0895">
              <w:rPr>
                <w:rFonts w:ascii="Times New Roman" w:hAnsi="Times New Roman"/>
                <w:b/>
                <w:sz w:val="24"/>
                <w:szCs w:val="24"/>
              </w:rPr>
              <w:t>Указ Президента Российской Федерации от 7 мая 2012 года № 600 «О мерах по обеспечению граждан Российской Фед</w:t>
            </w:r>
            <w:r w:rsidRPr="00DF0895">
              <w:rPr>
                <w:rFonts w:ascii="Times New Roman" w:hAnsi="Times New Roman"/>
                <w:b/>
                <w:sz w:val="24"/>
                <w:szCs w:val="24"/>
              </w:rPr>
              <w:t>е</w:t>
            </w:r>
            <w:r w:rsidRPr="00DF0895">
              <w:rPr>
                <w:rFonts w:ascii="Times New Roman" w:hAnsi="Times New Roman"/>
                <w:b/>
                <w:sz w:val="24"/>
                <w:szCs w:val="24"/>
              </w:rPr>
              <w:t xml:space="preserve">рации  доступным и </w:t>
            </w:r>
            <w:r w:rsidRPr="00DF0895">
              <w:rPr>
                <w:rFonts w:ascii="Times New Roman" w:hAnsi="Times New Roman"/>
                <w:b/>
                <w:sz w:val="24"/>
                <w:szCs w:val="24"/>
              </w:rPr>
              <w:lastRenderedPageBreak/>
              <w:t>комфортным жильем и повышению качества жилищно-коммунальных услуг»</w:t>
            </w:r>
          </w:p>
        </w:tc>
      </w:tr>
      <w:tr w:rsidR="00DF0895" w:rsidRPr="00DF0895" w:rsidTr="00EC3ED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49" w:type="dxa"/>
            <w:tcBorders>
              <w:top w:val="single" w:sz="4" w:space="0" w:color="000000" w:themeColor="text1"/>
            </w:tcBorders>
          </w:tcPr>
          <w:p w:rsidR="00DF0895" w:rsidRPr="00DF0895" w:rsidRDefault="00DF0895" w:rsidP="00DF0895">
            <w:pPr>
              <w:pStyle w:val="ab"/>
              <w:keepNext/>
              <w:numPr>
                <w:ilvl w:val="0"/>
                <w:numId w:val="6"/>
              </w:numPr>
              <w:tabs>
                <w:tab w:val="left" w:pos="709"/>
              </w:tabs>
              <w:ind w:left="-142" w:right="-108" w:firstLine="142"/>
              <w:jc w:val="center"/>
              <w:rPr>
                <w:sz w:val="24"/>
                <w:szCs w:val="24"/>
              </w:rPr>
            </w:pPr>
          </w:p>
        </w:tc>
        <w:tc>
          <w:tcPr>
            <w:tcW w:w="4846" w:type="dxa"/>
            <w:tcBorders>
              <w:top w:val="single" w:sz="4" w:space="0" w:color="000000" w:themeColor="text1"/>
            </w:tcBorders>
          </w:tcPr>
          <w:p w:rsidR="00DF0895" w:rsidRPr="00DF0895" w:rsidRDefault="00DF0895" w:rsidP="00EC3EDD">
            <w:pPr>
              <w:keepNext/>
              <w:autoSpaceDE w:val="0"/>
              <w:autoSpaceDN w:val="0"/>
              <w:adjustRightInd w:val="0"/>
              <w:rPr>
                <w:rFonts w:ascii="Times New Roman" w:hAnsi="Times New Roman"/>
                <w:sz w:val="24"/>
                <w:szCs w:val="24"/>
              </w:rPr>
            </w:pPr>
            <w:r w:rsidRPr="00DF0895">
              <w:rPr>
                <w:rFonts w:ascii="Times New Roman" w:hAnsi="Times New Roman"/>
                <w:sz w:val="24"/>
                <w:szCs w:val="24"/>
              </w:rPr>
              <w:t>Ввод жилья</w:t>
            </w:r>
          </w:p>
          <w:p w:rsidR="00DF0895" w:rsidRPr="00DF0895" w:rsidRDefault="00DF0895" w:rsidP="00EC3EDD">
            <w:pPr>
              <w:keepNext/>
              <w:autoSpaceDE w:val="0"/>
              <w:autoSpaceDN w:val="0"/>
              <w:adjustRightInd w:val="0"/>
              <w:rPr>
                <w:rFonts w:ascii="Times New Roman" w:hAnsi="Times New Roman"/>
                <w:sz w:val="24"/>
                <w:szCs w:val="24"/>
                <w:highlight w:val="yellow"/>
              </w:rPr>
            </w:pPr>
          </w:p>
        </w:tc>
        <w:tc>
          <w:tcPr>
            <w:tcW w:w="992" w:type="dxa"/>
            <w:tcBorders>
              <w:top w:val="single" w:sz="4" w:space="0" w:color="auto"/>
              <w:bottom w:val="nil"/>
            </w:tcBorders>
          </w:tcPr>
          <w:p w:rsidR="00DF0895" w:rsidRPr="00DF0895" w:rsidRDefault="00DF0895" w:rsidP="00EC3EDD">
            <w:pPr>
              <w:jc w:val="center"/>
              <w:rPr>
                <w:rFonts w:ascii="Times New Roman" w:hAnsi="Times New Roman"/>
                <w:sz w:val="24"/>
                <w:szCs w:val="24"/>
              </w:rPr>
            </w:pPr>
            <w:r w:rsidRPr="00DF0895">
              <w:rPr>
                <w:rFonts w:ascii="Times New Roman" w:hAnsi="Times New Roman"/>
                <w:sz w:val="24"/>
                <w:szCs w:val="24"/>
              </w:rPr>
              <w:t>кв.м.</w:t>
            </w:r>
          </w:p>
        </w:tc>
        <w:tc>
          <w:tcPr>
            <w:tcW w:w="851" w:type="dxa"/>
            <w:tcBorders>
              <w:top w:val="single" w:sz="4" w:space="0" w:color="auto"/>
              <w:bottom w:val="nil"/>
            </w:tcBorders>
          </w:tcPr>
          <w:p w:rsidR="00DF0895" w:rsidRPr="00DF0895" w:rsidRDefault="00DF0895" w:rsidP="00EC3EDD">
            <w:pPr>
              <w:keepNext/>
              <w:ind w:left="-91" w:right="-170"/>
              <w:jc w:val="center"/>
              <w:rPr>
                <w:rFonts w:ascii="Times New Roman" w:hAnsi="Times New Roman"/>
                <w:sz w:val="24"/>
                <w:szCs w:val="24"/>
              </w:rPr>
            </w:pPr>
            <w:r w:rsidRPr="00DF0895">
              <w:rPr>
                <w:rFonts w:ascii="Times New Roman" w:hAnsi="Times New Roman"/>
                <w:sz w:val="24"/>
                <w:szCs w:val="24"/>
              </w:rPr>
              <w:t>1267</w:t>
            </w:r>
          </w:p>
        </w:tc>
        <w:tc>
          <w:tcPr>
            <w:tcW w:w="850" w:type="dxa"/>
            <w:gridSpan w:val="2"/>
            <w:tcBorders>
              <w:top w:val="single" w:sz="4" w:space="0" w:color="auto"/>
              <w:bottom w:val="nil"/>
            </w:tcBorders>
          </w:tcPr>
          <w:p w:rsidR="00DF0895" w:rsidRPr="00DF0895" w:rsidRDefault="00DF0895" w:rsidP="00EC3EDD">
            <w:pPr>
              <w:keepNext/>
              <w:ind w:left="-91" w:right="-170"/>
              <w:jc w:val="center"/>
              <w:rPr>
                <w:rFonts w:ascii="Times New Roman" w:hAnsi="Times New Roman"/>
                <w:sz w:val="24"/>
                <w:szCs w:val="24"/>
              </w:rPr>
            </w:pPr>
            <w:r w:rsidRPr="00DF0895">
              <w:rPr>
                <w:rFonts w:ascii="Times New Roman" w:hAnsi="Times New Roman"/>
                <w:sz w:val="24"/>
                <w:szCs w:val="24"/>
              </w:rPr>
              <w:t>1109</w:t>
            </w:r>
          </w:p>
        </w:tc>
        <w:tc>
          <w:tcPr>
            <w:tcW w:w="851" w:type="dxa"/>
            <w:gridSpan w:val="2"/>
            <w:tcBorders>
              <w:top w:val="single" w:sz="4" w:space="0" w:color="auto"/>
              <w:bottom w:val="nil"/>
            </w:tcBorders>
          </w:tcPr>
          <w:p w:rsidR="00DF0895" w:rsidRPr="00DF0895" w:rsidRDefault="00DF0895" w:rsidP="00EC3EDD">
            <w:pPr>
              <w:keepNext/>
              <w:ind w:left="-91" w:right="-170"/>
              <w:jc w:val="center"/>
              <w:rPr>
                <w:rFonts w:ascii="Times New Roman" w:hAnsi="Times New Roman"/>
                <w:sz w:val="24"/>
                <w:szCs w:val="24"/>
              </w:rPr>
            </w:pPr>
            <w:r w:rsidRPr="00DF0895">
              <w:rPr>
                <w:rFonts w:ascii="Times New Roman" w:hAnsi="Times New Roman"/>
                <w:sz w:val="24"/>
                <w:szCs w:val="24"/>
              </w:rPr>
              <w:t>1784</w:t>
            </w:r>
          </w:p>
        </w:tc>
        <w:tc>
          <w:tcPr>
            <w:tcW w:w="850" w:type="dxa"/>
            <w:tcBorders>
              <w:top w:val="single" w:sz="4" w:space="0" w:color="auto"/>
              <w:bottom w:val="nil"/>
            </w:tcBorders>
          </w:tcPr>
          <w:p w:rsidR="00DF0895" w:rsidRPr="00DF0895" w:rsidRDefault="00DF0895" w:rsidP="00EC3EDD">
            <w:pPr>
              <w:keepNext/>
              <w:ind w:left="-91" w:right="-170"/>
              <w:jc w:val="center"/>
              <w:rPr>
                <w:rFonts w:ascii="Times New Roman" w:hAnsi="Times New Roman"/>
                <w:sz w:val="24"/>
                <w:szCs w:val="24"/>
              </w:rPr>
            </w:pPr>
            <w:r w:rsidRPr="00DF0895">
              <w:rPr>
                <w:rFonts w:ascii="Times New Roman" w:hAnsi="Times New Roman"/>
                <w:sz w:val="24"/>
                <w:szCs w:val="24"/>
              </w:rPr>
              <w:t>1306</w:t>
            </w:r>
          </w:p>
        </w:tc>
        <w:tc>
          <w:tcPr>
            <w:tcW w:w="1039" w:type="dxa"/>
            <w:tcBorders>
              <w:top w:val="single" w:sz="4" w:space="0" w:color="auto"/>
              <w:bottom w:val="nil"/>
            </w:tcBorders>
          </w:tcPr>
          <w:p w:rsidR="00DF0895" w:rsidRPr="00DF0895" w:rsidRDefault="00DF0895" w:rsidP="00EC3EDD">
            <w:pPr>
              <w:keepNext/>
              <w:ind w:left="-91" w:right="-170"/>
              <w:jc w:val="center"/>
              <w:rPr>
                <w:rFonts w:ascii="Times New Roman" w:hAnsi="Times New Roman"/>
                <w:sz w:val="24"/>
                <w:szCs w:val="24"/>
              </w:rPr>
            </w:pPr>
            <w:r w:rsidRPr="00DF0895">
              <w:rPr>
                <w:rFonts w:ascii="Times New Roman" w:hAnsi="Times New Roman"/>
                <w:sz w:val="24"/>
                <w:szCs w:val="24"/>
              </w:rPr>
              <w:t>1350</w:t>
            </w:r>
          </w:p>
        </w:tc>
        <w:tc>
          <w:tcPr>
            <w:tcW w:w="1040" w:type="dxa"/>
            <w:tcBorders>
              <w:top w:val="single" w:sz="4" w:space="0" w:color="auto"/>
              <w:bottom w:val="nil"/>
            </w:tcBorders>
          </w:tcPr>
          <w:p w:rsidR="00DF0895" w:rsidRPr="00DF0895" w:rsidRDefault="00DF0895" w:rsidP="00EC3EDD">
            <w:pPr>
              <w:keepNext/>
              <w:ind w:left="-91" w:right="-170"/>
              <w:jc w:val="center"/>
              <w:rPr>
                <w:rFonts w:ascii="Times New Roman" w:hAnsi="Times New Roman"/>
                <w:sz w:val="24"/>
                <w:szCs w:val="24"/>
              </w:rPr>
            </w:pPr>
            <w:r w:rsidRPr="00DF0895">
              <w:rPr>
                <w:rFonts w:ascii="Times New Roman" w:hAnsi="Times New Roman"/>
                <w:sz w:val="24"/>
                <w:szCs w:val="24"/>
              </w:rPr>
              <w:t>1400</w:t>
            </w:r>
          </w:p>
        </w:tc>
        <w:tc>
          <w:tcPr>
            <w:tcW w:w="1040" w:type="dxa"/>
            <w:tcBorders>
              <w:top w:val="single" w:sz="4" w:space="0" w:color="auto"/>
              <w:bottom w:val="nil"/>
            </w:tcBorders>
          </w:tcPr>
          <w:p w:rsidR="00DF0895" w:rsidRPr="00DF0895" w:rsidRDefault="00DF0895" w:rsidP="00EC3EDD">
            <w:pPr>
              <w:keepNext/>
              <w:ind w:left="-91" w:right="-170"/>
              <w:jc w:val="center"/>
              <w:rPr>
                <w:rFonts w:ascii="Times New Roman" w:hAnsi="Times New Roman"/>
                <w:sz w:val="24"/>
                <w:szCs w:val="24"/>
              </w:rPr>
            </w:pPr>
            <w:r w:rsidRPr="00DF0895">
              <w:rPr>
                <w:rFonts w:ascii="Times New Roman" w:hAnsi="Times New Roman"/>
                <w:sz w:val="24"/>
                <w:szCs w:val="24"/>
              </w:rPr>
              <w:t>1450</w:t>
            </w:r>
          </w:p>
        </w:tc>
        <w:tc>
          <w:tcPr>
            <w:tcW w:w="992" w:type="dxa"/>
            <w:tcBorders>
              <w:top w:val="single" w:sz="4" w:space="0" w:color="auto"/>
              <w:bottom w:val="nil"/>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7290</w:t>
            </w:r>
          </w:p>
        </w:tc>
        <w:tc>
          <w:tcPr>
            <w:tcW w:w="1559" w:type="dxa"/>
            <w:tcBorders>
              <w:top w:val="single" w:sz="4" w:space="0" w:color="auto"/>
              <w:bottom w:val="nil"/>
            </w:tcBorders>
          </w:tcPr>
          <w:p w:rsidR="00DF0895" w:rsidRPr="00DF0895" w:rsidRDefault="00DF0895" w:rsidP="00EC3EDD">
            <w:pPr>
              <w:keepNext/>
              <w:rPr>
                <w:rFonts w:ascii="Times New Roman" w:hAnsi="Times New Roman"/>
                <w:sz w:val="24"/>
                <w:szCs w:val="24"/>
              </w:rPr>
            </w:pPr>
            <w:r w:rsidRPr="00DF0895">
              <w:rPr>
                <w:rFonts w:ascii="Times New Roman" w:hAnsi="Times New Roman"/>
                <w:sz w:val="24"/>
                <w:szCs w:val="24"/>
              </w:rPr>
              <w:t>Отдел по строительству, архитектуре и транспорту</w:t>
            </w:r>
          </w:p>
        </w:tc>
      </w:tr>
      <w:tr w:rsidR="00DF0895" w:rsidRPr="00DF0895" w:rsidTr="00EC3ED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49" w:type="dxa"/>
            <w:tcBorders>
              <w:top w:val="single" w:sz="4" w:space="0" w:color="auto"/>
              <w:left w:val="single" w:sz="4" w:space="0" w:color="auto"/>
              <w:right w:val="single" w:sz="4" w:space="0" w:color="auto"/>
            </w:tcBorders>
          </w:tcPr>
          <w:p w:rsidR="00DF0895" w:rsidRPr="00DF0895" w:rsidRDefault="00DF0895" w:rsidP="00DF0895">
            <w:pPr>
              <w:pStyle w:val="ab"/>
              <w:keepNext/>
              <w:numPr>
                <w:ilvl w:val="0"/>
                <w:numId w:val="6"/>
              </w:numPr>
              <w:tabs>
                <w:tab w:val="left" w:pos="709"/>
              </w:tabs>
              <w:ind w:left="-142" w:right="-108" w:firstLine="142"/>
              <w:jc w:val="center"/>
              <w:rPr>
                <w:sz w:val="24"/>
                <w:szCs w:val="24"/>
              </w:rPr>
            </w:pPr>
          </w:p>
        </w:tc>
        <w:tc>
          <w:tcPr>
            <w:tcW w:w="4846" w:type="dxa"/>
            <w:tcBorders>
              <w:top w:val="single" w:sz="4" w:space="0" w:color="auto"/>
              <w:left w:val="single" w:sz="4" w:space="0" w:color="auto"/>
              <w:right w:val="single" w:sz="4" w:space="0" w:color="auto"/>
            </w:tcBorders>
          </w:tcPr>
          <w:p w:rsidR="00DF0895" w:rsidRPr="00DF0895" w:rsidRDefault="00DF0895" w:rsidP="00EC3EDD">
            <w:pPr>
              <w:keepNext/>
              <w:autoSpaceDE w:val="0"/>
              <w:autoSpaceDN w:val="0"/>
              <w:adjustRightInd w:val="0"/>
              <w:rPr>
                <w:rFonts w:ascii="Times New Roman" w:hAnsi="Times New Roman"/>
                <w:sz w:val="24"/>
                <w:szCs w:val="24"/>
              </w:rPr>
            </w:pPr>
            <w:r w:rsidRPr="00DF0895">
              <w:rPr>
                <w:rFonts w:ascii="Times New Roman" w:hAnsi="Times New Roman"/>
                <w:sz w:val="24"/>
                <w:szCs w:val="24"/>
              </w:rPr>
              <w:t>Площадь земельных участков, предоставляемых для жилищного стро</w:t>
            </w:r>
            <w:r w:rsidRPr="00DF0895">
              <w:rPr>
                <w:rFonts w:ascii="Times New Roman" w:hAnsi="Times New Roman"/>
                <w:sz w:val="24"/>
                <w:szCs w:val="24"/>
              </w:rPr>
              <w:t>и</w:t>
            </w:r>
            <w:r w:rsidRPr="00DF0895">
              <w:rPr>
                <w:rFonts w:ascii="Times New Roman" w:hAnsi="Times New Roman"/>
                <w:sz w:val="24"/>
                <w:szCs w:val="24"/>
              </w:rPr>
              <w:t>тельства</w:t>
            </w:r>
          </w:p>
        </w:tc>
        <w:tc>
          <w:tcPr>
            <w:tcW w:w="992"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ind w:right="-125"/>
              <w:jc w:val="center"/>
              <w:rPr>
                <w:rFonts w:ascii="Times New Roman" w:hAnsi="Times New Roman"/>
                <w:sz w:val="24"/>
                <w:szCs w:val="24"/>
              </w:rPr>
            </w:pPr>
            <w:r w:rsidRPr="00DF0895">
              <w:rPr>
                <w:rFonts w:ascii="Times New Roman" w:hAnsi="Times New Roman"/>
                <w:sz w:val="24"/>
                <w:szCs w:val="24"/>
              </w:rPr>
              <w:t>га</w:t>
            </w:r>
          </w:p>
        </w:tc>
        <w:tc>
          <w:tcPr>
            <w:tcW w:w="851"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ind w:left="-91" w:right="-170"/>
              <w:jc w:val="center"/>
              <w:rPr>
                <w:rFonts w:ascii="Times New Roman" w:hAnsi="Times New Roman"/>
                <w:sz w:val="24"/>
                <w:szCs w:val="24"/>
              </w:rPr>
            </w:pPr>
            <w:r w:rsidRPr="00DF0895">
              <w:rPr>
                <w:rFonts w:ascii="Times New Roman" w:hAnsi="Times New Roman"/>
                <w:sz w:val="24"/>
                <w:szCs w:val="24"/>
              </w:rPr>
              <w:t>8,8</w:t>
            </w:r>
          </w:p>
        </w:tc>
        <w:tc>
          <w:tcPr>
            <w:tcW w:w="850" w:type="dxa"/>
            <w:gridSpan w:val="2"/>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ind w:left="-91" w:right="-170"/>
              <w:jc w:val="center"/>
              <w:rPr>
                <w:rFonts w:ascii="Times New Roman" w:hAnsi="Times New Roman"/>
                <w:sz w:val="24"/>
                <w:szCs w:val="24"/>
              </w:rPr>
            </w:pPr>
            <w:r w:rsidRPr="00DF0895">
              <w:rPr>
                <w:rFonts w:ascii="Times New Roman" w:hAnsi="Times New Roman"/>
                <w:sz w:val="24"/>
                <w:szCs w:val="24"/>
              </w:rPr>
              <w:t>5,8</w:t>
            </w:r>
          </w:p>
        </w:tc>
        <w:tc>
          <w:tcPr>
            <w:tcW w:w="851" w:type="dxa"/>
            <w:gridSpan w:val="2"/>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ind w:left="-91" w:right="-170"/>
              <w:jc w:val="center"/>
              <w:rPr>
                <w:rFonts w:ascii="Times New Roman" w:hAnsi="Times New Roman"/>
                <w:sz w:val="24"/>
                <w:szCs w:val="24"/>
              </w:rPr>
            </w:pPr>
            <w:r w:rsidRPr="00DF0895">
              <w:rPr>
                <w:rFonts w:ascii="Times New Roman" w:hAnsi="Times New Roman"/>
                <w:sz w:val="24"/>
                <w:szCs w:val="24"/>
              </w:rPr>
              <w:t>6,55</w:t>
            </w:r>
          </w:p>
        </w:tc>
        <w:tc>
          <w:tcPr>
            <w:tcW w:w="850"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ind w:left="-91" w:right="-170"/>
              <w:jc w:val="center"/>
              <w:rPr>
                <w:rFonts w:ascii="Times New Roman" w:hAnsi="Times New Roman"/>
                <w:sz w:val="24"/>
                <w:szCs w:val="24"/>
              </w:rPr>
            </w:pPr>
            <w:r w:rsidRPr="00DF0895">
              <w:rPr>
                <w:rFonts w:ascii="Times New Roman" w:hAnsi="Times New Roman"/>
                <w:sz w:val="24"/>
                <w:szCs w:val="24"/>
              </w:rPr>
              <w:t>6,4</w:t>
            </w:r>
          </w:p>
        </w:tc>
        <w:tc>
          <w:tcPr>
            <w:tcW w:w="1039"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ind w:left="-91" w:right="-170"/>
              <w:jc w:val="center"/>
              <w:rPr>
                <w:rFonts w:ascii="Times New Roman" w:hAnsi="Times New Roman"/>
                <w:sz w:val="24"/>
                <w:szCs w:val="24"/>
              </w:rPr>
            </w:pPr>
            <w:r w:rsidRPr="00DF0895">
              <w:rPr>
                <w:rFonts w:ascii="Times New Roman" w:hAnsi="Times New Roman"/>
                <w:sz w:val="24"/>
                <w:szCs w:val="24"/>
              </w:rPr>
              <w:t>6,8</w:t>
            </w:r>
          </w:p>
        </w:tc>
        <w:tc>
          <w:tcPr>
            <w:tcW w:w="1040"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ind w:left="-91" w:right="-170"/>
              <w:jc w:val="center"/>
              <w:rPr>
                <w:rFonts w:ascii="Times New Roman" w:hAnsi="Times New Roman"/>
                <w:sz w:val="24"/>
                <w:szCs w:val="24"/>
              </w:rPr>
            </w:pPr>
            <w:r w:rsidRPr="00DF0895">
              <w:rPr>
                <w:rFonts w:ascii="Times New Roman" w:hAnsi="Times New Roman"/>
                <w:sz w:val="24"/>
                <w:szCs w:val="24"/>
              </w:rPr>
              <w:t>5,45</w:t>
            </w:r>
          </w:p>
        </w:tc>
        <w:tc>
          <w:tcPr>
            <w:tcW w:w="1040"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ind w:left="-91" w:right="-170"/>
              <w:jc w:val="center"/>
              <w:rPr>
                <w:rFonts w:ascii="Times New Roman" w:hAnsi="Times New Roman"/>
                <w:sz w:val="24"/>
                <w:szCs w:val="24"/>
              </w:rPr>
            </w:pPr>
            <w:r w:rsidRPr="00DF0895">
              <w:rPr>
                <w:rFonts w:ascii="Times New Roman" w:hAnsi="Times New Roman"/>
                <w:sz w:val="24"/>
                <w:szCs w:val="24"/>
              </w:rPr>
              <w:t>5,2</w:t>
            </w:r>
          </w:p>
        </w:tc>
        <w:tc>
          <w:tcPr>
            <w:tcW w:w="992"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30,4</w:t>
            </w:r>
          </w:p>
        </w:tc>
        <w:tc>
          <w:tcPr>
            <w:tcW w:w="1559"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rPr>
                <w:rFonts w:ascii="Times New Roman" w:hAnsi="Times New Roman"/>
                <w:sz w:val="24"/>
                <w:szCs w:val="24"/>
              </w:rPr>
            </w:pPr>
            <w:r w:rsidRPr="00DF0895">
              <w:rPr>
                <w:rFonts w:ascii="Times New Roman" w:hAnsi="Times New Roman"/>
                <w:sz w:val="24"/>
                <w:szCs w:val="24"/>
              </w:rPr>
              <w:t>Отдел по строительству, архитектуре и транспорту</w:t>
            </w:r>
          </w:p>
        </w:tc>
      </w:tr>
      <w:tr w:rsidR="00DF0895" w:rsidRPr="00DF0895" w:rsidTr="00EC3ED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5559" w:type="dxa"/>
            <w:gridSpan w:val="14"/>
            <w:tcBorders>
              <w:bottom w:val="single" w:sz="4" w:space="0" w:color="auto"/>
            </w:tcBorders>
          </w:tcPr>
          <w:p w:rsidR="00DF0895" w:rsidRPr="00DF0895" w:rsidRDefault="00DF0895" w:rsidP="00EC3EDD">
            <w:pPr>
              <w:keepNext/>
              <w:jc w:val="center"/>
              <w:rPr>
                <w:rFonts w:ascii="Times New Roman" w:hAnsi="Times New Roman"/>
                <w:b/>
                <w:sz w:val="24"/>
                <w:szCs w:val="24"/>
              </w:rPr>
            </w:pPr>
            <w:r w:rsidRPr="00DF0895">
              <w:rPr>
                <w:rFonts w:ascii="Times New Roman" w:hAnsi="Times New Roman"/>
                <w:b/>
                <w:sz w:val="24"/>
                <w:szCs w:val="24"/>
              </w:rPr>
              <w:t xml:space="preserve">Указ Президента Российской Федерации от 7 мая 2012 года № 601 </w:t>
            </w:r>
          </w:p>
          <w:p w:rsidR="00DF0895" w:rsidRPr="00DF0895" w:rsidRDefault="00DF0895" w:rsidP="00EC3EDD">
            <w:pPr>
              <w:keepNext/>
              <w:jc w:val="center"/>
              <w:rPr>
                <w:rFonts w:ascii="Times New Roman" w:hAnsi="Times New Roman"/>
                <w:b/>
                <w:sz w:val="24"/>
                <w:szCs w:val="24"/>
              </w:rPr>
            </w:pPr>
            <w:r w:rsidRPr="00DF0895">
              <w:rPr>
                <w:rFonts w:ascii="Times New Roman" w:hAnsi="Times New Roman"/>
                <w:b/>
                <w:sz w:val="24"/>
                <w:szCs w:val="24"/>
              </w:rPr>
              <w:t>«Об основных направлениях совершенствования системы государственного управления»</w:t>
            </w:r>
          </w:p>
        </w:tc>
      </w:tr>
      <w:tr w:rsidR="00DF0895" w:rsidRPr="00DF0895" w:rsidTr="00EC3ED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49" w:type="dxa"/>
            <w:tcBorders>
              <w:bottom w:val="single" w:sz="4" w:space="0" w:color="auto"/>
            </w:tcBorders>
          </w:tcPr>
          <w:p w:rsidR="00DF0895" w:rsidRPr="00DF0895" w:rsidRDefault="00DF0895" w:rsidP="00DF0895">
            <w:pPr>
              <w:pStyle w:val="ab"/>
              <w:keepNext/>
              <w:numPr>
                <w:ilvl w:val="0"/>
                <w:numId w:val="6"/>
              </w:numPr>
              <w:tabs>
                <w:tab w:val="left" w:pos="709"/>
              </w:tabs>
              <w:ind w:left="-142" w:right="-108" w:firstLine="142"/>
              <w:jc w:val="center"/>
              <w:rPr>
                <w:sz w:val="24"/>
                <w:szCs w:val="24"/>
              </w:rPr>
            </w:pPr>
          </w:p>
        </w:tc>
        <w:tc>
          <w:tcPr>
            <w:tcW w:w="4846" w:type="dxa"/>
            <w:tcBorders>
              <w:bottom w:val="single" w:sz="4" w:space="0" w:color="auto"/>
            </w:tcBorders>
          </w:tcPr>
          <w:p w:rsidR="00DF0895" w:rsidRPr="00DF0895" w:rsidRDefault="00DF0895" w:rsidP="00EC3EDD">
            <w:pPr>
              <w:keepNext/>
              <w:autoSpaceDE w:val="0"/>
              <w:autoSpaceDN w:val="0"/>
              <w:adjustRightInd w:val="0"/>
              <w:rPr>
                <w:rFonts w:ascii="Times New Roman" w:hAnsi="Times New Roman"/>
                <w:sz w:val="24"/>
                <w:szCs w:val="24"/>
              </w:rPr>
            </w:pPr>
            <w:r w:rsidRPr="00DF0895">
              <w:rPr>
                <w:rFonts w:ascii="Times New Roman" w:hAnsi="Times New Roman"/>
                <w:sz w:val="24"/>
                <w:szCs w:val="24"/>
              </w:rPr>
              <w:t xml:space="preserve">Уровень удовлетворенности граждан Российской Федерации качеством предоставления государственных и муниципальных услуг </w:t>
            </w:r>
          </w:p>
        </w:tc>
        <w:tc>
          <w:tcPr>
            <w:tcW w:w="992" w:type="dxa"/>
            <w:tcBorders>
              <w:bottom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w:t>
            </w:r>
          </w:p>
        </w:tc>
        <w:tc>
          <w:tcPr>
            <w:tcW w:w="851" w:type="dxa"/>
            <w:tcBorders>
              <w:bottom w:val="single" w:sz="4" w:space="0" w:color="auto"/>
            </w:tcBorders>
          </w:tcPr>
          <w:p w:rsidR="00DF0895" w:rsidRPr="00DF0895" w:rsidRDefault="00DF0895" w:rsidP="00EC3EDD">
            <w:pPr>
              <w:keepNext/>
              <w:jc w:val="center"/>
              <w:rPr>
                <w:rFonts w:ascii="Times New Roman" w:hAnsi="Times New Roman"/>
                <w:sz w:val="24"/>
                <w:szCs w:val="24"/>
              </w:rPr>
            </w:pPr>
          </w:p>
        </w:tc>
        <w:tc>
          <w:tcPr>
            <w:tcW w:w="850" w:type="dxa"/>
            <w:gridSpan w:val="2"/>
            <w:tcBorders>
              <w:bottom w:val="single" w:sz="4" w:space="0" w:color="auto"/>
            </w:tcBorders>
          </w:tcPr>
          <w:p w:rsidR="00DF0895" w:rsidRPr="00DF0895" w:rsidRDefault="00DF0895" w:rsidP="00EC3EDD">
            <w:pPr>
              <w:keepNext/>
              <w:jc w:val="center"/>
              <w:rPr>
                <w:rFonts w:ascii="Times New Roman" w:hAnsi="Times New Roman"/>
                <w:sz w:val="24"/>
                <w:szCs w:val="24"/>
              </w:rPr>
            </w:pPr>
          </w:p>
        </w:tc>
        <w:tc>
          <w:tcPr>
            <w:tcW w:w="851" w:type="dxa"/>
            <w:gridSpan w:val="2"/>
            <w:tcBorders>
              <w:bottom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54,0</w:t>
            </w:r>
          </w:p>
        </w:tc>
        <w:tc>
          <w:tcPr>
            <w:tcW w:w="850" w:type="dxa"/>
            <w:tcBorders>
              <w:bottom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71,0</w:t>
            </w:r>
          </w:p>
        </w:tc>
        <w:tc>
          <w:tcPr>
            <w:tcW w:w="1039" w:type="dxa"/>
            <w:tcBorders>
              <w:bottom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75,0</w:t>
            </w:r>
          </w:p>
        </w:tc>
        <w:tc>
          <w:tcPr>
            <w:tcW w:w="1040" w:type="dxa"/>
            <w:tcBorders>
              <w:bottom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80,0</w:t>
            </w:r>
          </w:p>
        </w:tc>
        <w:tc>
          <w:tcPr>
            <w:tcW w:w="1040" w:type="dxa"/>
            <w:tcBorders>
              <w:bottom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85,0</w:t>
            </w:r>
          </w:p>
        </w:tc>
        <w:tc>
          <w:tcPr>
            <w:tcW w:w="992" w:type="dxa"/>
            <w:tcBorders>
              <w:bottom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85,0</w:t>
            </w:r>
          </w:p>
        </w:tc>
        <w:tc>
          <w:tcPr>
            <w:tcW w:w="1559" w:type="dxa"/>
            <w:tcBorders>
              <w:bottom w:val="single" w:sz="4" w:space="0" w:color="auto"/>
            </w:tcBorders>
          </w:tcPr>
          <w:p w:rsidR="00DF0895" w:rsidRPr="00DF0895" w:rsidRDefault="00DF0895" w:rsidP="00EC3EDD">
            <w:pPr>
              <w:keepNext/>
              <w:rPr>
                <w:rFonts w:ascii="Times New Roman" w:hAnsi="Times New Roman"/>
                <w:sz w:val="24"/>
                <w:szCs w:val="24"/>
              </w:rPr>
            </w:pPr>
            <w:r w:rsidRPr="00DF0895">
              <w:rPr>
                <w:rFonts w:ascii="Times New Roman" w:hAnsi="Times New Roman"/>
                <w:sz w:val="24"/>
                <w:szCs w:val="24"/>
              </w:rPr>
              <w:t>Администр</w:t>
            </w:r>
            <w:r w:rsidRPr="00DF0895">
              <w:rPr>
                <w:rFonts w:ascii="Times New Roman" w:hAnsi="Times New Roman"/>
                <w:sz w:val="24"/>
                <w:szCs w:val="24"/>
              </w:rPr>
              <w:t>а</w:t>
            </w:r>
            <w:r w:rsidRPr="00DF0895">
              <w:rPr>
                <w:rFonts w:ascii="Times New Roman" w:hAnsi="Times New Roman"/>
                <w:sz w:val="24"/>
                <w:szCs w:val="24"/>
              </w:rPr>
              <w:t>ция района</w:t>
            </w:r>
          </w:p>
        </w:tc>
      </w:tr>
      <w:tr w:rsidR="00DF0895" w:rsidRPr="00DF0895" w:rsidTr="00EC3ED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49" w:type="dxa"/>
            <w:tcBorders>
              <w:top w:val="single" w:sz="4" w:space="0" w:color="auto"/>
              <w:bottom w:val="single" w:sz="4" w:space="0" w:color="auto"/>
            </w:tcBorders>
          </w:tcPr>
          <w:p w:rsidR="00DF0895" w:rsidRPr="00DF0895" w:rsidRDefault="00DF0895" w:rsidP="00DF0895">
            <w:pPr>
              <w:pStyle w:val="ab"/>
              <w:keepNext/>
              <w:numPr>
                <w:ilvl w:val="0"/>
                <w:numId w:val="6"/>
              </w:numPr>
              <w:tabs>
                <w:tab w:val="left" w:pos="709"/>
              </w:tabs>
              <w:ind w:left="-142" w:right="-108" w:firstLine="142"/>
              <w:jc w:val="center"/>
              <w:rPr>
                <w:sz w:val="24"/>
                <w:szCs w:val="24"/>
              </w:rPr>
            </w:pPr>
          </w:p>
        </w:tc>
        <w:tc>
          <w:tcPr>
            <w:tcW w:w="4846" w:type="dxa"/>
            <w:tcBorders>
              <w:top w:val="single" w:sz="4" w:space="0" w:color="auto"/>
              <w:bottom w:val="single" w:sz="4" w:space="0" w:color="auto"/>
            </w:tcBorders>
          </w:tcPr>
          <w:p w:rsidR="00DF0895" w:rsidRPr="00DF0895" w:rsidRDefault="00DF0895" w:rsidP="00EC3EDD">
            <w:pPr>
              <w:keepNext/>
              <w:autoSpaceDE w:val="0"/>
              <w:autoSpaceDN w:val="0"/>
              <w:adjustRightInd w:val="0"/>
              <w:rPr>
                <w:rFonts w:ascii="Times New Roman" w:hAnsi="Times New Roman"/>
                <w:sz w:val="24"/>
                <w:szCs w:val="24"/>
              </w:rPr>
            </w:pPr>
            <w:r w:rsidRPr="00DF0895">
              <w:rPr>
                <w:rFonts w:ascii="Times New Roman" w:hAnsi="Times New Roman"/>
                <w:sz w:val="24"/>
                <w:szCs w:val="24"/>
              </w:rPr>
              <w:t>Доля граждан, использующих мех</w:t>
            </w:r>
            <w:r w:rsidRPr="00DF0895">
              <w:rPr>
                <w:rFonts w:ascii="Times New Roman" w:hAnsi="Times New Roman"/>
                <w:sz w:val="24"/>
                <w:szCs w:val="24"/>
              </w:rPr>
              <w:t>а</w:t>
            </w:r>
            <w:r w:rsidRPr="00DF0895">
              <w:rPr>
                <w:rFonts w:ascii="Times New Roman" w:hAnsi="Times New Roman"/>
                <w:sz w:val="24"/>
                <w:szCs w:val="24"/>
              </w:rPr>
              <w:t>низм получения муниципальных у</w:t>
            </w:r>
            <w:r w:rsidRPr="00DF0895">
              <w:rPr>
                <w:rFonts w:ascii="Times New Roman" w:hAnsi="Times New Roman"/>
                <w:sz w:val="24"/>
                <w:szCs w:val="24"/>
              </w:rPr>
              <w:t>с</w:t>
            </w:r>
            <w:r w:rsidRPr="00DF0895">
              <w:rPr>
                <w:rFonts w:ascii="Times New Roman" w:hAnsi="Times New Roman"/>
                <w:sz w:val="24"/>
                <w:szCs w:val="24"/>
              </w:rPr>
              <w:t>луг в электронной форме</w:t>
            </w:r>
          </w:p>
        </w:tc>
        <w:tc>
          <w:tcPr>
            <w:tcW w:w="992" w:type="dxa"/>
            <w:tcBorders>
              <w:top w:val="single" w:sz="4" w:space="0" w:color="auto"/>
              <w:bottom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w:t>
            </w:r>
          </w:p>
        </w:tc>
        <w:tc>
          <w:tcPr>
            <w:tcW w:w="851" w:type="dxa"/>
            <w:tcBorders>
              <w:top w:val="single" w:sz="4" w:space="0" w:color="auto"/>
              <w:bottom w:val="single" w:sz="4" w:space="0" w:color="auto"/>
            </w:tcBorders>
          </w:tcPr>
          <w:p w:rsidR="00DF0895" w:rsidRPr="00DF0895" w:rsidRDefault="00DF0895" w:rsidP="00EC3EDD">
            <w:pPr>
              <w:keepNext/>
              <w:jc w:val="center"/>
              <w:rPr>
                <w:rFonts w:ascii="Times New Roman" w:hAnsi="Times New Roman"/>
                <w:sz w:val="24"/>
                <w:szCs w:val="24"/>
              </w:rPr>
            </w:pPr>
          </w:p>
        </w:tc>
        <w:tc>
          <w:tcPr>
            <w:tcW w:w="850" w:type="dxa"/>
            <w:gridSpan w:val="2"/>
            <w:tcBorders>
              <w:top w:val="single" w:sz="4" w:space="0" w:color="auto"/>
              <w:bottom w:val="single" w:sz="4" w:space="0" w:color="auto"/>
            </w:tcBorders>
          </w:tcPr>
          <w:p w:rsidR="00DF0895" w:rsidRPr="00DF0895" w:rsidRDefault="00DF0895" w:rsidP="00EC3EDD">
            <w:pPr>
              <w:keepNext/>
              <w:jc w:val="center"/>
              <w:rPr>
                <w:rFonts w:ascii="Times New Roman" w:hAnsi="Times New Roman"/>
                <w:sz w:val="24"/>
                <w:szCs w:val="24"/>
              </w:rPr>
            </w:pPr>
          </w:p>
        </w:tc>
        <w:tc>
          <w:tcPr>
            <w:tcW w:w="851" w:type="dxa"/>
            <w:gridSpan w:val="2"/>
            <w:tcBorders>
              <w:top w:val="single" w:sz="4" w:space="0" w:color="auto"/>
              <w:bottom w:val="single" w:sz="4" w:space="0" w:color="auto"/>
            </w:tcBorders>
          </w:tcPr>
          <w:p w:rsidR="00DF0895" w:rsidRPr="00DF0895" w:rsidRDefault="00DF0895" w:rsidP="00EC3EDD">
            <w:pPr>
              <w:keepNext/>
              <w:jc w:val="center"/>
              <w:rPr>
                <w:rFonts w:ascii="Times New Roman" w:hAnsi="Times New Roman"/>
                <w:sz w:val="24"/>
                <w:szCs w:val="24"/>
              </w:rPr>
            </w:pPr>
          </w:p>
        </w:tc>
        <w:tc>
          <w:tcPr>
            <w:tcW w:w="850" w:type="dxa"/>
            <w:tcBorders>
              <w:top w:val="single" w:sz="4" w:space="0" w:color="auto"/>
              <w:bottom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3,0</w:t>
            </w:r>
          </w:p>
        </w:tc>
        <w:tc>
          <w:tcPr>
            <w:tcW w:w="1039" w:type="dxa"/>
            <w:tcBorders>
              <w:top w:val="single" w:sz="4" w:space="0" w:color="auto"/>
              <w:bottom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4,0</w:t>
            </w:r>
          </w:p>
        </w:tc>
        <w:tc>
          <w:tcPr>
            <w:tcW w:w="1040" w:type="dxa"/>
            <w:tcBorders>
              <w:top w:val="single" w:sz="4" w:space="0" w:color="auto"/>
              <w:bottom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10,0</w:t>
            </w:r>
          </w:p>
        </w:tc>
        <w:tc>
          <w:tcPr>
            <w:tcW w:w="1040" w:type="dxa"/>
            <w:tcBorders>
              <w:top w:val="single" w:sz="4" w:space="0" w:color="auto"/>
              <w:bottom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30,0</w:t>
            </w:r>
          </w:p>
        </w:tc>
        <w:tc>
          <w:tcPr>
            <w:tcW w:w="992" w:type="dxa"/>
            <w:tcBorders>
              <w:top w:val="single" w:sz="4" w:space="0" w:color="auto"/>
              <w:bottom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30,0</w:t>
            </w:r>
          </w:p>
        </w:tc>
        <w:tc>
          <w:tcPr>
            <w:tcW w:w="1559" w:type="dxa"/>
            <w:tcBorders>
              <w:top w:val="single" w:sz="4" w:space="0" w:color="auto"/>
              <w:bottom w:val="single" w:sz="4" w:space="0" w:color="auto"/>
            </w:tcBorders>
          </w:tcPr>
          <w:p w:rsidR="00DF0895" w:rsidRPr="00DF0895" w:rsidRDefault="00DF0895" w:rsidP="00EC3EDD">
            <w:pPr>
              <w:keepNext/>
              <w:rPr>
                <w:rFonts w:ascii="Times New Roman" w:hAnsi="Times New Roman"/>
                <w:sz w:val="24"/>
                <w:szCs w:val="24"/>
              </w:rPr>
            </w:pPr>
            <w:r w:rsidRPr="00DF0895">
              <w:rPr>
                <w:rFonts w:ascii="Times New Roman" w:hAnsi="Times New Roman"/>
                <w:sz w:val="24"/>
                <w:szCs w:val="24"/>
              </w:rPr>
              <w:t>Администр</w:t>
            </w:r>
            <w:r w:rsidRPr="00DF0895">
              <w:rPr>
                <w:rFonts w:ascii="Times New Roman" w:hAnsi="Times New Roman"/>
                <w:sz w:val="24"/>
                <w:szCs w:val="24"/>
              </w:rPr>
              <w:t>а</w:t>
            </w:r>
            <w:r w:rsidRPr="00DF0895">
              <w:rPr>
                <w:rFonts w:ascii="Times New Roman" w:hAnsi="Times New Roman"/>
                <w:sz w:val="24"/>
                <w:szCs w:val="24"/>
              </w:rPr>
              <w:t>ция района</w:t>
            </w:r>
          </w:p>
        </w:tc>
      </w:tr>
      <w:tr w:rsidR="00DF0895" w:rsidRPr="00DF0895" w:rsidTr="00EC3ED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49" w:type="dxa"/>
            <w:tcBorders>
              <w:top w:val="single" w:sz="4" w:space="0" w:color="auto"/>
              <w:left w:val="single" w:sz="4" w:space="0" w:color="auto"/>
              <w:bottom w:val="single" w:sz="4" w:space="0" w:color="auto"/>
              <w:right w:val="single" w:sz="4" w:space="0" w:color="auto"/>
            </w:tcBorders>
          </w:tcPr>
          <w:p w:rsidR="00DF0895" w:rsidRPr="00DF0895" w:rsidRDefault="00DF0895" w:rsidP="00DF0895">
            <w:pPr>
              <w:pStyle w:val="ab"/>
              <w:keepNext/>
              <w:numPr>
                <w:ilvl w:val="0"/>
                <w:numId w:val="6"/>
              </w:numPr>
              <w:tabs>
                <w:tab w:val="left" w:pos="709"/>
              </w:tabs>
              <w:ind w:left="-142" w:right="-108" w:firstLine="142"/>
              <w:jc w:val="center"/>
              <w:rPr>
                <w:sz w:val="24"/>
                <w:szCs w:val="24"/>
              </w:rPr>
            </w:pPr>
          </w:p>
        </w:tc>
        <w:tc>
          <w:tcPr>
            <w:tcW w:w="4846"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autoSpaceDE w:val="0"/>
              <w:autoSpaceDN w:val="0"/>
              <w:adjustRightInd w:val="0"/>
              <w:rPr>
                <w:rFonts w:ascii="Times New Roman" w:hAnsi="Times New Roman"/>
                <w:sz w:val="24"/>
                <w:szCs w:val="24"/>
              </w:rPr>
            </w:pPr>
            <w:r w:rsidRPr="00DF0895">
              <w:rPr>
                <w:rFonts w:ascii="Times New Roman" w:hAnsi="Times New Roman"/>
                <w:sz w:val="24"/>
                <w:szCs w:val="24"/>
              </w:rPr>
              <w:t>Среднее время ожидания в очереди при обращении заявителя в орган м</w:t>
            </w:r>
            <w:r w:rsidRPr="00DF0895">
              <w:rPr>
                <w:rFonts w:ascii="Times New Roman" w:hAnsi="Times New Roman"/>
                <w:sz w:val="24"/>
                <w:szCs w:val="24"/>
              </w:rPr>
              <w:t>е</w:t>
            </w:r>
            <w:r w:rsidRPr="00DF0895">
              <w:rPr>
                <w:rFonts w:ascii="Times New Roman" w:hAnsi="Times New Roman"/>
                <w:sz w:val="24"/>
                <w:szCs w:val="24"/>
              </w:rPr>
              <w:t xml:space="preserve">стного самоуправления для получения муниципальных  услуг </w:t>
            </w:r>
          </w:p>
          <w:p w:rsidR="00DF0895" w:rsidRPr="00DF0895" w:rsidRDefault="00DF0895" w:rsidP="00EC3EDD">
            <w:pPr>
              <w:keepNext/>
              <w:autoSpaceDE w:val="0"/>
              <w:autoSpaceDN w:val="0"/>
              <w:adjustRightInd w:val="0"/>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минут</w:t>
            </w:r>
          </w:p>
        </w:tc>
        <w:tc>
          <w:tcPr>
            <w:tcW w:w="851"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15</w:t>
            </w:r>
          </w:p>
        </w:tc>
        <w:tc>
          <w:tcPr>
            <w:tcW w:w="1039"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15</w:t>
            </w:r>
          </w:p>
        </w:tc>
        <w:tc>
          <w:tcPr>
            <w:tcW w:w="1040"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p>
        </w:tc>
        <w:tc>
          <w:tcPr>
            <w:tcW w:w="1040"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15</w:t>
            </w:r>
          </w:p>
        </w:tc>
        <w:tc>
          <w:tcPr>
            <w:tcW w:w="1559"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rPr>
                <w:rFonts w:ascii="Times New Roman" w:hAnsi="Times New Roman"/>
                <w:sz w:val="24"/>
                <w:szCs w:val="24"/>
              </w:rPr>
            </w:pPr>
            <w:r w:rsidRPr="00DF0895">
              <w:rPr>
                <w:rFonts w:ascii="Times New Roman" w:hAnsi="Times New Roman"/>
                <w:sz w:val="24"/>
                <w:szCs w:val="24"/>
              </w:rPr>
              <w:t>Администр</w:t>
            </w:r>
            <w:r w:rsidRPr="00DF0895">
              <w:rPr>
                <w:rFonts w:ascii="Times New Roman" w:hAnsi="Times New Roman"/>
                <w:sz w:val="24"/>
                <w:szCs w:val="24"/>
              </w:rPr>
              <w:t>а</w:t>
            </w:r>
            <w:r w:rsidRPr="00DF0895">
              <w:rPr>
                <w:rFonts w:ascii="Times New Roman" w:hAnsi="Times New Roman"/>
                <w:sz w:val="24"/>
                <w:szCs w:val="24"/>
              </w:rPr>
              <w:t>ция района</w:t>
            </w:r>
          </w:p>
        </w:tc>
      </w:tr>
      <w:tr w:rsidR="00DF0895" w:rsidRPr="00DF0895" w:rsidTr="00EC3ED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49" w:type="dxa"/>
            <w:tcBorders>
              <w:top w:val="single" w:sz="4" w:space="0" w:color="auto"/>
              <w:left w:val="single" w:sz="4" w:space="0" w:color="auto"/>
              <w:bottom w:val="single" w:sz="4" w:space="0" w:color="auto"/>
              <w:right w:val="single" w:sz="4" w:space="0" w:color="auto"/>
            </w:tcBorders>
          </w:tcPr>
          <w:p w:rsidR="00DF0895" w:rsidRPr="00DF0895" w:rsidRDefault="00DF0895" w:rsidP="00DF0895">
            <w:pPr>
              <w:pStyle w:val="ab"/>
              <w:keepNext/>
              <w:numPr>
                <w:ilvl w:val="0"/>
                <w:numId w:val="6"/>
              </w:numPr>
              <w:tabs>
                <w:tab w:val="left" w:pos="709"/>
              </w:tabs>
              <w:ind w:left="-142" w:right="-108" w:firstLine="142"/>
              <w:jc w:val="center"/>
              <w:rPr>
                <w:sz w:val="24"/>
                <w:szCs w:val="24"/>
              </w:rPr>
            </w:pPr>
          </w:p>
        </w:tc>
        <w:tc>
          <w:tcPr>
            <w:tcW w:w="4846" w:type="dxa"/>
            <w:tcBorders>
              <w:top w:val="single" w:sz="4" w:space="0" w:color="auto"/>
              <w:left w:val="single" w:sz="4" w:space="0" w:color="auto"/>
              <w:bottom w:val="single" w:sz="4" w:space="0" w:color="auto"/>
              <w:right w:val="single" w:sz="4" w:space="0" w:color="auto"/>
            </w:tcBorders>
            <w:vAlign w:val="center"/>
          </w:tcPr>
          <w:p w:rsidR="00DF0895" w:rsidRPr="00DF0895" w:rsidRDefault="00DF0895" w:rsidP="00EC3EDD">
            <w:pPr>
              <w:keepNext/>
              <w:autoSpaceDE w:val="0"/>
              <w:autoSpaceDN w:val="0"/>
              <w:adjustRightInd w:val="0"/>
              <w:rPr>
                <w:rFonts w:ascii="Times New Roman" w:hAnsi="Times New Roman"/>
                <w:sz w:val="24"/>
                <w:szCs w:val="24"/>
              </w:rPr>
            </w:pPr>
            <w:r w:rsidRPr="00DF0895">
              <w:rPr>
                <w:rFonts w:ascii="Times New Roman" w:hAnsi="Times New Roman"/>
                <w:sz w:val="24"/>
                <w:szCs w:val="24"/>
              </w:rPr>
              <w:t>Среднее число обращений представ</w:t>
            </w:r>
            <w:r w:rsidRPr="00DF0895">
              <w:rPr>
                <w:rFonts w:ascii="Times New Roman" w:hAnsi="Times New Roman"/>
                <w:sz w:val="24"/>
                <w:szCs w:val="24"/>
              </w:rPr>
              <w:t>и</w:t>
            </w:r>
            <w:r w:rsidRPr="00DF0895">
              <w:rPr>
                <w:rFonts w:ascii="Times New Roman" w:hAnsi="Times New Roman"/>
                <w:sz w:val="24"/>
                <w:szCs w:val="24"/>
              </w:rPr>
              <w:t>телей бизнес-сообщества в орган м</w:t>
            </w:r>
            <w:r w:rsidRPr="00DF0895">
              <w:rPr>
                <w:rFonts w:ascii="Times New Roman" w:hAnsi="Times New Roman"/>
                <w:sz w:val="24"/>
                <w:szCs w:val="24"/>
              </w:rPr>
              <w:t>е</w:t>
            </w:r>
            <w:r w:rsidRPr="00DF0895">
              <w:rPr>
                <w:rFonts w:ascii="Times New Roman" w:hAnsi="Times New Roman"/>
                <w:sz w:val="24"/>
                <w:szCs w:val="24"/>
              </w:rPr>
              <w:t xml:space="preserve">стного </w:t>
            </w:r>
            <w:r w:rsidRPr="00DF0895">
              <w:rPr>
                <w:rFonts w:ascii="Times New Roman" w:hAnsi="Times New Roman"/>
                <w:sz w:val="24"/>
                <w:szCs w:val="24"/>
              </w:rPr>
              <w:lastRenderedPageBreak/>
              <w:t>самоуправления для получения одной муниципальной услуги, связа</w:t>
            </w:r>
            <w:r w:rsidRPr="00DF0895">
              <w:rPr>
                <w:rFonts w:ascii="Times New Roman" w:hAnsi="Times New Roman"/>
                <w:sz w:val="24"/>
                <w:szCs w:val="24"/>
              </w:rPr>
              <w:t>н</w:t>
            </w:r>
            <w:r w:rsidRPr="00DF0895">
              <w:rPr>
                <w:rFonts w:ascii="Times New Roman" w:hAnsi="Times New Roman"/>
                <w:sz w:val="24"/>
                <w:szCs w:val="24"/>
              </w:rPr>
              <w:t>ной со сферой предпринимательской деятельности</w:t>
            </w:r>
          </w:p>
        </w:tc>
        <w:tc>
          <w:tcPr>
            <w:tcW w:w="992"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lastRenderedPageBreak/>
              <w:t>ед.</w:t>
            </w:r>
          </w:p>
        </w:tc>
        <w:tc>
          <w:tcPr>
            <w:tcW w:w="851"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p>
        </w:tc>
        <w:tc>
          <w:tcPr>
            <w:tcW w:w="851" w:type="dxa"/>
            <w:gridSpan w:val="2"/>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2</w:t>
            </w:r>
          </w:p>
        </w:tc>
        <w:tc>
          <w:tcPr>
            <w:tcW w:w="1039"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2</w:t>
            </w:r>
          </w:p>
        </w:tc>
        <w:tc>
          <w:tcPr>
            <w:tcW w:w="1040"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p>
        </w:tc>
        <w:tc>
          <w:tcPr>
            <w:tcW w:w="1040"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2</w:t>
            </w:r>
          </w:p>
        </w:tc>
        <w:tc>
          <w:tcPr>
            <w:tcW w:w="1559" w:type="dxa"/>
            <w:tcBorders>
              <w:top w:val="single" w:sz="4" w:space="0" w:color="auto"/>
              <w:left w:val="single" w:sz="4" w:space="0" w:color="auto"/>
              <w:bottom w:val="single" w:sz="4" w:space="0" w:color="auto"/>
              <w:right w:val="single" w:sz="4" w:space="0" w:color="auto"/>
            </w:tcBorders>
          </w:tcPr>
          <w:p w:rsidR="00DF0895" w:rsidRPr="00DF0895" w:rsidRDefault="00DF0895" w:rsidP="00EC3EDD">
            <w:pPr>
              <w:keepNext/>
              <w:rPr>
                <w:rFonts w:ascii="Times New Roman" w:hAnsi="Times New Roman"/>
                <w:sz w:val="24"/>
                <w:szCs w:val="24"/>
              </w:rPr>
            </w:pPr>
            <w:r w:rsidRPr="00DF0895">
              <w:rPr>
                <w:rFonts w:ascii="Times New Roman" w:hAnsi="Times New Roman"/>
                <w:sz w:val="24"/>
                <w:szCs w:val="24"/>
              </w:rPr>
              <w:t xml:space="preserve">Комитет по экономике и </w:t>
            </w:r>
            <w:r w:rsidRPr="00DF0895">
              <w:rPr>
                <w:rFonts w:ascii="Times New Roman" w:hAnsi="Times New Roman"/>
                <w:sz w:val="24"/>
                <w:szCs w:val="24"/>
              </w:rPr>
              <w:lastRenderedPageBreak/>
              <w:t>управлению муниципал</w:t>
            </w:r>
            <w:r w:rsidRPr="00DF0895">
              <w:rPr>
                <w:rFonts w:ascii="Times New Roman" w:hAnsi="Times New Roman"/>
                <w:sz w:val="24"/>
                <w:szCs w:val="24"/>
              </w:rPr>
              <w:t>ь</w:t>
            </w:r>
            <w:r w:rsidRPr="00DF0895">
              <w:rPr>
                <w:rFonts w:ascii="Times New Roman" w:hAnsi="Times New Roman"/>
                <w:sz w:val="24"/>
                <w:szCs w:val="24"/>
              </w:rPr>
              <w:t>ным  имуще-ством</w:t>
            </w:r>
          </w:p>
        </w:tc>
      </w:tr>
      <w:tr w:rsidR="00DF0895" w:rsidRPr="00DF0895" w:rsidTr="00EC3ED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5559" w:type="dxa"/>
            <w:gridSpan w:val="14"/>
            <w:tcBorders>
              <w:bottom w:val="single" w:sz="4" w:space="0" w:color="auto"/>
            </w:tcBorders>
          </w:tcPr>
          <w:p w:rsidR="00DF0895" w:rsidRPr="00DF0895" w:rsidRDefault="00DF0895" w:rsidP="00EC3EDD">
            <w:pPr>
              <w:keepNext/>
              <w:jc w:val="center"/>
              <w:rPr>
                <w:rFonts w:ascii="Times New Roman" w:hAnsi="Times New Roman"/>
                <w:b/>
                <w:sz w:val="24"/>
                <w:szCs w:val="24"/>
              </w:rPr>
            </w:pPr>
            <w:r w:rsidRPr="00DF0895">
              <w:rPr>
                <w:rFonts w:ascii="Times New Roman" w:hAnsi="Times New Roman"/>
                <w:b/>
                <w:sz w:val="24"/>
                <w:szCs w:val="24"/>
              </w:rPr>
              <w:lastRenderedPageBreak/>
              <w:t xml:space="preserve">Указ Президента Российской Федерации от 7 мая 2012 года № 606 </w:t>
            </w:r>
          </w:p>
          <w:p w:rsidR="00DF0895" w:rsidRPr="00DF0895" w:rsidRDefault="00DF0895" w:rsidP="00EC3EDD">
            <w:pPr>
              <w:keepNext/>
              <w:jc w:val="center"/>
              <w:rPr>
                <w:rFonts w:ascii="Times New Roman" w:hAnsi="Times New Roman"/>
                <w:b/>
                <w:sz w:val="24"/>
                <w:szCs w:val="24"/>
              </w:rPr>
            </w:pPr>
            <w:r w:rsidRPr="00DF0895">
              <w:rPr>
                <w:rFonts w:ascii="Times New Roman" w:hAnsi="Times New Roman"/>
                <w:b/>
                <w:sz w:val="24"/>
                <w:szCs w:val="24"/>
              </w:rPr>
              <w:t>«О мерах по реализации демографической политики Российской Федерации»</w:t>
            </w:r>
          </w:p>
        </w:tc>
      </w:tr>
      <w:tr w:rsidR="00DF0895" w:rsidRPr="00DF0895" w:rsidTr="00EC3ED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49" w:type="dxa"/>
          </w:tcPr>
          <w:p w:rsidR="00DF0895" w:rsidRPr="00DF0895" w:rsidRDefault="00DF0895" w:rsidP="00DF0895">
            <w:pPr>
              <w:pStyle w:val="ab"/>
              <w:keepNext/>
              <w:numPr>
                <w:ilvl w:val="0"/>
                <w:numId w:val="6"/>
              </w:numPr>
              <w:tabs>
                <w:tab w:val="left" w:pos="709"/>
              </w:tabs>
              <w:ind w:left="-142" w:right="-108" w:firstLine="142"/>
              <w:jc w:val="center"/>
              <w:rPr>
                <w:sz w:val="24"/>
                <w:szCs w:val="24"/>
              </w:rPr>
            </w:pPr>
          </w:p>
        </w:tc>
        <w:tc>
          <w:tcPr>
            <w:tcW w:w="4846" w:type="dxa"/>
          </w:tcPr>
          <w:p w:rsidR="00DF0895" w:rsidRPr="00DF0895" w:rsidRDefault="00DF0895" w:rsidP="00EC3EDD">
            <w:pPr>
              <w:tabs>
                <w:tab w:val="left" w:pos="4376"/>
              </w:tabs>
              <w:rPr>
                <w:rFonts w:ascii="Times New Roman" w:hAnsi="Times New Roman"/>
                <w:sz w:val="24"/>
                <w:szCs w:val="24"/>
              </w:rPr>
            </w:pPr>
            <w:r w:rsidRPr="00DF0895">
              <w:rPr>
                <w:rFonts w:ascii="Times New Roman" w:hAnsi="Times New Roman"/>
                <w:sz w:val="24"/>
                <w:szCs w:val="24"/>
              </w:rPr>
              <w:t>Количество молодых семей, улу</w:t>
            </w:r>
            <w:r w:rsidRPr="00DF0895">
              <w:rPr>
                <w:rFonts w:ascii="Times New Roman" w:hAnsi="Times New Roman"/>
                <w:sz w:val="24"/>
                <w:szCs w:val="24"/>
              </w:rPr>
              <w:t>ч</w:t>
            </w:r>
            <w:r w:rsidRPr="00DF0895">
              <w:rPr>
                <w:rFonts w:ascii="Times New Roman" w:hAnsi="Times New Roman"/>
                <w:sz w:val="24"/>
                <w:szCs w:val="24"/>
              </w:rPr>
              <w:t>шивших жилищные условия</w:t>
            </w:r>
          </w:p>
        </w:tc>
        <w:tc>
          <w:tcPr>
            <w:tcW w:w="992" w:type="dxa"/>
          </w:tcPr>
          <w:p w:rsidR="00DF0895" w:rsidRPr="00DF0895" w:rsidRDefault="00DF0895" w:rsidP="00EC3EDD">
            <w:pPr>
              <w:keepNext/>
              <w:jc w:val="center"/>
              <w:rPr>
                <w:rFonts w:ascii="Times New Roman" w:hAnsi="Times New Roman"/>
                <w:sz w:val="24"/>
                <w:szCs w:val="24"/>
              </w:rPr>
            </w:pPr>
            <w:r w:rsidRPr="00DF0895">
              <w:rPr>
                <w:rFonts w:ascii="Times New Roman" w:hAnsi="Times New Roman"/>
                <w:sz w:val="24"/>
                <w:szCs w:val="24"/>
              </w:rPr>
              <w:t>ед.</w:t>
            </w:r>
          </w:p>
        </w:tc>
        <w:tc>
          <w:tcPr>
            <w:tcW w:w="851" w:type="dxa"/>
          </w:tcPr>
          <w:p w:rsidR="00DF0895" w:rsidRPr="00DF0895" w:rsidRDefault="00DF0895" w:rsidP="00EC3EDD">
            <w:pPr>
              <w:keepNext/>
              <w:ind w:left="-107" w:right="-108"/>
              <w:jc w:val="center"/>
              <w:rPr>
                <w:rFonts w:ascii="Times New Roman" w:hAnsi="Times New Roman"/>
                <w:sz w:val="24"/>
                <w:szCs w:val="24"/>
              </w:rPr>
            </w:pPr>
            <w:r w:rsidRPr="00DF0895">
              <w:rPr>
                <w:rFonts w:ascii="Times New Roman" w:hAnsi="Times New Roman"/>
                <w:sz w:val="24"/>
                <w:szCs w:val="24"/>
              </w:rPr>
              <w:t>4</w:t>
            </w:r>
          </w:p>
        </w:tc>
        <w:tc>
          <w:tcPr>
            <w:tcW w:w="850" w:type="dxa"/>
            <w:gridSpan w:val="2"/>
          </w:tcPr>
          <w:p w:rsidR="00DF0895" w:rsidRPr="00DF0895" w:rsidRDefault="00DF0895" w:rsidP="00EC3EDD">
            <w:pPr>
              <w:keepNext/>
              <w:ind w:left="-107" w:right="-108"/>
              <w:jc w:val="center"/>
              <w:rPr>
                <w:rFonts w:ascii="Times New Roman" w:hAnsi="Times New Roman"/>
                <w:sz w:val="24"/>
                <w:szCs w:val="24"/>
              </w:rPr>
            </w:pPr>
            <w:r w:rsidRPr="00DF0895">
              <w:rPr>
                <w:rFonts w:ascii="Times New Roman" w:hAnsi="Times New Roman"/>
                <w:sz w:val="24"/>
                <w:szCs w:val="24"/>
              </w:rPr>
              <w:t>8</w:t>
            </w:r>
          </w:p>
        </w:tc>
        <w:tc>
          <w:tcPr>
            <w:tcW w:w="851" w:type="dxa"/>
            <w:gridSpan w:val="2"/>
          </w:tcPr>
          <w:p w:rsidR="00DF0895" w:rsidRPr="00DF0895" w:rsidRDefault="00DF0895" w:rsidP="00EC3EDD">
            <w:pPr>
              <w:keepNext/>
              <w:ind w:left="-107" w:right="-108"/>
              <w:jc w:val="center"/>
              <w:rPr>
                <w:rFonts w:ascii="Times New Roman" w:hAnsi="Times New Roman"/>
                <w:sz w:val="24"/>
                <w:szCs w:val="24"/>
              </w:rPr>
            </w:pPr>
            <w:r w:rsidRPr="00DF0895">
              <w:rPr>
                <w:rFonts w:ascii="Times New Roman" w:hAnsi="Times New Roman"/>
                <w:sz w:val="24"/>
                <w:szCs w:val="24"/>
              </w:rPr>
              <w:t>6</w:t>
            </w:r>
          </w:p>
        </w:tc>
        <w:tc>
          <w:tcPr>
            <w:tcW w:w="850" w:type="dxa"/>
          </w:tcPr>
          <w:p w:rsidR="00DF0895" w:rsidRPr="00DF0895" w:rsidRDefault="00DF0895" w:rsidP="00EC3EDD">
            <w:pPr>
              <w:keepNext/>
              <w:ind w:left="-107" w:right="-108"/>
              <w:jc w:val="center"/>
              <w:rPr>
                <w:rFonts w:ascii="Times New Roman" w:hAnsi="Times New Roman"/>
                <w:sz w:val="24"/>
                <w:szCs w:val="24"/>
              </w:rPr>
            </w:pPr>
            <w:r w:rsidRPr="00DF0895">
              <w:rPr>
                <w:rFonts w:ascii="Times New Roman" w:hAnsi="Times New Roman"/>
                <w:sz w:val="24"/>
                <w:szCs w:val="24"/>
              </w:rPr>
              <w:t>3</w:t>
            </w:r>
          </w:p>
        </w:tc>
        <w:tc>
          <w:tcPr>
            <w:tcW w:w="1039" w:type="dxa"/>
          </w:tcPr>
          <w:p w:rsidR="00DF0895" w:rsidRPr="00DF0895" w:rsidRDefault="00DF0895" w:rsidP="00EC3EDD">
            <w:pPr>
              <w:keepNext/>
              <w:ind w:left="-107" w:right="-108"/>
              <w:jc w:val="center"/>
              <w:rPr>
                <w:rFonts w:ascii="Times New Roman" w:hAnsi="Times New Roman"/>
                <w:sz w:val="24"/>
                <w:szCs w:val="24"/>
              </w:rPr>
            </w:pPr>
            <w:r w:rsidRPr="00DF0895">
              <w:rPr>
                <w:rFonts w:ascii="Times New Roman" w:hAnsi="Times New Roman"/>
                <w:sz w:val="24"/>
                <w:szCs w:val="24"/>
              </w:rPr>
              <w:t>4</w:t>
            </w:r>
          </w:p>
        </w:tc>
        <w:tc>
          <w:tcPr>
            <w:tcW w:w="1040" w:type="dxa"/>
          </w:tcPr>
          <w:p w:rsidR="00DF0895" w:rsidRPr="00DF0895" w:rsidRDefault="00DF0895" w:rsidP="00EC3EDD">
            <w:pPr>
              <w:keepNext/>
              <w:ind w:left="-107" w:right="-108"/>
              <w:jc w:val="center"/>
              <w:rPr>
                <w:rFonts w:ascii="Times New Roman" w:hAnsi="Times New Roman"/>
                <w:sz w:val="24"/>
                <w:szCs w:val="24"/>
              </w:rPr>
            </w:pPr>
            <w:r w:rsidRPr="00DF0895">
              <w:rPr>
                <w:rFonts w:ascii="Times New Roman" w:hAnsi="Times New Roman"/>
                <w:sz w:val="24"/>
                <w:szCs w:val="24"/>
              </w:rPr>
              <w:t>5</w:t>
            </w:r>
          </w:p>
        </w:tc>
        <w:tc>
          <w:tcPr>
            <w:tcW w:w="1040" w:type="dxa"/>
          </w:tcPr>
          <w:p w:rsidR="00DF0895" w:rsidRPr="00DF0895" w:rsidRDefault="00DF0895" w:rsidP="00EC3EDD">
            <w:pPr>
              <w:keepNext/>
              <w:ind w:left="-107" w:right="-108"/>
              <w:jc w:val="center"/>
              <w:rPr>
                <w:rFonts w:ascii="Times New Roman" w:hAnsi="Times New Roman"/>
                <w:sz w:val="24"/>
                <w:szCs w:val="24"/>
              </w:rPr>
            </w:pPr>
            <w:r w:rsidRPr="00DF0895">
              <w:rPr>
                <w:rFonts w:ascii="Times New Roman" w:hAnsi="Times New Roman"/>
                <w:sz w:val="24"/>
                <w:szCs w:val="24"/>
              </w:rPr>
              <w:t>6</w:t>
            </w:r>
          </w:p>
        </w:tc>
        <w:tc>
          <w:tcPr>
            <w:tcW w:w="992" w:type="dxa"/>
          </w:tcPr>
          <w:p w:rsidR="00DF0895" w:rsidRPr="00DF0895" w:rsidRDefault="00DF0895" w:rsidP="00EC3EDD">
            <w:pPr>
              <w:keepNext/>
              <w:ind w:left="-107" w:right="-108"/>
              <w:jc w:val="center"/>
              <w:rPr>
                <w:rFonts w:ascii="Times New Roman" w:hAnsi="Times New Roman"/>
                <w:sz w:val="24"/>
                <w:szCs w:val="24"/>
              </w:rPr>
            </w:pPr>
            <w:r w:rsidRPr="00DF0895">
              <w:rPr>
                <w:rFonts w:ascii="Times New Roman" w:hAnsi="Times New Roman"/>
                <w:sz w:val="24"/>
                <w:szCs w:val="24"/>
              </w:rPr>
              <w:t>24</w:t>
            </w:r>
          </w:p>
        </w:tc>
        <w:tc>
          <w:tcPr>
            <w:tcW w:w="1559" w:type="dxa"/>
          </w:tcPr>
          <w:p w:rsidR="00DF0895" w:rsidRPr="00DF0895" w:rsidRDefault="00DF0895" w:rsidP="00EC3EDD">
            <w:pPr>
              <w:keepNext/>
              <w:rPr>
                <w:rFonts w:ascii="Times New Roman" w:hAnsi="Times New Roman"/>
                <w:sz w:val="24"/>
                <w:szCs w:val="24"/>
              </w:rPr>
            </w:pPr>
            <w:r w:rsidRPr="00DF0895">
              <w:rPr>
                <w:rFonts w:ascii="Times New Roman" w:hAnsi="Times New Roman"/>
                <w:sz w:val="24"/>
                <w:szCs w:val="24"/>
              </w:rPr>
              <w:t>Отдел по кул</w:t>
            </w:r>
            <w:r w:rsidRPr="00DF0895">
              <w:rPr>
                <w:rFonts w:ascii="Times New Roman" w:hAnsi="Times New Roman"/>
                <w:sz w:val="24"/>
                <w:szCs w:val="24"/>
              </w:rPr>
              <w:t>ь</w:t>
            </w:r>
            <w:r w:rsidRPr="00DF0895">
              <w:rPr>
                <w:rFonts w:ascii="Times New Roman" w:hAnsi="Times New Roman"/>
                <w:sz w:val="24"/>
                <w:szCs w:val="24"/>
              </w:rPr>
              <w:t>туре и делам молодежи</w:t>
            </w:r>
          </w:p>
        </w:tc>
      </w:tr>
    </w:tbl>
    <w:p w:rsidR="00DF0895" w:rsidRPr="00941261" w:rsidRDefault="00DF0895" w:rsidP="00DF0895">
      <w:pPr>
        <w:keepNext/>
        <w:rPr>
          <w:rFonts w:eastAsia="Times New Roman"/>
        </w:rPr>
      </w:pPr>
    </w:p>
    <w:p w:rsidR="00DF0895" w:rsidRPr="0071343C" w:rsidRDefault="00DF0895" w:rsidP="009B6E95">
      <w:pPr>
        <w:spacing w:line="240" w:lineRule="auto"/>
        <w:ind w:left="-330" w:right="-285" w:firstLine="756"/>
        <w:jc w:val="both"/>
        <w:rPr>
          <w:rFonts w:ascii="Times New Roman" w:eastAsia="Arial Unicode MS" w:hAnsi="Times New Roman"/>
          <w:sz w:val="28"/>
          <w:szCs w:val="28"/>
        </w:rPr>
      </w:pPr>
    </w:p>
    <w:sectPr w:rsidR="00DF0895" w:rsidRPr="0071343C" w:rsidSect="0067650F">
      <w:pgSz w:w="16838" w:h="11906" w:orient="landscape"/>
      <w:pgMar w:top="1134" w:right="851"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56CB" w:rsidRDefault="00BA56CB" w:rsidP="00D93994">
      <w:pPr>
        <w:spacing w:after="0" w:line="240" w:lineRule="auto"/>
      </w:pPr>
      <w:r>
        <w:separator/>
      </w:r>
    </w:p>
  </w:endnote>
  <w:endnote w:type="continuationSeparator" w:id="0">
    <w:p w:rsidR="00BA56CB" w:rsidRDefault="00BA56CB" w:rsidP="00D939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56CB" w:rsidRDefault="00BA56CB" w:rsidP="00D93994">
      <w:pPr>
        <w:spacing w:after="0" w:line="240" w:lineRule="auto"/>
      </w:pPr>
      <w:r>
        <w:separator/>
      </w:r>
    </w:p>
  </w:footnote>
  <w:footnote w:type="continuationSeparator" w:id="0">
    <w:p w:rsidR="00BA56CB" w:rsidRDefault="00BA56CB" w:rsidP="00D9399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13FD6"/>
    <w:multiLevelType w:val="hybridMultilevel"/>
    <w:tmpl w:val="5896E9B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C236B82"/>
    <w:multiLevelType w:val="hybridMultilevel"/>
    <w:tmpl w:val="78EC5ED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AB26F33"/>
    <w:multiLevelType w:val="hybridMultilevel"/>
    <w:tmpl w:val="503457AA"/>
    <w:lvl w:ilvl="0" w:tplc="03482614">
      <w:start w:val="1"/>
      <w:numFmt w:val="decimal"/>
      <w:lvlText w:val="%1."/>
      <w:lvlJc w:val="left"/>
      <w:pPr>
        <w:ind w:left="720" w:hanging="360"/>
      </w:pPr>
      <w:rPr>
        <w:rFonts w:cs="Courier New"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98409CC"/>
    <w:multiLevelType w:val="hybridMultilevel"/>
    <w:tmpl w:val="1D4A0F32"/>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4">
    <w:nsid w:val="57AB0321"/>
    <w:multiLevelType w:val="hybridMultilevel"/>
    <w:tmpl w:val="E3BEAE10"/>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D9128FD"/>
    <w:multiLevelType w:val="hybridMultilevel"/>
    <w:tmpl w:val="2558184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2"/>
  </w:num>
  <w:num w:numId="3">
    <w:abstractNumId w:val="5"/>
  </w:num>
  <w:num w:numId="4">
    <w:abstractNumId w:val="3"/>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DB7064"/>
    <w:rsid w:val="00001A50"/>
    <w:rsid w:val="00005B15"/>
    <w:rsid w:val="00007DF6"/>
    <w:rsid w:val="00012DA0"/>
    <w:rsid w:val="00013663"/>
    <w:rsid w:val="00021A8E"/>
    <w:rsid w:val="00022F25"/>
    <w:rsid w:val="0002382C"/>
    <w:rsid w:val="00024E4E"/>
    <w:rsid w:val="000278A2"/>
    <w:rsid w:val="00030910"/>
    <w:rsid w:val="0003094C"/>
    <w:rsid w:val="00032A15"/>
    <w:rsid w:val="00032BDE"/>
    <w:rsid w:val="00035827"/>
    <w:rsid w:val="000363AD"/>
    <w:rsid w:val="00037152"/>
    <w:rsid w:val="000416D9"/>
    <w:rsid w:val="000419E2"/>
    <w:rsid w:val="00043200"/>
    <w:rsid w:val="00047E4E"/>
    <w:rsid w:val="00054C7E"/>
    <w:rsid w:val="000601D1"/>
    <w:rsid w:val="00060DA8"/>
    <w:rsid w:val="0006402F"/>
    <w:rsid w:val="000760C3"/>
    <w:rsid w:val="000770A9"/>
    <w:rsid w:val="00077559"/>
    <w:rsid w:val="0007763D"/>
    <w:rsid w:val="00080063"/>
    <w:rsid w:val="00084303"/>
    <w:rsid w:val="000864D8"/>
    <w:rsid w:val="000875EF"/>
    <w:rsid w:val="00087D1E"/>
    <w:rsid w:val="000900A3"/>
    <w:rsid w:val="00092C54"/>
    <w:rsid w:val="00094AEA"/>
    <w:rsid w:val="000A2FE4"/>
    <w:rsid w:val="000A3A9F"/>
    <w:rsid w:val="000A4DC3"/>
    <w:rsid w:val="000B1412"/>
    <w:rsid w:val="000B1E95"/>
    <w:rsid w:val="000B42DB"/>
    <w:rsid w:val="000B5F80"/>
    <w:rsid w:val="000B7ED4"/>
    <w:rsid w:val="000C2001"/>
    <w:rsid w:val="000D0CEE"/>
    <w:rsid w:val="000D4C34"/>
    <w:rsid w:val="000D4FDE"/>
    <w:rsid w:val="000D6A68"/>
    <w:rsid w:val="000F1E7A"/>
    <w:rsid w:val="000F3854"/>
    <w:rsid w:val="000F7C5E"/>
    <w:rsid w:val="0010143B"/>
    <w:rsid w:val="001035CF"/>
    <w:rsid w:val="001070F4"/>
    <w:rsid w:val="00110C50"/>
    <w:rsid w:val="00121A49"/>
    <w:rsid w:val="00121B18"/>
    <w:rsid w:val="001220FA"/>
    <w:rsid w:val="0012527C"/>
    <w:rsid w:val="001255FF"/>
    <w:rsid w:val="00125814"/>
    <w:rsid w:val="00127D09"/>
    <w:rsid w:val="001327A2"/>
    <w:rsid w:val="00132CCE"/>
    <w:rsid w:val="00134FAE"/>
    <w:rsid w:val="001363FF"/>
    <w:rsid w:val="00137141"/>
    <w:rsid w:val="00142DE3"/>
    <w:rsid w:val="00142F1A"/>
    <w:rsid w:val="00144552"/>
    <w:rsid w:val="00150624"/>
    <w:rsid w:val="00174E1B"/>
    <w:rsid w:val="00183008"/>
    <w:rsid w:val="00197200"/>
    <w:rsid w:val="001A5C5B"/>
    <w:rsid w:val="001B2E5A"/>
    <w:rsid w:val="001C00EF"/>
    <w:rsid w:val="001C04C4"/>
    <w:rsid w:val="001C1204"/>
    <w:rsid w:val="001C1284"/>
    <w:rsid w:val="001C51A7"/>
    <w:rsid w:val="001C7FC0"/>
    <w:rsid w:val="001D1D18"/>
    <w:rsid w:val="001D39EE"/>
    <w:rsid w:val="001D7619"/>
    <w:rsid w:val="001E0FD4"/>
    <w:rsid w:val="001E5115"/>
    <w:rsid w:val="001F2A24"/>
    <w:rsid w:val="001F4CE4"/>
    <w:rsid w:val="001F7203"/>
    <w:rsid w:val="00200692"/>
    <w:rsid w:val="00204885"/>
    <w:rsid w:val="00205240"/>
    <w:rsid w:val="00205DC6"/>
    <w:rsid w:val="00205DFF"/>
    <w:rsid w:val="00206A41"/>
    <w:rsid w:val="002248DA"/>
    <w:rsid w:val="002315A7"/>
    <w:rsid w:val="00235D36"/>
    <w:rsid w:val="00236622"/>
    <w:rsid w:val="00243C0C"/>
    <w:rsid w:val="00243C7D"/>
    <w:rsid w:val="002460B6"/>
    <w:rsid w:val="00254F77"/>
    <w:rsid w:val="002563A4"/>
    <w:rsid w:val="002563B8"/>
    <w:rsid w:val="00261729"/>
    <w:rsid w:val="00264934"/>
    <w:rsid w:val="002837E4"/>
    <w:rsid w:val="0028515C"/>
    <w:rsid w:val="002949CD"/>
    <w:rsid w:val="002A0B46"/>
    <w:rsid w:val="002A15D1"/>
    <w:rsid w:val="002A24A7"/>
    <w:rsid w:val="002A28E3"/>
    <w:rsid w:val="002A698B"/>
    <w:rsid w:val="002A78B0"/>
    <w:rsid w:val="002B3CD0"/>
    <w:rsid w:val="002B74AA"/>
    <w:rsid w:val="002B7E69"/>
    <w:rsid w:val="002D026E"/>
    <w:rsid w:val="002D1360"/>
    <w:rsid w:val="002D22A4"/>
    <w:rsid w:val="002D2FBE"/>
    <w:rsid w:val="002D5595"/>
    <w:rsid w:val="002D700E"/>
    <w:rsid w:val="002E08BB"/>
    <w:rsid w:val="002E1189"/>
    <w:rsid w:val="002F2351"/>
    <w:rsid w:val="0031693F"/>
    <w:rsid w:val="00333E6F"/>
    <w:rsid w:val="00333FBE"/>
    <w:rsid w:val="0034009D"/>
    <w:rsid w:val="003417F9"/>
    <w:rsid w:val="00351C4A"/>
    <w:rsid w:val="00353511"/>
    <w:rsid w:val="003543F7"/>
    <w:rsid w:val="00354A5C"/>
    <w:rsid w:val="003579C8"/>
    <w:rsid w:val="00373F1E"/>
    <w:rsid w:val="00374085"/>
    <w:rsid w:val="00380788"/>
    <w:rsid w:val="003808B8"/>
    <w:rsid w:val="00382AB5"/>
    <w:rsid w:val="00385E75"/>
    <w:rsid w:val="00386AD7"/>
    <w:rsid w:val="0038749C"/>
    <w:rsid w:val="00391DB6"/>
    <w:rsid w:val="0039347B"/>
    <w:rsid w:val="003A1D73"/>
    <w:rsid w:val="003A7002"/>
    <w:rsid w:val="003A754D"/>
    <w:rsid w:val="003B06C0"/>
    <w:rsid w:val="003B0E39"/>
    <w:rsid w:val="003B125F"/>
    <w:rsid w:val="003B39D5"/>
    <w:rsid w:val="003C307A"/>
    <w:rsid w:val="003C47F7"/>
    <w:rsid w:val="003D4E55"/>
    <w:rsid w:val="003D6769"/>
    <w:rsid w:val="003D7A2E"/>
    <w:rsid w:val="003E451B"/>
    <w:rsid w:val="003E45A9"/>
    <w:rsid w:val="003E6E39"/>
    <w:rsid w:val="003F01BC"/>
    <w:rsid w:val="003F19D2"/>
    <w:rsid w:val="004030CF"/>
    <w:rsid w:val="004103BB"/>
    <w:rsid w:val="00411A2E"/>
    <w:rsid w:val="00411F09"/>
    <w:rsid w:val="00411F42"/>
    <w:rsid w:val="00412F06"/>
    <w:rsid w:val="00414269"/>
    <w:rsid w:val="004154AA"/>
    <w:rsid w:val="00421A4B"/>
    <w:rsid w:val="00422026"/>
    <w:rsid w:val="00426E9A"/>
    <w:rsid w:val="00432067"/>
    <w:rsid w:val="004329FF"/>
    <w:rsid w:val="0043530A"/>
    <w:rsid w:val="0043748F"/>
    <w:rsid w:val="004376E6"/>
    <w:rsid w:val="00440FF0"/>
    <w:rsid w:val="004419F2"/>
    <w:rsid w:val="00442F9F"/>
    <w:rsid w:val="00444EEA"/>
    <w:rsid w:val="004460EB"/>
    <w:rsid w:val="0044707B"/>
    <w:rsid w:val="00452B83"/>
    <w:rsid w:val="00457C78"/>
    <w:rsid w:val="004633B6"/>
    <w:rsid w:val="004758EE"/>
    <w:rsid w:val="00475C0F"/>
    <w:rsid w:val="00481916"/>
    <w:rsid w:val="0048282B"/>
    <w:rsid w:val="00491EEB"/>
    <w:rsid w:val="00492799"/>
    <w:rsid w:val="00492B27"/>
    <w:rsid w:val="004937D6"/>
    <w:rsid w:val="004A1B5D"/>
    <w:rsid w:val="004A33F2"/>
    <w:rsid w:val="004A412A"/>
    <w:rsid w:val="004A580B"/>
    <w:rsid w:val="004B0A71"/>
    <w:rsid w:val="004C2F7C"/>
    <w:rsid w:val="004D3FB9"/>
    <w:rsid w:val="004D4901"/>
    <w:rsid w:val="004E21AB"/>
    <w:rsid w:val="004E5E30"/>
    <w:rsid w:val="004F141C"/>
    <w:rsid w:val="004F2F3D"/>
    <w:rsid w:val="004F3EF6"/>
    <w:rsid w:val="00507D0E"/>
    <w:rsid w:val="00511170"/>
    <w:rsid w:val="00516A63"/>
    <w:rsid w:val="00520D4F"/>
    <w:rsid w:val="00521EB5"/>
    <w:rsid w:val="00522335"/>
    <w:rsid w:val="005225B3"/>
    <w:rsid w:val="00522EE4"/>
    <w:rsid w:val="00527011"/>
    <w:rsid w:val="00545778"/>
    <w:rsid w:val="005530ED"/>
    <w:rsid w:val="00555511"/>
    <w:rsid w:val="00555CBF"/>
    <w:rsid w:val="00557281"/>
    <w:rsid w:val="00557BB4"/>
    <w:rsid w:val="00567F0B"/>
    <w:rsid w:val="005715E1"/>
    <w:rsid w:val="0057514C"/>
    <w:rsid w:val="005758D6"/>
    <w:rsid w:val="00577EA2"/>
    <w:rsid w:val="005854E7"/>
    <w:rsid w:val="005866F1"/>
    <w:rsid w:val="00587B93"/>
    <w:rsid w:val="00590F40"/>
    <w:rsid w:val="005911F4"/>
    <w:rsid w:val="005A38A1"/>
    <w:rsid w:val="005A75D4"/>
    <w:rsid w:val="005B0EDA"/>
    <w:rsid w:val="005C110B"/>
    <w:rsid w:val="005C5E03"/>
    <w:rsid w:val="005D71B3"/>
    <w:rsid w:val="005E5591"/>
    <w:rsid w:val="005F0B1C"/>
    <w:rsid w:val="005F1E3F"/>
    <w:rsid w:val="005F3443"/>
    <w:rsid w:val="005F3F5C"/>
    <w:rsid w:val="005F769F"/>
    <w:rsid w:val="006006AD"/>
    <w:rsid w:val="00607C4F"/>
    <w:rsid w:val="00611860"/>
    <w:rsid w:val="006153FD"/>
    <w:rsid w:val="00616B3B"/>
    <w:rsid w:val="006226BA"/>
    <w:rsid w:val="006239C1"/>
    <w:rsid w:val="00624546"/>
    <w:rsid w:val="006278F1"/>
    <w:rsid w:val="00630C67"/>
    <w:rsid w:val="0063400A"/>
    <w:rsid w:val="00634C26"/>
    <w:rsid w:val="006356C9"/>
    <w:rsid w:val="00635D08"/>
    <w:rsid w:val="00652E35"/>
    <w:rsid w:val="0065730C"/>
    <w:rsid w:val="00660B2A"/>
    <w:rsid w:val="00661765"/>
    <w:rsid w:val="006712CB"/>
    <w:rsid w:val="00672537"/>
    <w:rsid w:val="006737D0"/>
    <w:rsid w:val="00675966"/>
    <w:rsid w:val="0067650F"/>
    <w:rsid w:val="00676991"/>
    <w:rsid w:val="006769ED"/>
    <w:rsid w:val="00677923"/>
    <w:rsid w:val="00682A29"/>
    <w:rsid w:val="0069183B"/>
    <w:rsid w:val="006922FD"/>
    <w:rsid w:val="00692505"/>
    <w:rsid w:val="00693DCB"/>
    <w:rsid w:val="006A0147"/>
    <w:rsid w:val="006A0740"/>
    <w:rsid w:val="006A3A32"/>
    <w:rsid w:val="006A3E1C"/>
    <w:rsid w:val="006B0B16"/>
    <w:rsid w:val="006B28C5"/>
    <w:rsid w:val="006B68C1"/>
    <w:rsid w:val="006B704B"/>
    <w:rsid w:val="006B762A"/>
    <w:rsid w:val="006C4BAB"/>
    <w:rsid w:val="006C68A1"/>
    <w:rsid w:val="006D05B3"/>
    <w:rsid w:val="006D1717"/>
    <w:rsid w:val="006D3A17"/>
    <w:rsid w:val="006E054A"/>
    <w:rsid w:val="006E1EA5"/>
    <w:rsid w:val="006E70DF"/>
    <w:rsid w:val="006E78E0"/>
    <w:rsid w:val="006F2319"/>
    <w:rsid w:val="006F5311"/>
    <w:rsid w:val="00700032"/>
    <w:rsid w:val="0071343C"/>
    <w:rsid w:val="0071590D"/>
    <w:rsid w:val="00715AB0"/>
    <w:rsid w:val="007201D2"/>
    <w:rsid w:val="007268D7"/>
    <w:rsid w:val="00731098"/>
    <w:rsid w:val="007429C1"/>
    <w:rsid w:val="007443EA"/>
    <w:rsid w:val="0075057F"/>
    <w:rsid w:val="00751E66"/>
    <w:rsid w:val="00757075"/>
    <w:rsid w:val="007601F9"/>
    <w:rsid w:val="007621E3"/>
    <w:rsid w:val="00762F23"/>
    <w:rsid w:val="00763D4B"/>
    <w:rsid w:val="00765AFF"/>
    <w:rsid w:val="00766BE5"/>
    <w:rsid w:val="00770A2E"/>
    <w:rsid w:val="0077457D"/>
    <w:rsid w:val="00775870"/>
    <w:rsid w:val="00775DE7"/>
    <w:rsid w:val="007850A1"/>
    <w:rsid w:val="0079070E"/>
    <w:rsid w:val="00791728"/>
    <w:rsid w:val="007A1AF8"/>
    <w:rsid w:val="007B1FD7"/>
    <w:rsid w:val="007B3B37"/>
    <w:rsid w:val="007B52FA"/>
    <w:rsid w:val="007B7D13"/>
    <w:rsid w:val="007C26C3"/>
    <w:rsid w:val="007C34B5"/>
    <w:rsid w:val="007D3003"/>
    <w:rsid w:val="007D53FE"/>
    <w:rsid w:val="007E2493"/>
    <w:rsid w:val="007E5558"/>
    <w:rsid w:val="007E5C33"/>
    <w:rsid w:val="007F163E"/>
    <w:rsid w:val="007F24FC"/>
    <w:rsid w:val="007F441A"/>
    <w:rsid w:val="007F45D0"/>
    <w:rsid w:val="007F4FC7"/>
    <w:rsid w:val="007F55D9"/>
    <w:rsid w:val="0080652B"/>
    <w:rsid w:val="00810AA3"/>
    <w:rsid w:val="0081500B"/>
    <w:rsid w:val="00815983"/>
    <w:rsid w:val="008213EF"/>
    <w:rsid w:val="00825FC5"/>
    <w:rsid w:val="00826B16"/>
    <w:rsid w:val="008279B8"/>
    <w:rsid w:val="008369E5"/>
    <w:rsid w:val="0084196F"/>
    <w:rsid w:val="0084197D"/>
    <w:rsid w:val="0084541A"/>
    <w:rsid w:val="00847278"/>
    <w:rsid w:val="00847DCC"/>
    <w:rsid w:val="00851538"/>
    <w:rsid w:val="00851DB6"/>
    <w:rsid w:val="00857ED2"/>
    <w:rsid w:val="0086072F"/>
    <w:rsid w:val="00864B19"/>
    <w:rsid w:val="008764D6"/>
    <w:rsid w:val="008766B9"/>
    <w:rsid w:val="00880F2A"/>
    <w:rsid w:val="00881171"/>
    <w:rsid w:val="008901EC"/>
    <w:rsid w:val="008A2D3C"/>
    <w:rsid w:val="008A30AF"/>
    <w:rsid w:val="008B1E3C"/>
    <w:rsid w:val="008B339F"/>
    <w:rsid w:val="008B38D5"/>
    <w:rsid w:val="008B4742"/>
    <w:rsid w:val="008B695B"/>
    <w:rsid w:val="008B6E9C"/>
    <w:rsid w:val="008C05F6"/>
    <w:rsid w:val="008C7A0F"/>
    <w:rsid w:val="008D5065"/>
    <w:rsid w:val="008D596A"/>
    <w:rsid w:val="008D5D21"/>
    <w:rsid w:val="008D632D"/>
    <w:rsid w:val="008D73FB"/>
    <w:rsid w:val="008F4BB7"/>
    <w:rsid w:val="008F5911"/>
    <w:rsid w:val="008F5E75"/>
    <w:rsid w:val="008F6A02"/>
    <w:rsid w:val="008F778A"/>
    <w:rsid w:val="008F7F6F"/>
    <w:rsid w:val="0090093F"/>
    <w:rsid w:val="00905EDD"/>
    <w:rsid w:val="0090744F"/>
    <w:rsid w:val="009079E7"/>
    <w:rsid w:val="00907BA2"/>
    <w:rsid w:val="009153FE"/>
    <w:rsid w:val="00916D13"/>
    <w:rsid w:val="00917D27"/>
    <w:rsid w:val="009260CC"/>
    <w:rsid w:val="009272C5"/>
    <w:rsid w:val="00931FDF"/>
    <w:rsid w:val="009331E1"/>
    <w:rsid w:val="0094016C"/>
    <w:rsid w:val="009403CB"/>
    <w:rsid w:val="009460EF"/>
    <w:rsid w:val="00946349"/>
    <w:rsid w:val="009507E9"/>
    <w:rsid w:val="00951583"/>
    <w:rsid w:val="0095540F"/>
    <w:rsid w:val="009621D0"/>
    <w:rsid w:val="00964A0A"/>
    <w:rsid w:val="00967F49"/>
    <w:rsid w:val="00970033"/>
    <w:rsid w:val="00973EF9"/>
    <w:rsid w:val="0097645D"/>
    <w:rsid w:val="00991CC5"/>
    <w:rsid w:val="00993D7D"/>
    <w:rsid w:val="009A0167"/>
    <w:rsid w:val="009B2347"/>
    <w:rsid w:val="009B5697"/>
    <w:rsid w:val="009B6E95"/>
    <w:rsid w:val="009C1101"/>
    <w:rsid w:val="009C1EAB"/>
    <w:rsid w:val="009C3F71"/>
    <w:rsid w:val="009C451C"/>
    <w:rsid w:val="009C5D3E"/>
    <w:rsid w:val="009C66FD"/>
    <w:rsid w:val="009C68BF"/>
    <w:rsid w:val="009D1AD1"/>
    <w:rsid w:val="009D5571"/>
    <w:rsid w:val="009D63F2"/>
    <w:rsid w:val="009E35DC"/>
    <w:rsid w:val="009E5A9C"/>
    <w:rsid w:val="009F409E"/>
    <w:rsid w:val="009F5B30"/>
    <w:rsid w:val="009F681D"/>
    <w:rsid w:val="009F732B"/>
    <w:rsid w:val="009F7D01"/>
    <w:rsid w:val="009F7E3E"/>
    <w:rsid w:val="00A014A0"/>
    <w:rsid w:val="00A01F7F"/>
    <w:rsid w:val="00A04ABF"/>
    <w:rsid w:val="00A07C27"/>
    <w:rsid w:val="00A10683"/>
    <w:rsid w:val="00A1233B"/>
    <w:rsid w:val="00A15ABB"/>
    <w:rsid w:val="00A17F26"/>
    <w:rsid w:val="00A239D9"/>
    <w:rsid w:val="00A23AE8"/>
    <w:rsid w:val="00A2491B"/>
    <w:rsid w:val="00A262B3"/>
    <w:rsid w:val="00A316AE"/>
    <w:rsid w:val="00A31C83"/>
    <w:rsid w:val="00A347DF"/>
    <w:rsid w:val="00A348B3"/>
    <w:rsid w:val="00A34C23"/>
    <w:rsid w:val="00A3748A"/>
    <w:rsid w:val="00A404A2"/>
    <w:rsid w:val="00A40AC3"/>
    <w:rsid w:val="00A42CCF"/>
    <w:rsid w:val="00A45BE0"/>
    <w:rsid w:val="00A47051"/>
    <w:rsid w:val="00A472CB"/>
    <w:rsid w:val="00A47C47"/>
    <w:rsid w:val="00A54951"/>
    <w:rsid w:val="00A54BD1"/>
    <w:rsid w:val="00A55F58"/>
    <w:rsid w:val="00A56ABA"/>
    <w:rsid w:val="00A57D07"/>
    <w:rsid w:val="00A60EC5"/>
    <w:rsid w:val="00A615CC"/>
    <w:rsid w:val="00A6544C"/>
    <w:rsid w:val="00A65EC8"/>
    <w:rsid w:val="00A717C2"/>
    <w:rsid w:val="00A74DC1"/>
    <w:rsid w:val="00A83197"/>
    <w:rsid w:val="00A83EED"/>
    <w:rsid w:val="00A9011F"/>
    <w:rsid w:val="00A94975"/>
    <w:rsid w:val="00A969DD"/>
    <w:rsid w:val="00AA1B14"/>
    <w:rsid w:val="00AB0D63"/>
    <w:rsid w:val="00AC1BF9"/>
    <w:rsid w:val="00AC2446"/>
    <w:rsid w:val="00AD03DD"/>
    <w:rsid w:val="00AD0E80"/>
    <w:rsid w:val="00AD10EF"/>
    <w:rsid w:val="00AD1A01"/>
    <w:rsid w:val="00AD2ADA"/>
    <w:rsid w:val="00AD598E"/>
    <w:rsid w:val="00AE33F9"/>
    <w:rsid w:val="00AE43FE"/>
    <w:rsid w:val="00AF7CA1"/>
    <w:rsid w:val="00B00702"/>
    <w:rsid w:val="00B007EF"/>
    <w:rsid w:val="00B02F28"/>
    <w:rsid w:val="00B03A75"/>
    <w:rsid w:val="00B03CDF"/>
    <w:rsid w:val="00B04E6A"/>
    <w:rsid w:val="00B07243"/>
    <w:rsid w:val="00B11C73"/>
    <w:rsid w:val="00B1229E"/>
    <w:rsid w:val="00B13123"/>
    <w:rsid w:val="00B150D4"/>
    <w:rsid w:val="00B158AB"/>
    <w:rsid w:val="00B15F8B"/>
    <w:rsid w:val="00B17541"/>
    <w:rsid w:val="00B30DC2"/>
    <w:rsid w:val="00B34A98"/>
    <w:rsid w:val="00B37C88"/>
    <w:rsid w:val="00B40B45"/>
    <w:rsid w:val="00B53014"/>
    <w:rsid w:val="00B54A96"/>
    <w:rsid w:val="00B607AF"/>
    <w:rsid w:val="00B654FE"/>
    <w:rsid w:val="00B67353"/>
    <w:rsid w:val="00B7303B"/>
    <w:rsid w:val="00B73DD3"/>
    <w:rsid w:val="00B76D35"/>
    <w:rsid w:val="00B831D7"/>
    <w:rsid w:val="00B8511E"/>
    <w:rsid w:val="00B851E0"/>
    <w:rsid w:val="00B8678C"/>
    <w:rsid w:val="00B8733F"/>
    <w:rsid w:val="00B92B55"/>
    <w:rsid w:val="00B97EC7"/>
    <w:rsid w:val="00BA4D9E"/>
    <w:rsid w:val="00BA56CB"/>
    <w:rsid w:val="00BA6137"/>
    <w:rsid w:val="00BA7314"/>
    <w:rsid w:val="00BB7EAF"/>
    <w:rsid w:val="00BC22D2"/>
    <w:rsid w:val="00BC4BF0"/>
    <w:rsid w:val="00BC570E"/>
    <w:rsid w:val="00BD106B"/>
    <w:rsid w:val="00BD1DD0"/>
    <w:rsid w:val="00BD4677"/>
    <w:rsid w:val="00BD58C9"/>
    <w:rsid w:val="00BD63D5"/>
    <w:rsid w:val="00BD7D3A"/>
    <w:rsid w:val="00BE4DB6"/>
    <w:rsid w:val="00BE52EB"/>
    <w:rsid w:val="00BE6381"/>
    <w:rsid w:val="00BF121A"/>
    <w:rsid w:val="00BF2212"/>
    <w:rsid w:val="00BF6ADC"/>
    <w:rsid w:val="00C0182D"/>
    <w:rsid w:val="00C0194C"/>
    <w:rsid w:val="00C0530C"/>
    <w:rsid w:val="00C10438"/>
    <w:rsid w:val="00C14707"/>
    <w:rsid w:val="00C25B1A"/>
    <w:rsid w:val="00C266BD"/>
    <w:rsid w:val="00C27954"/>
    <w:rsid w:val="00C30679"/>
    <w:rsid w:val="00C30730"/>
    <w:rsid w:val="00C31DD4"/>
    <w:rsid w:val="00C32A44"/>
    <w:rsid w:val="00C371E0"/>
    <w:rsid w:val="00C4360E"/>
    <w:rsid w:val="00C4638F"/>
    <w:rsid w:val="00C470A6"/>
    <w:rsid w:val="00C476CD"/>
    <w:rsid w:val="00C47B4D"/>
    <w:rsid w:val="00C5160A"/>
    <w:rsid w:val="00C562A7"/>
    <w:rsid w:val="00C824C1"/>
    <w:rsid w:val="00C902C6"/>
    <w:rsid w:val="00C94447"/>
    <w:rsid w:val="00C96801"/>
    <w:rsid w:val="00CA0D1E"/>
    <w:rsid w:val="00CA2EA6"/>
    <w:rsid w:val="00CA5757"/>
    <w:rsid w:val="00CA7631"/>
    <w:rsid w:val="00CB034B"/>
    <w:rsid w:val="00CB133B"/>
    <w:rsid w:val="00CB25F2"/>
    <w:rsid w:val="00CB3411"/>
    <w:rsid w:val="00CB6DC3"/>
    <w:rsid w:val="00CB713E"/>
    <w:rsid w:val="00CC2211"/>
    <w:rsid w:val="00CC5F55"/>
    <w:rsid w:val="00CC7567"/>
    <w:rsid w:val="00CD3CBC"/>
    <w:rsid w:val="00CD3D03"/>
    <w:rsid w:val="00CD5C3B"/>
    <w:rsid w:val="00CE18C9"/>
    <w:rsid w:val="00CE2199"/>
    <w:rsid w:val="00CE662E"/>
    <w:rsid w:val="00CF131A"/>
    <w:rsid w:val="00CF1E5E"/>
    <w:rsid w:val="00CF6FC8"/>
    <w:rsid w:val="00CF7D91"/>
    <w:rsid w:val="00D05A9E"/>
    <w:rsid w:val="00D0733D"/>
    <w:rsid w:val="00D10717"/>
    <w:rsid w:val="00D11075"/>
    <w:rsid w:val="00D16908"/>
    <w:rsid w:val="00D22A83"/>
    <w:rsid w:val="00D31418"/>
    <w:rsid w:val="00D319B2"/>
    <w:rsid w:val="00D31AB0"/>
    <w:rsid w:val="00D358A8"/>
    <w:rsid w:val="00D419DA"/>
    <w:rsid w:val="00D42801"/>
    <w:rsid w:val="00D47535"/>
    <w:rsid w:val="00D53789"/>
    <w:rsid w:val="00D539D0"/>
    <w:rsid w:val="00D54A29"/>
    <w:rsid w:val="00D560B7"/>
    <w:rsid w:val="00D5717E"/>
    <w:rsid w:val="00D60124"/>
    <w:rsid w:val="00D601CB"/>
    <w:rsid w:val="00D60E7B"/>
    <w:rsid w:val="00D613F7"/>
    <w:rsid w:val="00D622C0"/>
    <w:rsid w:val="00D634DA"/>
    <w:rsid w:val="00D77E4A"/>
    <w:rsid w:val="00D8173B"/>
    <w:rsid w:val="00D83BCD"/>
    <w:rsid w:val="00D849EF"/>
    <w:rsid w:val="00D84D46"/>
    <w:rsid w:val="00D922AE"/>
    <w:rsid w:val="00D93761"/>
    <w:rsid w:val="00D93994"/>
    <w:rsid w:val="00DA2E6D"/>
    <w:rsid w:val="00DA3474"/>
    <w:rsid w:val="00DA424F"/>
    <w:rsid w:val="00DB1670"/>
    <w:rsid w:val="00DB23D9"/>
    <w:rsid w:val="00DB4763"/>
    <w:rsid w:val="00DB55C9"/>
    <w:rsid w:val="00DB7064"/>
    <w:rsid w:val="00DC34E5"/>
    <w:rsid w:val="00DC5704"/>
    <w:rsid w:val="00DD07EB"/>
    <w:rsid w:val="00DD5B1E"/>
    <w:rsid w:val="00DE0B44"/>
    <w:rsid w:val="00DE52D0"/>
    <w:rsid w:val="00DF0895"/>
    <w:rsid w:val="00DF0AC1"/>
    <w:rsid w:val="00DF268C"/>
    <w:rsid w:val="00DF3A09"/>
    <w:rsid w:val="00E01873"/>
    <w:rsid w:val="00E018EA"/>
    <w:rsid w:val="00E02ECF"/>
    <w:rsid w:val="00E05780"/>
    <w:rsid w:val="00E1475C"/>
    <w:rsid w:val="00E155F7"/>
    <w:rsid w:val="00E264E2"/>
    <w:rsid w:val="00E26C61"/>
    <w:rsid w:val="00E275F9"/>
    <w:rsid w:val="00E30699"/>
    <w:rsid w:val="00E4205B"/>
    <w:rsid w:val="00E44308"/>
    <w:rsid w:val="00E44BDE"/>
    <w:rsid w:val="00E44C42"/>
    <w:rsid w:val="00E4644D"/>
    <w:rsid w:val="00E50649"/>
    <w:rsid w:val="00E536F4"/>
    <w:rsid w:val="00E5596B"/>
    <w:rsid w:val="00E57972"/>
    <w:rsid w:val="00E60A65"/>
    <w:rsid w:val="00E60C73"/>
    <w:rsid w:val="00E70972"/>
    <w:rsid w:val="00E727EC"/>
    <w:rsid w:val="00E76144"/>
    <w:rsid w:val="00E771A7"/>
    <w:rsid w:val="00E800AB"/>
    <w:rsid w:val="00E83511"/>
    <w:rsid w:val="00E85245"/>
    <w:rsid w:val="00E90A7E"/>
    <w:rsid w:val="00E91E9A"/>
    <w:rsid w:val="00E92897"/>
    <w:rsid w:val="00EA47FA"/>
    <w:rsid w:val="00EA6581"/>
    <w:rsid w:val="00EB07E7"/>
    <w:rsid w:val="00EC0768"/>
    <w:rsid w:val="00EC6E0D"/>
    <w:rsid w:val="00ED5D09"/>
    <w:rsid w:val="00ED6B9E"/>
    <w:rsid w:val="00EE0FC5"/>
    <w:rsid w:val="00EE1A49"/>
    <w:rsid w:val="00EE1C78"/>
    <w:rsid w:val="00EF20C4"/>
    <w:rsid w:val="00EF5A7A"/>
    <w:rsid w:val="00F038E1"/>
    <w:rsid w:val="00F066BD"/>
    <w:rsid w:val="00F1209D"/>
    <w:rsid w:val="00F126B7"/>
    <w:rsid w:val="00F12C3A"/>
    <w:rsid w:val="00F14EA6"/>
    <w:rsid w:val="00F17BEB"/>
    <w:rsid w:val="00F269FC"/>
    <w:rsid w:val="00F276FD"/>
    <w:rsid w:val="00F42BFF"/>
    <w:rsid w:val="00F45C5D"/>
    <w:rsid w:val="00F510F6"/>
    <w:rsid w:val="00F51B3A"/>
    <w:rsid w:val="00F5269C"/>
    <w:rsid w:val="00F56FAC"/>
    <w:rsid w:val="00F63BB7"/>
    <w:rsid w:val="00F6539C"/>
    <w:rsid w:val="00F65A07"/>
    <w:rsid w:val="00F748ED"/>
    <w:rsid w:val="00F81845"/>
    <w:rsid w:val="00F93FE9"/>
    <w:rsid w:val="00FA23FE"/>
    <w:rsid w:val="00FA2C84"/>
    <w:rsid w:val="00FB0371"/>
    <w:rsid w:val="00FB1626"/>
    <w:rsid w:val="00FB3962"/>
    <w:rsid w:val="00FB5599"/>
    <w:rsid w:val="00FC3A1F"/>
    <w:rsid w:val="00FC48E8"/>
    <w:rsid w:val="00FC4D34"/>
    <w:rsid w:val="00FC6322"/>
    <w:rsid w:val="00FC6829"/>
    <w:rsid w:val="00FD09B5"/>
    <w:rsid w:val="00FD1442"/>
    <w:rsid w:val="00FD3774"/>
    <w:rsid w:val="00FD7CAB"/>
    <w:rsid w:val="00FE13E7"/>
    <w:rsid w:val="00FE20E0"/>
    <w:rsid w:val="00FF4B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7064"/>
    <w:rPr>
      <w:rFonts w:ascii="Calibri" w:eastAsia="Calibri" w:hAnsi="Calibri" w:cs="Times New Roman"/>
    </w:rPr>
  </w:style>
  <w:style w:type="paragraph" w:styleId="1">
    <w:name w:val="heading 1"/>
    <w:basedOn w:val="a"/>
    <w:next w:val="a"/>
    <w:link w:val="10"/>
    <w:qFormat/>
    <w:rsid w:val="00672537"/>
    <w:pPr>
      <w:keepNext/>
      <w:spacing w:after="0" w:line="240" w:lineRule="auto"/>
      <w:jc w:val="both"/>
      <w:outlineLvl w:val="0"/>
    </w:pPr>
    <w:rPr>
      <w:rFonts w:ascii="Times New Roman" w:eastAsia="Times New Roman" w:hAnsi="Times New Roman"/>
      <w:b/>
      <w:sz w:val="28"/>
      <w:szCs w:val="20"/>
      <w:lang w:eastAsia="ru-RU"/>
    </w:rPr>
  </w:style>
  <w:style w:type="paragraph" w:styleId="2">
    <w:name w:val="heading 2"/>
    <w:basedOn w:val="a"/>
    <w:next w:val="a"/>
    <w:link w:val="20"/>
    <w:qFormat/>
    <w:rsid w:val="00DF0895"/>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uiPriority w:val="9"/>
    <w:semiHidden/>
    <w:unhideWhenUsed/>
    <w:qFormat/>
    <w:rsid w:val="00386AD7"/>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qFormat/>
    <w:rsid w:val="00672537"/>
    <w:pPr>
      <w:spacing w:before="240" w:after="60" w:line="240" w:lineRule="auto"/>
      <w:outlineLvl w:val="4"/>
    </w:pPr>
    <w:rPr>
      <w:rFonts w:ascii="Times New Roman" w:eastAsia="Times New Roman" w:hAnsi="Times New Roman"/>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footnote text"/>
    <w:basedOn w:val="a"/>
    <w:link w:val="a4"/>
    <w:semiHidden/>
    <w:rsid w:val="00D93994"/>
    <w:pPr>
      <w:spacing w:after="0" w:line="240" w:lineRule="auto"/>
    </w:pPr>
    <w:rPr>
      <w:rFonts w:ascii="Times New Roman" w:eastAsia="Times New Roman" w:hAnsi="Times New Roman"/>
      <w:sz w:val="20"/>
      <w:szCs w:val="20"/>
      <w:lang w:eastAsia="ru-RU"/>
    </w:rPr>
  </w:style>
  <w:style w:type="character" w:customStyle="1" w:styleId="a4">
    <w:name w:val="Текст сноски Знак"/>
    <w:basedOn w:val="a0"/>
    <w:link w:val="a3"/>
    <w:semiHidden/>
    <w:rsid w:val="00D93994"/>
    <w:rPr>
      <w:rFonts w:ascii="Times New Roman" w:eastAsia="Times New Roman" w:hAnsi="Times New Roman" w:cs="Times New Roman"/>
      <w:sz w:val="20"/>
      <w:szCs w:val="20"/>
      <w:lang w:eastAsia="ru-RU"/>
    </w:rPr>
  </w:style>
  <w:style w:type="character" w:styleId="a5">
    <w:name w:val="footnote reference"/>
    <w:uiPriority w:val="99"/>
    <w:semiHidden/>
    <w:rsid w:val="00D93994"/>
    <w:rPr>
      <w:vertAlign w:val="superscript"/>
    </w:rPr>
  </w:style>
  <w:style w:type="paragraph" w:styleId="31">
    <w:name w:val="Body Text 3"/>
    <w:basedOn w:val="a"/>
    <w:link w:val="32"/>
    <w:rsid w:val="00D93994"/>
    <w:pPr>
      <w:spacing w:after="0" w:line="240" w:lineRule="auto"/>
      <w:jc w:val="both"/>
    </w:pPr>
    <w:rPr>
      <w:rFonts w:ascii="Times New Roman" w:eastAsia="Times New Roman" w:hAnsi="Times New Roman"/>
      <w:sz w:val="28"/>
      <w:szCs w:val="20"/>
      <w:lang w:val="en-US" w:eastAsia="ru-RU"/>
    </w:rPr>
  </w:style>
  <w:style w:type="character" w:customStyle="1" w:styleId="32">
    <w:name w:val="Основной текст 3 Знак"/>
    <w:basedOn w:val="a0"/>
    <w:link w:val="31"/>
    <w:rsid w:val="00D93994"/>
    <w:rPr>
      <w:rFonts w:ascii="Times New Roman" w:eastAsia="Times New Roman" w:hAnsi="Times New Roman" w:cs="Times New Roman"/>
      <w:sz w:val="28"/>
      <w:szCs w:val="20"/>
      <w:lang w:val="en-US" w:eastAsia="ru-RU"/>
    </w:rPr>
  </w:style>
  <w:style w:type="paragraph" w:styleId="a6">
    <w:name w:val="Body Text Indent"/>
    <w:basedOn w:val="a"/>
    <w:link w:val="a7"/>
    <w:uiPriority w:val="99"/>
    <w:semiHidden/>
    <w:unhideWhenUsed/>
    <w:rsid w:val="00D93994"/>
    <w:pPr>
      <w:spacing w:after="120"/>
      <w:ind w:left="283"/>
    </w:pPr>
  </w:style>
  <w:style w:type="character" w:customStyle="1" w:styleId="a7">
    <w:name w:val="Основной текст с отступом Знак"/>
    <w:basedOn w:val="a0"/>
    <w:link w:val="a6"/>
    <w:uiPriority w:val="99"/>
    <w:semiHidden/>
    <w:rsid w:val="00D93994"/>
    <w:rPr>
      <w:rFonts w:ascii="Calibri" w:eastAsia="Calibri" w:hAnsi="Calibri" w:cs="Times New Roman"/>
    </w:rPr>
  </w:style>
  <w:style w:type="paragraph" w:styleId="11">
    <w:name w:val="toc 1"/>
    <w:basedOn w:val="a"/>
    <w:next w:val="a"/>
    <w:semiHidden/>
    <w:rsid w:val="00D93994"/>
    <w:pPr>
      <w:tabs>
        <w:tab w:val="right" w:leader="dot" w:pos="9355"/>
      </w:tabs>
      <w:spacing w:after="0" w:line="360" w:lineRule="auto"/>
    </w:pPr>
    <w:rPr>
      <w:rFonts w:ascii="Times New Roman" w:eastAsia="Times New Roman" w:hAnsi="Times New Roman"/>
      <w:noProof/>
      <w:sz w:val="24"/>
      <w:szCs w:val="20"/>
      <w:lang w:eastAsia="ru-RU"/>
    </w:rPr>
  </w:style>
  <w:style w:type="table" w:styleId="a8">
    <w:name w:val="Table Grid"/>
    <w:basedOn w:val="a1"/>
    <w:uiPriority w:val="59"/>
    <w:rsid w:val="009E35D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4419F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9">
    <w:name w:val="header"/>
    <w:basedOn w:val="a"/>
    <w:link w:val="aa"/>
    <w:uiPriority w:val="99"/>
    <w:rsid w:val="004419F2"/>
    <w:pPr>
      <w:tabs>
        <w:tab w:val="center" w:pos="4153"/>
        <w:tab w:val="right" w:pos="8306"/>
      </w:tabs>
      <w:spacing w:after="0" w:line="240" w:lineRule="auto"/>
    </w:pPr>
    <w:rPr>
      <w:rFonts w:cs="Calibri"/>
      <w:sz w:val="20"/>
      <w:szCs w:val="20"/>
      <w:lang w:eastAsia="ru-RU"/>
    </w:rPr>
  </w:style>
  <w:style w:type="character" w:customStyle="1" w:styleId="aa">
    <w:name w:val="Верхний колонтитул Знак"/>
    <w:basedOn w:val="a0"/>
    <w:link w:val="a9"/>
    <w:uiPriority w:val="99"/>
    <w:rsid w:val="004419F2"/>
    <w:rPr>
      <w:rFonts w:ascii="Calibri" w:eastAsia="Calibri" w:hAnsi="Calibri" w:cs="Calibri"/>
      <w:sz w:val="20"/>
      <w:szCs w:val="20"/>
      <w:lang w:eastAsia="ru-RU"/>
    </w:rPr>
  </w:style>
  <w:style w:type="paragraph" w:customStyle="1" w:styleId="ConsPlusNonformat">
    <w:name w:val="ConsPlusNonformat"/>
    <w:uiPriority w:val="99"/>
    <w:rsid w:val="004419F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b">
    <w:name w:val="List Paragraph"/>
    <w:basedOn w:val="a"/>
    <w:uiPriority w:val="34"/>
    <w:qFormat/>
    <w:rsid w:val="001F2A24"/>
    <w:pPr>
      <w:spacing w:after="0" w:line="240" w:lineRule="auto"/>
      <w:ind w:left="720"/>
      <w:contextualSpacing/>
    </w:pPr>
    <w:rPr>
      <w:rFonts w:ascii="Times New Roman" w:eastAsia="Times New Roman" w:hAnsi="Times New Roman"/>
      <w:sz w:val="20"/>
      <w:szCs w:val="20"/>
      <w:lang w:eastAsia="ru-RU"/>
    </w:rPr>
  </w:style>
  <w:style w:type="paragraph" w:styleId="ac">
    <w:name w:val="Normal (Web)"/>
    <w:basedOn w:val="a"/>
    <w:uiPriority w:val="99"/>
    <w:rsid w:val="009621D0"/>
    <w:pPr>
      <w:spacing w:before="64" w:after="64" w:line="240" w:lineRule="auto"/>
      <w:ind w:left="64" w:right="64"/>
    </w:pPr>
    <w:rPr>
      <w:rFonts w:ascii="Arial" w:eastAsia="Arial Unicode MS" w:hAnsi="Arial" w:cs="Arial"/>
      <w:sz w:val="18"/>
      <w:szCs w:val="18"/>
      <w:lang w:eastAsia="ru-RU"/>
    </w:rPr>
  </w:style>
  <w:style w:type="paragraph" w:customStyle="1" w:styleId="ad">
    <w:name w:val="Нормальный (таблица)"/>
    <w:basedOn w:val="a"/>
    <w:next w:val="a"/>
    <w:uiPriority w:val="99"/>
    <w:rsid w:val="00A47C47"/>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character" w:customStyle="1" w:styleId="10">
    <w:name w:val="Заголовок 1 Знак"/>
    <w:basedOn w:val="a0"/>
    <w:link w:val="1"/>
    <w:rsid w:val="00672537"/>
    <w:rPr>
      <w:rFonts w:ascii="Times New Roman" w:eastAsia="Times New Roman" w:hAnsi="Times New Roman" w:cs="Times New Roman"/>
      <w:b/>
      <w:sz w:val="28"/>
      <w:szCs w:val="20"/>
      <w:lang w:eastAsia="ru-RU"/>
    </w:rPr>
  </w:style>
  <w:style w:type="character" w:customStyle="1" w:styleId="50">
    <w:name w:val="Заголовок 5 Знак"/>
    <w:basedOn w:val="a0"/>
    <w:link w:val="5"/>
    <w:rsid w:val="00672537"/>
    <w:rPr>
      <w:rFonts w:ascii="Times New Roman" w:eastAsia="Times New Roman" w:hAnsi="Times New Roman" w:cs="Times New Roman"/>
      <w:b/>
      <w:bCs/>
      <w:i/>
      <w:iCs/>
      <w:sz w:val="26"/>
      <w:szCs w:val="26"/>
      <w:lang w:eastAsia="ru-RU"/>
    </w:rPr>
  </w:style>
  <w:style w:type="character" w:customStyle="1" w:styleId="30">
    <w:name w:val="Заголовок 3 Знак"/>
    <w:basedOn w:val="a0"/>
    <w:link w:val="3"/>
    <w:uiPriority w:val="9"/>
    <w:semiHidden/>
    <w:rsid w:val="00386AD7"/>
    <w:rPr>
      <w:rFonts w:asciiTheme="majorHAnsi" w:eastAsiaTheme="majorEastAsia" w:hAnsiTheme="majorHAnsi" w:cstheme="majorBidi"/>
      <w:b/>
      <w:bCs/>
      <w:color w:val="4F81BD" w:themeColor="accent1"/>
    </w:rPr>
  </w:style>
  <w:style w:type="character" w:customStyle="1" w:styleId="20">
    <w:name w:val="Заголовок 2 Знак"/>
    <w:basedOn w:val="a0"/>
    <w:link w:val="2"/>
    <w:rsid w:val="00DF0895"/>
    <w:rPr>
      <w:rFonts w:ascii="Arial" w:eastAsia="Times New Roman" w:hAnsi="Arial" w:cs="Arial"/>
      <w:b/>
      <w:bCs/>
      <w:i/>
      <w:iCs/>
      <w:sz w:val="28"/>
      <w:szCs w:val="28"/>
      <w:lang w:eastAsia="ru-RU"/>
    </w:rPr>
  </w:style>
  <w:style w:type="paragraph" w:customStyle="1" w:styleId="12">
    <w:name w:val="Стиль1"/>
    <w:basedOn w:val="2"/>
    <w:autoRedefine/>
    <w:rsid w:val="00DF0895"/>
    <w:pPr>
      <w:spacing w:before="0" w:after="100" w:afterAutospacing="1"/>
      <w:ind w:left="1080" w:right="1085"/>
      <w:jc w:val="center"/>
    </w:pPr>
    <w:rPr>
      <w:rFonts w:ascii="Times New Roman" w:hAnsi="Times New Roman" w:cs="Times New Roman"/>
      <w:bCs w:val="0"/>
      <w:i w:val="0"/>
      <w:iCs w:val="0"/>
      <w:spacing w:val="-8"/>
    </w:rPr>
  </w:style>
</w:styles>
</file>

<file path=word/webSettings.xml><?xml version="1.0" encoding="utf-8"?>
<w:webSettings xmlns:r="http://schemas.openxmlformats.org/officeDocument/2006/relationships" xmlns:w="http://schemas.openxmlformats.org/wordprocessingml/2006/main">
  <w:divs>
    <w:div w:id="160316176">
      <w:bodyDiv w:val="1"/>
      <w:marLeft w:val="0"/>
      <w:marRight w:val="0"/>
      <w:marTop w:val="0"/>
      <w:marBottom w:val="0"/>
      <w:divBdr>
        <w:top w:val="none" w:sz="0" w:space="0" w:color="auto"/>
        <w:left w:val="none" w:sz="0" w:space="0" w:color="auto"/>
        <w:bottom w:val="none" w:sz="0" w:space="0" w:color="auto"/>
        <w:right w:val="none" w:sz="0" w:space="0" w:color="auto"/>
      </w:divBdr>
    </w:div>
    <w:div w:id="315306086">
      <w:bodyDiv w:val="1"/>
      <w:marLeft w:val="0"/>
      <w:marRight w:val="0"/>
      <w:marTop w:val="0"/>
      <w:marBottom w:val="0"/>
      <w:divBdr>
        <w:top w:val="none" w:sz="0" w:space="0" w:color="auto"/>
        <w:left w:val="none" w:sz="0" w:space="0" w:color="auto"/>
        <w:bottom w:val="none" w:sz="0" w:space="0" w:color="auto"/>
        <w:right w:val="none" w:sz="0" w:space="0" w:color="auto"/>
      </w:divBdr>
    </w:div>
    <w:div w:id="336425885">
      <w:bodyDiv w:val="1"/>
      <w:marLeft w:val="0"/>
      <w:marRight w:val="0"/>
      <w:marTop w:val="0"/>
      <w:marBottom w:val="0"/>
      <w:divBdr>
        <w:top w:val="none" w:sz="0" w:space="0" w:color="auto"/>
        <w:left w:val="none" w:sz="0" w:space="0" w:color="auto"/>
        <w:bottom w:val="none" w:sz="0" w:space="0" w:color="auto"/>
        <w:right w:val="none" w:sz="0" w:space="0" w:color="auto"/>
      </w:divBdr>
    </w:div>
    <w:div w:id="461115537">
      <w:bodyDiv w:val="1"/>
      <w:marLeft w:val="0"/>
      <w:marRight w:val="0"/>
      <w:marTop w:val="0"/>
      <w:marBottom w:val="0"/>
      <w:divBdr>
        <w:top w:val="none" w:sz="0" w:space="0" w:color="auto"/>
        <w:left w:val="none" w:sz="0" w:space="0" w:color="auto"/>
        <w:bottom w:val="none" w:sz="0" w:space="0" w:color="auto"/>
        <w:right w:val="none" w:sz="0" w:space="0" w:color="auto"/>
      </w:divBdr>
    </w:div>
    <w:div w:id="589658049">
      <w:bodyDiv w:val="1"/>
      <w:marLeft w:val="0"/>
      <w:marRight w:val="0"/>
      <w:marTop w:val="0"/>
      <w:marBottom w:val="0"/>
      <w:divBdr>
        <w:top w:val="none" w:sz="0" w:space="0" w:color="auto"/>
        <w:left w:val="none" w:sz="0" w:space="0" w:color="auto"/>
        <w:bottom w:val="none" w:sz="0" w:space="0" w:color="auto"/>
        <w:right w:val="none" w:sz="0" w:space="0" w:color="auto"/>
      </w:divBdr>
    </w:div>
    <w:div w:id="712772583">
      <w:bodyDiv w:val="1"/>
      <w:marLeft w:val="0"/>
      <w:marRight w:val="0"/>
      <w:marTop w:val="0"/>
      <w:marBottom w:val="0"/>
      <w:divBdr>
        <w:top w:val="none" w:sz="0" w:space="0" w:color="auto"/>
        <w:left w:val="none" w:sz="0" w:space="0" w:color="auto"/>
        <w:bottom w:val="none" w:sz="0" w:space="0" w:color="auto"/>
        <w:right w:val="none" w:sz="0" w:space="0" w:color="auto"/>
      </w:divBdr>
    </w:div>
    <w:div w:id="839588139">
      <w:bodyDiv w:val="1"/>
      <w:marLeft w:val="0"/>
      <w:marRight w:val="0"/>
      <w:marTop w:val="0"/>
      <w:marBottom w:val="0"/>
      <w:divBdr>
        <w:top w:val="none" w:sz="0" w:space="0" w:color="auto"/>
        <w:left w:val="none" w:sz="0" w:space="0" w:color="auto"/>
        <w:bottom w:val="none" w:sz="0" w:space="0" w:color="auto"/>
        <w:right w:val="none" w:sz="0" w:space="0" w:color="auto"/>
      </w:divBdr>
    </w:div>
    <w:div w:id="1293554106">
      <w:bodyDiv w:val="1"/>
      <w:marLeft w:val="0"/>
      <w:marRight w:val="0"/>
      <w:marTop w:val="0"/>
      <w:marBottom w:val="0"/>
      <w:divBdr>
        <w:top w:val="none" w:sz="0" w:space="0" w:color="auto"/>
        <w:left w:val="none" w:sz="0" w:space="0" w:color="auto"/>
        <w:bottom w:val="none" w:sz="0" w:space="0" w:color="auto"/>
        <w:right w:val="none" w:sz="0" w:space="0" w:color="auto"/>
      </w:divBdr>
    </w:div>
    <w:div w:id="1486044266">
      <w:bodyDiv w:val="1"/>
      <w:marLeft w:val="0"/>
      <w:marRight w:val="0"/>
      <w:marTop w:val="0"/>
      <w:marBottom w:val="0"/>
      <w:divBdr>
        <w:top w:val="none" w:sz="0" w:space="0" w:color="auto"/>
        <w:left w:val="none" w:sz="0" w:space="0" w:color="auto"/>
        <w:bottom w:val="none" w:sz="0" w:space="0" w:color="auto"/>
        <w:right w:val="none" w:sz="0" w:space="0" w:color="auto"/>
      </w:divBdr>
    </w:div>
    <w:div w:id="1750270925">
      <w:bodyDiv w:val="1"/>
      <w:marLeft w:val="0"/>
      <w:marRight w:val="0"/>
      <w:marTop w:val="0"/>
      <w:marBottom w:val="0"/>
      <w:divBdr>
        <w:top w:val="none" w:sz="0" w:space="0" w:color="auto"/>
        <w:left w:val="none" w:sz="0" w:space="0" w:color="auto"/>
        <w:bottom w:val="none" w:sz="0" w:space="0" w:color="auto"/>
        <w:right w:val="none" w:sz="0" w:space="0" w:color="auto"/>
      </w:divBdr>
    </w:div>
    <w:div w:id="1828084408">
      <w:bodyDiv w:val="1"/>
      <w:marLeft w:val="0"/>
      <w:marRight w:val="0"/>
      <w:marTop w:val="0"/>
      <w:marBottom w:val="0"/>
      <w:divBdr>
        <w:top w:val="none" w:sz="0" w:space="0" w:color="auto"/>
        <w:left w:val="none" w:sz="0" w:space="0" w:color="auto"/>
        <w:bottom w:val="none" w:sz="0" w:space="0" w:color="auto"/>
        <w:right w:val="none" w:sz="0" w:space="0" w:color="auto"/>
      </w:divBdr>
    </w:div>
    <w:div w:id="195292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B42813-D175-4607-8341-7A12A44D7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49</Pages>
  <Words>12004</Words>
  <Characters>68427</Characters>
  <Application>Microsoft Office Word</Application>
  <DocSecurity>0</DocSecurity>
  <Lines>570</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80271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 Васильевна</dc:creator>
  <cp:keywords/>
  <dc:description/>
  <cp:lastModifiedBy>Валентина Васильевна</cp:lastModifiedBy>
  <cp:revision>8</cp:revision>
  <cp:lastPrinted>2015-04-15T07:34:00Z</cp:lastPrinted>
  <dcterms:created xsi:type="dcterms:W3CDTF">2017-04-24T04:51:00Z</dcterms:created>
  <dcterms:modified xsi:type="dcterms:W3CDTF">2017-04-24T05:03:00Z</dcterms:modified>
</cp:coreProperties>
</file>