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1 </w:t>
      </w:r>
      <w:r w:rsidR="00120ABF">
        <w:rPr>
          <w:rFonts w:ascii="Times New Roman" w:hAnsi="Times New Roman"/>
          <w:sz w:val="28"/>
          <w:szCs w:val="28"/>
        </w:rPr>
        <w:t>полугодие</w:t>
      </w:r>
      <w:r w:rsidR="00C32BF6">
        <w:rPr>
          <w:rFonts w:ascii="Times New Roman" w:hAnsi="Times New Roman"/>
          <w:sz w:val="28"/>
          <w:szCs w:val="28"/>
        </w:rPr>
        <w:t xml:space="preserve"> 2016 год</w:t>
      </w:r>
      <w:r>
        <w:rPr>
          <w:rFonts w:ascii="Times New Roman" w:hAnsi="Times New Roman"/>
          <w:sz w:val="28"/>
          <w:szCs w:val="28"/>
        </w:rPr>
        <w:t>а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532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2016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1C1A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реестра внебюдже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ных проектов, реализуемых и пл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нируемых к осуществлению в Курьинском районе на 2016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8C4F90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утвержден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долгосрочной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программы «Усто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чивое развитие поселений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инского района</w:t>
            </w:r>
            <w:r w:rsidR="00B71F06">
              <w:rPr>
                <w:rFonts w:ascii="Times New Roman" w:hAnsi="Times New Roman"/>
                <w:sz w:val="24"/>
                <w:szCs w:val="24"/>
              </w:rPr>
              <w:t>» на 2013-2020 г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о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ды» по инвестициям</w:t>
            </w:r>
          </w:p>
        </w:tc>
        <w:tc>
          <w:tcPr>
            <w:tcW w:w="1765" w:type="dxa"/>
          </w:tcPr>
          <w:p w:rsidR="00B02A7D" w:rsidRDefault="00B71F0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046" w:type="dxa"/>
          </w:tcPr>
          <w:p w:rsidR="00B02A7D" w:rsidRPr="00612474" w:rsidRDefault="008C4F90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Изменения в программу внесены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становлением Администрации Курьинского района от 30.03.2016  №119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B02A7D" w:rsidRDefault="000649B0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улучшению инвестиционного климата в Курьинском районе на 2016 год</w:t>
            </w:r>
          </w:p>
        </w:tc>
        <w:tc>
          <w:tcPr>
            <w:tcW w:w="1765" w:type="dxa"/>
          </w:tcPr>
          <w:p w:rsidR="00B02A7D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046" w:type="dxa"/>
          </w:tcPr>
          <w:p w:rsidR="00B02A7D" w:rsidRPr="00612474" w:rsidRDefault="008C4F90" w:rsidP="008C4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утвержден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B02A7D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B02A7D" w:rsidRPr="00612474" w:rsidRDefault="00B02A7D" w:rsidP="00D532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2015 года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B02A7D" w:rsidRPr="00612474" w:rsidRDefault="00665F57" w:rsidP="00665F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Инвестиционный паспорт актуал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зирован и размещен на официальном сайте Администрации района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665F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1 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пол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у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годие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B02A7D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665F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1 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полугодие  </w:t>
            </w:r>
            <w:r>
              <w:rPr>
                <w:rFonts w:ascii="Times New Roman" w:hAnsi="Times New Roman"/>
                <w:sz w:val="24"/>
                <w:szCs w:val="24"/>
              </w:rPr>
              <w:t>2016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B02A7D" w:rsidRPr="00612474" w:rsidTr="00651438">
        <w:trPr>
          <w:trHeight w:val="85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C01243" w:rsidRPr="00612474" w:rsidTr="00651438">
        <w:trPr>
          <w:trHeight w:val="858"/>
        </w:trPr>
        <w:tc>
          <w:tcPr>
            <w:tcW w:w="567" w:type="dxa"/>
          </w:tcPr>
          <w:p w:rsidR="00C01243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01243" w:rsidRPr="00612474" w:rsidRDefault="00C0124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сводного перечня мер поддержки инвесторов</w:t>
            </w:r>
          </w:p>
        </w:tc>
        <w:tc>
          <w:tcPr>
            <w:tcW w:w="1765" w:type="dxa"/>
          </w:tcPr>
          <w:p w:rsidR="00C01243" w:rsidRPr="00612474" w:rsidRDefault="00C0124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01243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B02A7D" w:rsidRPr="00612474" w:rsidTr="00494310">
        <w:trPr>
          <w:trHeight w:val="176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содействие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мере обращения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1518"/>
        </w:trPr>
        <w:tc>
          <w:tcPr>
            <w:tcW w:w="567" w:type="dxa"/>
          </w:tcPr>
          <w:p w:rsidR="00B02A7D" w:rsidRPr="00612474" w:rsidRDefault="00DF30C8" w:rsidP="00350F5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FD5DFF">
        <w:trPr>
          <w:trHeight w:val="204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B02A7D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Алтая», на официальном сайте Администрации Курьинского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B02A7D" w:rsidRPr="00612474" w:rsidRDefault="00B02A7D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B02A7D" w:rsidRDefault="00B02A7D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B02A7D" w:rsidRDefault="00B02A7D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B02A7D" w:rsidRPr="00612474" w:rsidRDefault="000F741D" w:rsidP="00665F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1 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полугодии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 года проведено </w:t>
            </w:r>
            <w:r w:rsidR="00665F5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заседания ЭС</w:t>
            </w:r>
            <w:r w:rsidR="00665F57">
              <w:rPr>
                <w:rFonts w:ascii="Times New Roman" w:hAnsi="Times New Roman"/>
                <w:sz w:val="24"/>
                <w:szCs w:val="24"/>
              </w:rPr>
              <w:t>, рассмотрено 7 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о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просов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улучшени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Поддержка в актуальном состо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нии раздела «Инвестиционная деятельность» на официальном сайте  Администрации района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915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Регулярно проводится актуализация раздела «инвестиционная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ность»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Крафт  Валентина Николаевна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317" w:rsidRDefault="00FD0317" w:rsidP="007D4FDA">
      <w:pPr>
        <w:spacing w:after="0" w:line="240" w:lineRule="auto"/>
      </w:pPr>
      <w:r>
        <w:separator/>
      </w:r>
    </w:p>
  </w:endnote>
  <w:endnote w:type="continuationSeparator" w:id="0">
    <w:p w:rsidR="00FD0317" w:rsidRDefault="00FD0317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317" w:rsidRDefault="00FD0317" w:rsidP="007D4FDA">
      <w:pPr>
        <w:spacing w:after="0" w:line="240" w:lineRule="auto"/>
      </w:pPr>
      <w:r>
        <w:separator/>
      </w:r>
    </w:p>
  </w:footnote>
  <w:footnote w:type="continuationSeparator" w:id="0">
    <w:p w:rsidR="00FD0317" w:rsidRDefault="00FD0317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FC17D0">
    <w:pPr>
      <w:pStyle w:val="a4"/>
      <w:jc w:val="center"/>
    </w:pPr>
    <w:fldSimple w:instr=" PAGE   \* MERGEFORMAT ">
      <w:r w:rsidR="00665F57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649B0"/>
    <w:rsid w:val="00086DA1"/>
    <w:rsid w:val="000A5439"/>
    <w:rsid w:val="000B354D"/>
    <w:rsid w:val="000F451C"/>
    <w:rsid w:val="000F741D"/>
    <w:rsid w:val="00114993"/>
    <w:rsid w:val="00116321"/>
    <w:rsid w:val="00120ABF"/>
    <w:rsid w:val="001342F9"/>
    <w:rsid w:val="00144916"/>
    <w:rsid w:val="001A443B"/>
    <w:rsid w:val="001C1A7B"/>
    <w:rsid w:val="00213661"/>
    <w:rsid w:val="00266C7E"/>
    <w:rsid w:val="003361DF"/>
    <w:rsid w:val="00350F5E"/>
    <w:rsid w:val="00370C2E"/>
    <w:rsid w:val="00380467"/>
    <w:rsid w:val="00383957"/>
    <w:rsid w:val="003F5EAE"/>
    <w:rsid w:val="00405FAD"/>
    <w:rsid w:val="00422845"/>
    <w:rsid w:val="00494310"/>
    <w:rsid w:val="004F4E62"/>
    <w:rsid w:val="00543842"/>
    <w:rsid w:val="00591986"/>
    <w:rsid w:val="00612474"/>
    <w:rsid w:val="00613C08"/>
    <w:rsid w:val="006262C7"/>
    <w:rsid w:val="00633096"/>
    <w:rsid w:val="00651438"/>
    <w:rsid w:val="00665F57"/>
    <w:rsid w:val="00675E29"/>
    <w:rsid w:val="006E2264"/>
    <w:rsid w:val="006E3A2D"/>
    <w:rsid w:val="00710571"/>
    <w:rsid w:val="00726DD9"/>
    <w:rsid w:val="00736AB7"/>
    <w:rsid w:val="0079567A"/>
    <w:rsid w:val="007C1E0A"/>
    <w:rsid w:val="007D4FDA"/>
    <w:rsid w:val="00804208"/>
    <w:rsid w:val="008479A9"/>
    <w:rsid w:val="008810BD"/>
    <w:rsid w:val="008B16DB"/>
    <w:rsid w:val="008C4F90"/>
    <w:rsid w:val="009114AF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6305E"/>
    <w:rsid w:val="00B013E6"/>
    <w:rsid w:val="00B02A7D"/>
    <w:rsid w:val="00B71F06"/>
    <w:rsid w:val="00C01243"/>
    <w:rsid w:val="00C113A6"/>
    <w:rsid w:val="00C253DF"/>
    <w:rsid w:val="00C32BF6"/>
    <w:rsid w:val="00C34A16"/>
    <w:rsid w:val="00C40C82"/>
    <w:rsid w:val="00C728EB"/>
    <w:rsid w:val="00C93A39"/>
    <w:rsid w:val="00CA081B"/>
    <w:rsid w:val="00CA3BA5"/>
    <w:rsid w:val="00CD0DF4"/>
    <w:rsid w:val="00D01983"/>
    <w:rsid w:val="00D06EFB"/>
    <w:rsid w:val="00D532DF"/>
    <w:rsid w:val="00DA48DB"/>
    <w:rsid w:val="00DA7833"/>
    <w:rsid w:val="00DE37A8"/>
    <w:rsid w:val="00DF30C8"/>
    <w:rsid w:val="00E703BE"/>
    <w:rsid w:val="00E740B8"/>
    <w:rsid w:val="00ED3B3A"/>
    <w:rsid w:val="00F134B6"/>
    <w:rsid w:val="00F2485A"/>
    <w:rsid w:val="00F27055"/>
    <w:rsid w:val="00F45E17"/>
    <w:rsid w:val="00FA4BAD"/>
    <w:rsid w:val="00FA792F"/>
    <w:rsid w:val="00FB1DF3"/>
    <w:rsid w:val="00FC17D0"/>
    <w:rsid w:val="00FD0317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3</cp:revision>
  <dcterms:created xsi:type="dcterms:W3CDTF">2016-11-22T05:33:00Z</dcterms:created>
  <dcterms:modified xsi:type="dcterms:W3CDTF">2016-11-22T05:38:00Z</dcterms:modified>
</cp:coreProperties>
</file>