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2BF6" w:rsidRDefault="00DF30C8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ОТЧЕТ</w:t>
      </w:r>
    </w:p>
    <w:p w:rsidR="00C32BF6" w:rsidRDefault="00DF30C8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</w:t>
      </w:r>
      <w:r w:rsidR="00C32BF6">
        <w:rPr>
          <w:rFonts w:ascii="Times New Roman" w:hAnsi="Times New Roman"/>
          <w:sz w:val="28"/>
          <w:szCs w:val="28"/>
        </w:rPr>
        <w:t>деятельности инвестиционного уполномоченного</w:t>
      </w:r>
    </w:p>
    <w:p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привлечению инвестиций в основной капитал </w:t>
      </w:r>
    </w:p>
    <w:p w:rsidR="00C32BF6" w:rsidRDefault="00DF30C8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 1 квартал</w:t>
      </w:r>
      <w:r w:rsidR="00C32BF6">
        <w:rPr>
          <w:rFonts w:ascii="Times New Roman" w:hAnsi="Times New Roman"/>
          <w:sz w:val="28"/>
          <w:szCs w:val="28"/>
        </w:rPr>
        <w:t xml:space="preserve"> 2016 год</w:t>
      </w:r>
      <w:r>
        <w:rPr>
          <w:rFonts w:ascii="Times New Roman" w:hAnsi="Times New Roman"/>
          <w:sz w:val="28"/>
          <w:szCs w:val="28"/>
        </w:rPr>
        <w:t>а</w:t>
      </w:r>
    </w:p>
    <w:p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67"/>
        <w:gridCol w:w="3828"/>
        <w:gridCol w:w="1765"/>
        <w:gridCol w:w="4046"/>
      </w:tblGrid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828" w:type="dxa"/>
            <w:vAlign w:val="center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1765" w:type="dxa"/>
            <w:vAlign w:val="center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Срок исполн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ния</w:t>
            </w:r>
          </w:p>
        </w:tc>
        <w:tc>
          <w:tcPr>
            <w:tcW w:w="4046" w:type="dxa"/>
            <w:vAlign w:val="center"/>
          </w:tcPr>
          <w:p w:rsidR="00C32BF6" w:rsidRPr="00612474" w:rsidRDefault="008C4F90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Результаты реализации мероприятий плана</w:t>
            </w:r>
            <w:r w:rsidR="00C32BF6"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65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046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DF30C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</w:tcPr>
          <w:p w:rsidR="00C32BF6" w:rsidRDefault="00C32BF6" w:rsidP="00D532D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плана создания н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обходимой для инвесторов тран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портной и инженерной инфр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структуры</w:t>
            </w:r>
            <w:r w:rsidR="00B02A7D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  <w:r w:rsidR="008C4F90">
              <w:rPr>
                <w:rFonts w:ascii="Times New Roman" w:hAnsi="Times New Roman"/>
                <w:sz w:val="24"/>
                <w:szCs w:val="24"/>
              </w:rPr>
              <w:t xml:space="preserve"> на 2016 год</w:t>
            </w:r>
          </w:p>
        </w:tc>
        <w:tc>
          <w:tcPr>
            <w:tcW w:w="1765" w:type="dxa"/>
          </w:tcPr>
          <w:p w:rsidR="00C32BF6" w:rsidRDefault="00C32BF6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  <w:p w:rsidR="00C32BF6" w:rsidRDefault="00C32BF6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6" w:type="dxa"/>
          </w:tcPr>
          <w:p w:rsidR="00C32BF6" w:rsidRPr="00612474" w:rsidRDefault="00DF30C8" w:rsidP="001C1A7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 актуализирован</w:t>
            </w:r>
          </w:p>
        </w:tc>
      </w:tr>
      <w:tr w:rsidR="00D532DF" w:rsidRPr="00612474" w:rsidTr="00651438">
        <w:trPr>
          <w:trHeight w:val="147"/>
        </w:trPr>
        <w:tc>
          <w:tcPr>
            <w:tcW w:w="567" w:type="dxa"/>
          </w:tcPr>
          <w:p w:rsidR="00D532DF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28" w:type="dxa"/>
          </w:tcPr>
          <w:p w:rsidR="00D532DF" w:rsidRDefault="00D532DF" w:rsidP="001C1A7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Утверждение реестра внебюдже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ных проектов, реализуемых и пл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нируемых к осуществлению в Курьинском районе на 2016 год</w:t>
            </w:r>
          </w:p>
        </w:tc>
        <w:tc>
          <w:tcPr>
            <w:tcW w:w="1765" w:type="dxa"/>
          </w:tcPr>
          <w:p w:rsidR="00D532DF" w:rsidRDefault="00D532DF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4046" w:type="dxa"/>
          </w:tcPr>
          <w:p w:rsidR="00D532DF" w:rsidRPr="00612474" w:rsidRDefault="008C4F90" w:rsidP="001C1A7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Реестр утвержден</w:t>
            </w:r>
          </w:p>
        </w:tc>
      </w:tr>
      <w:tr w:rsidR="00B02A7D" w:rsidRPr="00612474" w:rsidTr="00651438">
        <w:trPr>
          <w:trHeight w:val="147"/>
        </w:trPr>
        <w:tc>
          <w:tcPr>
            <w:tcW w:w="567" w:type="dxa"/>
          </w:tcPr>
          <w:p w:rsidR="00B02A7D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28" w:type="dxa"/>
          </w:tcPr>
          <w:p w:rsidR="00B02A7D" w:rsidRDefault="00B02A7D" w:rsidP="00B02A7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долгосрочной м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ниципальной программы «Усто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/>
                <w:sz w:val="24"/>
                <w:szCs w:val="24"/>
              </w:rPr>
              <w:t>чивое развитие поселений Кур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инского района</w:t>
            </w:r>
            <w:r w:rsidR="00B71F06">
              <w:rPr>
                <w:rFonts w:ascii="Times New Roman" w:hAnsi="Times New Roman"/>
                <w:sz w:val="24"/>
                <w:szCs w:val="24"/>
              </w:rPr>
              <w:t>» на 2013-2020 г</w:t>
            </w:r>
            <w:r w:rsidR="00B71F06">
              <w:rPr>
                <w:rFonts w:ascii="Times New Roman" w:hAnsi="Times New Roman"/>
                <w:sz w:val="24"/>
                <w:szCs w:val="24"/>
              </w:rPr>
              <w:t>о</w:t>
            </w:r>
            <w:r w:rsidR="00B71F06">
              <w:rPr>
                <w:rFonts w:ascii="Times New Roman" w:hAnsi="Times New Roman"/>
                <w:sz w:val="24"/>
                <w:szCs w:val="24"/>
              </w:rPr>
              <w:t>ды» по инвестициям</w:t>
            </w:r>
          </w:p>
        </w:tc>
        <w:tc>
          <w:tcPr>
            <w:tcW w:w="1765" w:type="dxa"/>
          </w:tcPr>
          <w:p w:rsidR="00B02A7D" w:rsidRDefault="00B71F06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4046" w:type="dxa"/>
          </w:tcPr>
          <w:p w:rsidR="00B02A7D" w:rsidRPr="00612474" w:rsidRDefault="008C4F90" w:rsidP="001C1A7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Изменения в программу внесены п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становлением Администрации Курьинского района от 30.03.2016  №119</w:t>
            </w:r>
          </w:p>
        </w:tc>
      </w:tr>
      <w:tr w:rsidR="00B02A7D" w:rsidRPr="00612474" w:rsidTr="00651438">
        <w:trPr>
          <w:trHeight w:val="147"/>
        </w:trPr>
        <w:tc>
          <w:tcPr>
            <w:tcW w:w="567" w:type="dxa"/>
          </w:tcPr>
          <w:p w:rsidR="00B02A7D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28" w:type="dxa"/>
          </w:tcPr>
          <w:p w:rsidR="00B02A7D" w:rsidRDefault="000649B0" w:rsidP="0009156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Утверждение</w:t>
            </w:r>
            <w:r w:rsidR="00B02A7D">
              <w:rPr>
                <w:rFonts w:ascii="Times New Roman" w:hAnsi="Times New Roman"/>
                <w:sz w:val="24"/>
                <w:szCs w:val="24"/>
              </w:rPr>
              <w:t xml:space="preserve"> плана мероприятий по улучшению инвестиционного климата в Курьинском районе на 2016 год</w:t>
            </w:r>
          </w:p>
        </w:tc>
        <w:tc>
          <w:tcPr>
            <w:tcW w:w="1765" w:type="dxa"/>
          </w:tcPr>
          <w:p w:rsidR="00B02A7D" w:rsidRDefault="00B02A7D" w:rsidP="000915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4046" w:type="dxa"/>
          </w:tcPr>
          <w:p w:rsidR="00B02A7D" w:rsidRPr="00612474" w:rsidRDefault="008C4F90" w:rsidP="008C4F9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 мероприятий утвержден</w:t>
            </w:r>
          </w:p>
        </w:tc>
      </w:tr>
      <w:tr w:rsidR="00B02A7D" w:rsidRPr="00612474" w:rsidTr="00651438">
        <w:trPr>
          <w:trHeight w:val="147"/>
        </w:trPr>
        <w:tc>
          <w:tcPr>
            <w:tcW w:w="567" w:type="dxa"/>
          </w:tcPr>
          <w:p w:rsidR="00B02A7D" w:rsidRPr="00612474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828" w:type="dxa"/>
          </w:tcPr>
          <w:p w:rsidR="00B02A7D" w:rsidRDefault="00B02A7D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 xml:space="preserve">Актуализация инвестиционного паспорта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Курьинского 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района</w:t>
            </w:r>
          </w:p>
          <w:p w:rsidR="00B02A7D" w:rsidRPr="00612474" w:rsidRDefault="00B02A7D" w:rsidP="00D532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итогам 2015 года</w:t>
            </w:r>
          </w:p>
        </w:tc>
        <w:tc>
          <w:tcPr>
            <w:tcW w:w="1765" w:type="dxa"/>
          </w:tcPr>
          <w:p w:rsidR="00B02A7D" w:rsidRPr="00612474" w:rsidRDefault="00B02A7D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1 июля</w:t>
            </w:r>
          </w:p>
          <w:p w:rsidR="00B02A7D" w:rsidRPr="00612474" w:rsidRDefault="00B02A7D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6" w:type="dxa"/>
          </w:tcPr>
          <w:p w:rsidR="00B02A7D" w:rsidRPr="00612474" w:rsidRDefault="00B02A7D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2A7D" w:rsidRPr="00612474" w:rsidTr="00651438">
        <w:trPr>
          <w:trHeight w:val="147"/>
        </w:trPr>
        <w:tc>
          <w:tcPr>
            <w:tcW w:w="567" w:type="dxa"/>
          </w:tcPr>
          <w:p w:rsidR="00B02A7D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828" w:type="dxa"/>
          </w:tcPr>
          <w:p w:rsidR="00B02A7D" w:rsidRPr="00612474" w:rsidRDefault="00B02A7D" w:rsidP="0009156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и размещение на сайте реестров инвестиционных проектов и инвестиционных пл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щадок, м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ониторинг реализации инвестиционных проектов</w:t>
            </w:r>
          </w:p>
        </w:tc>
        <w:tc>
          <w:tcPr>
            <w:tcW w:w="1765" w:type="dxa"/>
          </w:tcPr>
          <w:p w:rsidR="00B02A7D" w:rsidRPr="00612474" w:rsidRDefault="00B02A7D" w:rsidP="000915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4046" w:type="dxa"/>
          </w:tcPr>
          <w:p w:rsidR="00B02A7D" w:rsidRPr="00612474" w:rsidRDefault="00D06EFB" w:rsidP="000915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 мониторинг реализации инвестиционных проектов за 1 ква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тал 2016 года</w:t>
            </w:r>
          </w:p>
        </w:tc>
      </w:tr>
      <w:tr w:rsidR="00B02A7D" w:rsidRPr="00612474" w:rsidTr="00651438">
        <w:trPr>
          <w:trHeight w:val="147"/>
        </w:trPr>
        <w:tc>
          <w:tcPr>
            <w:tcW w:w="567" w:type="dxa"/>
          </w:tcPr>
          <w:p w:rsidR="00B02A7D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828" w:type="dxa"/>
          </w:tcPr>
          <w:p w:rsidR="00B02A7D" w:rsidRDefault="00B02A7D" w:rsidP="0009156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Отчет о выполнении плана мер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приятий по улучшению инвест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ционного климата в Курьинском районе </w:t>
            </w:r>
          </w:p>
        </w:tc>
        <w:tc>
          <w:tcPr>
            <w:tcW w:w="1765" w:type="dxa"/>
          </w:tcPr>
          <w:p w:rsidR="00B02A7D" w:rsidRPr="00612474" w:rsidRDefault="00B02A7D" w:rsidP="000915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4046" w:type="dxa"/>
          </w:tcPr>
          <w:p w:rsidR="00B02A7D" w:rsidRPr="00612474" w:rsidRDefault="00D06EFB" w:rsidP="000915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Составлен отчет за 1 квартал 2016 года</w:t>
            </w:r>
          </w:p>
        </w:tc>
      </w:tr>
      <w:tr w:rsidR="00B02A7D" w:rsidRPr="00612474" w:rsidTr="00651438">
        <w:trPr>
          <w:trHeight w:val="147"/>
        </w:trPr>
        <w:tc>
          <w:tcPr>
            <w:tcW w:w="567" w:type="dxa"/>
          </w:tcPr>
          <w:p w:rsidR="00B02A7D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828" w:type="dxa"/>
          </w:tcPr>
          <w:p w:rsidR="00B02A7D" w:rsidRPr="00612474" w:rsidRDefault="00B02A7D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регламента взаим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действия инвестиционного упо</w:t>
            </w:r>
            <w:r>
              <w:rPr>
                <w:rFonts w:ascii="Times New Roman" w:hAnsi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/>
                <w:sz w:val="24"/>
                <w:szCs w:val="24"/>
              </w:rPr>
              <w:t>номоченного с инвесторами (ин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циаторами проектов)</w:t>
            </w:r>
          </w:p>
        </w:tc>
        <w:tc>
          <w:tcPr>
            <w:tcW w:w="1765" w:type="dxa"/>
          </w:tcPr>
          <w:p w:rsidR="00B02A7D" w:rsidRPr="00612474" w:rsidRDefault="00B02A7D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B02A7D" w:rsidRPr="00612474" w:rsidRDefault="00D06EFB" w:rsidP="001A443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Проводится по мере необходимости</w:t>
            </w:r>
          </w:p>
        </w:tc>
      </w:tr>
      <w:tr w:rsidR="00B02A7D" w:rsidRPr="00612474" w:rsidTr="00651438">
        <w:trPr>
          <w:trHeight w:val="858"/>
        </w:trPr>
        <w:tc>
          <w:tcPr>
            <w:tcW w:w="567" w:type="dxa"/>
          </w:tcPr>
          <w:p w:rsidR="00B02A7D" w:rsidRPr="00612474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828" w:type="dxa"/>
          </w:tcPr>
          <w:p w:rsidR="00B02A7D" w:rsidRPr="00612474" w:rsidRDefault="00B02A7D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Контроль за соблюдением сроков по предоставлению инвесторам земельных участков</w:t>
            </w:r>
          </w:p>
        </w:tc>
        <w:tc>
          <w:tcPr>
            <w:tcW w:w="1765" w:type="dxa"/>
          </w:tcPr>
          <w:p w:rsidR="00B02A7D" w:rsidRPr="00612474" w:rsidRDefault="00B02A7D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B02A7D" w:rsidRPr="00612474" w:rsidRDefault="00D06EFB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Проводится </w:t>
            </w:r>
          </w:p>
        </w:tc>
      </w:tr>
      <w:tr w:rsidR="00C01243" w:rsidRPr="00612474" w:rsidTr="00651438">
        <w:trPr>
          <w:trHeight w:val="858"/>
        </w:trPr>
        <w:tc>
          <w:tcPr>
            <w:tcW w:w="567" w:type="dxa"/>
          </w:tcPr>
          <w:p w:rsidR="00C01243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828" w:type="dxa"/>
          </w:tcPr>
          <w:p w:rsidR="00C01243" w:rsidRPr="00612474" w:rsidRDefault="00C01243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сводного перечня мер поддержки инвесторов</w:t>
            </w:r>
          </w:p>
        </w:tc>
        <w:tc>
          <w:tcPr>
            <w:tcW w:w="1765" w:type="dxa"/>
          </w:tcPr>
          <w:p w:rsidR="00C01243" w:rsidRPr="00612474" w:rsidRDefault="00C01243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C01243" w:rsidRPr="00612474" w:rsidRDefault="00D06EFB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Проводится </w:t>
            </w:r>
          </w:p>
        </w:tc>
      </w:tr>
      <w:tr w:rsidR="00B02A7D" w:rsidRPr="00612474" w:rsidTr="00494310">
        <w:trPr>
          <w:trHeight w:val="1767"/>
        </w:trPr>
        <w:tc>
          <w:tcPr>
            <w:tcW w:w="567" w:type="dxa"/>
          </w:tcPr>
          <w:p w:rsidR="00B02A7D" w:rsidRPr="00612474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828" w:type="dxa"/>
          </w:tcPr>
          <w:p w:rsidR="00B02A7D" w:rsidRPr="00612474" w:rsidRDefault="00B02A7D" w:rsidP="0049431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Оказание содействия инвесторам в подборе земельных участков</w:t>
            </w:r>
          </w:p>
        </w:tc>
        <w:tc>
          <w:tcPr>
            <w:tcW w:w="1765" w:type="dxa"/>
          </w:tcPr>
          <w:p w:rsidR="00B02A7D" w:rsidRPr="00612474" w:rsidRDefault="00B02A7D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 мере</w:t>
            </w:r>
          </w:p>
          <w:p w:rsidR="00B02A7D" w:rsidRPr="00612474" w:rsidRDefault="00B02A7D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обращения</w:t>
            </w:r>
          </w:p>
        </w:tc>
        <w:tc>
          <w:tcPr>
            <w:tcW w:w="4046" w:type="dxa"/>
          </w:tcPr>
          <w:p w:rsidR="00B02A7D" w:rsidRPr="00612474" w:rsidRDefault="00D06EFB" w:rsidP="0049431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Оказывается</w:t>
            </w:r>
            <w:r w:rsidR="000F741D">
              <w:rPr>
                <w:rFonts w:ascii="Times New Roman" w:hAnsi="Times New Roman"/>
                <w:sz w:val="24"/>
                <w:szCs w:val="24"/>
              </w:rPr>
              <w:t xml:space="preserve"> содействие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мере 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ращения</w:t>
            </w:r>
            <w:r w:rsidR="00B02A7D"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B02A7D" w:rsidRPr="00612474" w:rsidTr="00651438">
        <w:trPr>
          <w:trHeight w:val="1518"/>
        </w:trPr>
        <w:tc>
          <w:tcPr>
            <w:tcW w:w="567" w:type="dxa"/>
          </w:tcPr>
          <w:p w:rsidR="00B02A7D" w:rsidRPr="00612474" w:rsidRDefault="00DF30C8" w:rsidP="00350F5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3828" w:type="dxa"/>
          </w:tcPr>
          <w:p w:rsidR="00B02A7D" w:rsidRPr="00612474" w:rsidRDefault="00B02A7D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Содействие инвесторам при по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д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готовке документов для участия в конкурсных процедурах на пол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у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чение государственной поддержки</w:t>
            </w:r>
          </w:p>
        </w:tc>
        <w:tc>
          <w:tcPr>
            <w:tcW w:w="1765" w:type="dxa"/>
          </w:tcPr>
          <w:p w:rsidR="00B02A7D" w:rsidRPr="00612474" w:rsidRDefault="00B02A7D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 мере</w:t>
            </w:r>
          </w:p>
          <w:p w:rsidR="00B02A7D" w:rsidRPr="00612474" w:rsidRDefault="00B02A7D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обращения</w:t>
            </w:r>
          </w:p>
        </w:tc>
        <w:tc>
          <w:tcPr>
            <w:tcW w:w="4046" w:type="dxa"/>
          </w:tcPr>
          <w:p w:rsidR="00B02A7D" w:rsidRPr="00612474" w:rsidRDefault="00D06EFB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Оказывается содействие по мере 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ращения</w:t>
            </w:r>
            <w:r w:rsidR="00B02A7D"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B02A7D" w:rsidRPr="00612474" w:rsidTr="00FD5DFF">
        <w:trPr>
          <w:trHeight w:val="2048"/>
        </w:trPr>
        <w:tc>
          <w:tcPr>
            <w:tcW w:w="567" w:type="dxa"/>
          </w:tcPr>
          <w:p w:rsidR="00B02A7D" w:rsidRPr="00612474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828" w:type="dxa"/>
          </w:tcPr>
          <w:p w:rsidR="00B02A7D" w:rsidRPr="00612474" w:rsidRDefault="00B02A7D" w:rsidP="00B71F0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Организация работы комиссии по рассмотрению вопросов, связа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н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ных с выявлением и устранением административных барьеров, пр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пятствующих реализации инв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стиционных проектов и развитию предпринимательства</w:t>
            </w:r>
          </w:p>
        </w:tc>
        <w:tc>
          <w:tcPr>
            <w:tcW w:w="1765" w:type="dxa"/>
          </w:tcPr>
          <w:p w:rsidR="00B02A7D" w:rsidRPr="00612474" w:rsidRDefault="00B02A7D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 xml:space="preserve">по мере </w:t>
            </w:r>
          </w:p>
          <w:p w:rsidR="00B02A7D" w:rsidRDefault="00B02A7D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 xml:space="preserve">обращения </w:t>
            </w:r>
          </w:p>
          <w:p w:rsidR="00B02A7D" w:rsidRPr="00612474" w:rsidRDefault="00B02A7D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хозяйству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ю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щих </w:t>
            </w:r>
          </w:p>
          <w:p w:rsidR="00B02A7D" w:rsidRPr="00612474" w:rsidRDefault="00B02A7D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субъектов</w:t>
            </w:r>
          </w:p>
        </w:tc>
        <w:tc>
          <w:tcPr>
            <w:tcW w:w="4046" w:type="dxa"/>
          </w:tcPr>
          <w:p w:rsidR="00B02A7D" w:rsidRPr="00612474" w:rsidRDefault="00B02A7D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2A7D" w:rsidRPr="00612474" w:rsidTr="00651438">
        <w:trPr>
          <w:trHeight w:val="428"/>
        </w:trPr>
        <w:tc>
          <w:tcPr>
            <w:tcW w:w="567" w:type="dxa"/>
          </w:tcPr>
          <w:p w:rsidR="00B02A7D" w:rsidRPr="00612474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828" w:type="dxa"/>
          </w:tcPr>
          <w:p w:rsidR="00B02A7D" w:rsidRPr="00612474" w:rsidRDefault="00B02A7D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Взаимодействие со средствами массовой информации по инфо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р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мированию потенциальных инв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сторов о финансовых механизмах поддержки инвестиционных пр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о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ектов</w:t>
            </w:r>
          </w:p>
        </w:tc>
        <w:tc>
          <w:tcPr>
            <w:tcW w:w="1765" w:type="dxa"/>
          </w:tcPr>
          <w:p w:rsidR="00B02A7D" w:rsidRPr="00612474" w:rsidRDefault="00B02A7D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B02A7D" w:rsidRPr="00612474" w:rsidRDefault="000F741D" w:rsidP="000F741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Через газету «Патриот</w:t>
            </w:r>
            <w:r w:rsidR="00B02A7D"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Алтая», на официальном сайте Администрации Курьинского района</w:t>
            </w:r>
          </w:p>
        </w:tc>
      </w:tr>
      <w:tr w:rsidR="00B02A7D" w:rsidRPr="00612474" w:rsidTr="00651438">
        <w:trPr>
          <w:trHeight w:val="428"/>
        </w:trPr>
        <w:tc>
          <w:tcPr>
            <w:tcW w:w="567" w:type="dxa"/>
          </w:tcPr>
          <w:p w:rsidR="00B02A7D" w:rsidRPr="00612474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828" w:type="dxa"/>
          </w:tcPr>
          <w:p w:rsidR="00B02A7D" w:rsidRPr="00612474" w:rsidRDefault="00B02A7D" w:rsidP="00B71F0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работы по монит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рингу муниципального инвест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ционного Стандарта  по обеспеч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нию благоприятного инвестиц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онного климата на территории района</w:t>
            </w:r>
          </w:p>
        </w:tc>
        <w:tc>
          <w:tcPr>
            <w:tcW w:w="1765" w:type="dxa"/>
          </w:tcPr>
          <w:p w:rsidR="00B02A7D" w:rsidRPr="00612474" w:rsidRDefault="00B02A7D" w:rsidP="004F4E6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B02A7D" w:rsidRPr="00612474" w:rsidRDefault="000F741D" w:rsidP="000F741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Ежеквартально актуализируются о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дельные разделы Стандарта</w:t>
            </w:r>
            <w:r w:rsidR="00B02A7D"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B02A7D" w:rsidRPr="00612474" w:rsidTr="00651438">
        <w:trPr>
          <w:trHeight w:val="428"/>
        </w:trPr>
        <w:tc>
          <w:tcPr>
            <w:tcW w:w="567" w:type="dxa"/>
          </w:tcPr>
          <w:p w:rsidR="00B02A7D" w:rsidRPr="00612474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3828" w:type="dxa"/>
          </w:tcPr>
          <w:p w:rsidR="00B02A7D" w:rsidRDefault="00B02A7D" w:rsidP="00613C0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заседаний экономич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ского Совета по вопросам улу</w:t>
            </w:r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/>
                <w:sz w:val="24"/>
                <w:szCs w:val="24"/>
              </w:rPr>
              <w:t>шения инвестиционного климата на территории района</w:t>
            </w:r>
          </w:p>
        </w:tc>
        <w:tc>
          <w:tcPr>
            <w:tcW w:w="1765" w:type="dxa"/>
          </w:tcPr>
          <w:p w:rsidR="00B02A7D" w:rsidRDefault="00B02A7D" w:rsidP="00B02A7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нео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ходимости, но не реже 1 раза в квартал</w:t>
            </w:r>
          </w:p>
        </w:tc>
        <w:tc>
          <w:tcPr>
            <w:tcW w:w="4046" w:type="dxa"/>
          </w:tcPr>
          <w:p w:rsidR="00B02A7D" w:rsidRPr="00612474" w:rsidRDefault="000F741D" w:rsidP="00DA48D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1 квартале 2016 года проведено 2 заседания ЭС по вопросам улучш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ния </w:t>
            </w:r>
            <w:r w:rsidR="00B02A7D"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инвестиционного климата на территории района</w:t>
            </w:r>
          </w:p>
        </w:tc>
      </w:tr>
      <w:tr w:rsidR="00B02A7D" w:rsidRPr="00612474" w:rsidTr="00651438">
        <w:trPr>
          <w:trHeight w:val="428"/>
        </w:trPr>
        <w:tc>
          <w:tcPr>
            <w:tcW w:w="567" w:type="dxa"/>
          </w:tcPr>
          <w:p w:rsidR="00B02A7D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3828" w:type="dxa"/>
          </w:tcPr>
          <w:p w:rsidR="00B02A7D" w:rsidRDefault="00B02A7D" w:rsidP="00B02A7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Поддержка в актуальном состо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>нии раздела «Инвестиционная деятельность» на официальном сайте  Администрации района</w:t>
            </w:r>
          </w:p>
        </w:tc>
        <w:tc>
          <w:tcPr>
            <w:tcW w:w="1765" w:type="dxa"/>
          </w:tcPr>
          <w:p w:rsidR="00B02A7D" w:rsidRPr="00612474" w:rsidRDefault="00B02A7D" w:rsidP="000915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B02A7D" w:rsidRPr="00612474" w:rsidRDefault="000F741D" w:rsidP="000915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Регулярно проводится актуализация раздела «инвестиционная деятел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ность»</w:t>
            </w:r>
            <w:r w:rsidR="00B02A7D"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C32BF6" w:rsidRDefault="00C32BF6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:rsidR="00DF30C8" w:rsidRDefault="00DF30C8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:rsidR="00DF30C8" w:rsidRDefault="00DF30C8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:rsidR="00DF30C8" w:rsidRPr="00612474" w:rsidRDefault="00DF30C8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Крафт  Валентина Николаевна</w:t>
      </w:r>
    </w:p>
    <w:sectPr w:rsidR="00DF30C8" w:rsidRPr="00612474" w:rsidSect="00736AB7">
      <w:headerReference w:type="default" r:id="rId6"/>
      <w:pgSz w:w="11906" w:h="16838"/>
      <w:pgMar w:top="720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59B7" w:rsidRDefault="008159B7" w:rsidP="007D4FDA">
      <w:pPr>
        <w:spacing w:after="0" w:line="240" w:lineRule="auto"/>
      </w:pPr>
      <w:r>
        <w:separator/>
      </w:r>
    </w:p>
  </w:endnote>
  <w:endnote w:type="continuationSeparator" w:id="0">
    <w:p w:rsidR="008159B7" w:rsidRDefault="008159B7" w:rsidP="007D4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59B7" w:rsidRDefault="008159B7" w:rsidP="007D4FDA">
      <w:pPr>
        <w:spacing w:after="0" w:line="240" w:lineRule="auto"/>
      </w:pPr>
      <w:r>
        <w:separator/>
      </w:r>
    </w:p>
  </w:footnote>
  <w:footnote w:type="continuationSeparator" w:id="0">
    <w:p w:rsidR="008159B7" w:rsidRDefault="008159B7" w:rsidP="007D4F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2BF6" w:rsidRDefault="00ED3B3A">
    <w:pPr>
      <w:pStyle w:val="a4"/>
      <w:jc w:val="center"/>
    </w:pPr>
    <w:fldSimple w:instr=" PAGE   \* MERGEFORMAT ">
      <w:r w:rsidR="000F741D">
        <w:rPr>
          <w:noProof/>
        </w:rPr>
        <w:t>2</w:t>
      </w:r>
    </w:fldSimple>
  </w:p>
  <w:p w:rsidR="00C32BF6" w:rsidRDefault="00C32BF6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autoHyphenation/>
  <w:hyphenationZone w:val="357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80467"/>
    <w:rsid w:val="000649B0"/>
    <w:rsid w:val="00086DA1"/>
    <w:rsid w:val="000A5439"/>
    <w:rsid w:val="000B354D"/>
    <w:rsid w:val="000F451C"/>
    <w:rsid w:val="000F741D"/>
    <w:rsid w:val="00114993"/>
    <w:rsid w:val="00116321"/>
    <w:rsid w:val="001342F9"/>
    <w:rsid w:val="00144916"/>
    <w:rsid w:val="001A443B"/>
    <w:rsid w:val="001C1A7B"/>
    <w:rsid w:val="00213661"/>
    <w:rsid w:val="00266C7E"/>
    <w:rsid w:val="003361DF"/>
    <w:rsid w:val="00350F5E"/>
    <w:rsid w:val="00370C2E"/>
    <w:rsid w:val="00380467"/>
    <w:rsid w:val="00383957"/>
    <w:rsid w:val="003F5EAE"/>
    <w:rsid w:val="00405FAD"/>
    <w:rsid w:val="00422845"/>
    <w:rsid w:val="00494310"/>
    <w:rsid w:val="004F4E62"/>
    <w:rsid w:val="00543842"/>
    <w:rsid w:val="00591986"/>
    <w:rsid w:val="00612474"/>
    <w:rsid w:val="00613C08"/>
    <w:rsid w:val="006262C7"/>
    <w:rsid w:val="00633096"/>
    <w:rsid w:val="00651438"/>
    <w:rsid w:val="00675E29"/>
    <w:rsid w:val="006E2264"/>
    <w:rsid w:val="006E3A2D"/>
    <w:rsid w:val="00710571"/>
    <w:rsid w:val="00726DD9"/>
    <w:rsid w:val="00736AB7"/>
    <w:rsid w:val="0079567A"/>
    <w:rsid w:val="007C1E0A"/>
    <w:rsid w:val="007D4FDA"/>
    <w:rsid w:val="00804208"/>
    <w:rsid w:val="008159B7"/>
    <w:rsid w:val="008479A9"/>
    <w:rsid w:val="008810BD"/>
    <w:rsid w:val="008B16DB"/>
    <w:rsid w:val="008C4F90"/>
    <w:rsid w:val="009114AF"/>
    <w:rsid w:val="00950767"/>
    <w:rsid w:val="00981C14"/>
    <w:rsid w:val="009944B5"/>
    <w:rsid w:val="009B5A07"/>
    <w:rsid w:val="009C2FCA"/>
    <w:rsid w:val="009E473A"/>
    <w:rsid w:val="009E5144"/>
    <w:rsid w:val="009F4409"/>
    <w:rsid w:val="00A21514"/>
    <w:rsid w:val="00A6305E"/>
    <w:rsid w:val="00B013E6"/>
    <w:rsid w:val="00B02A7D"/>
    <w:rsid w:val="00B71F06"/>
    <w:rsid w:val="00C01243"/>
    <w:rsid w:val="00C113A6"/>
    <w:rsid w:val="00C253DF"/>
    <w:rsid w:val="00C32BF6"/>
    <w:rsid w:val="00C34A16"/>
    <w:rsid w:val="00C40C82"/>
    <w:rsid w:val="00C93A39"/>
    <w:rsid w:val="00CA081B"/>
    <w:rsid w:val="00CA3BA5"/>
    <w:rsid w:val="00CD0DF4"/>
    <w:rsid w:val="00D01983"/>
    <w:rsid w:val="00D06EFB"/>
    <w:rsid w:val="00D532DF"/>
    <w:rsid w:val="00DA48DB"/>
    <w:rsid w:val="00DA7833"/>
    <w:rsid w:val="00DE37A8"/>
    <w:rsid w:val="00DF30C8"/>
    <w:rsid w:val="00E703BE"/>
    <w:rsid w:val="00E740B8"/>
    <w:rsid w:val="00ED3B3A"/>
    <w:rsid w:val="00F134B6"/>
    <w:rsid w:val="00F2485A"/>
    <w:rsid w:val="00F27055"/>
    <w:rsid w:val="00F45E17"/>
    <w:rsid w:val="00FA4BAD"/>
    <w:rsid w:val="00FA792F"/>
    <w:rsid w:val="00FB1DF3"/>
    <w:rsid w:val="00FD5DFF"/>
    <w:rsid w:val="00FF65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56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C1E0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7D4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7D4FDA"/>
    <w:rPr>
      <w:rFonts w:cs="Times New Roman"/>
    </w:rPr>
  </w:style>
  <w:style w:type="paragraph" w:styleId="a6">
    <w:name w:val="footer"/>
    <w:basedOn w:val="a"/>
    <w:link w:val="a7"/>
    <w:uiPriority w:val="99"/>
    <w:semiHidden/>
    <w:rsid w:val="007D4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7D4FDA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2</Pages>
  <Words>483</Words>
  <Characters>2759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Grizli777</Company>
  <LinksUpToDate>false</LinksUpToDate>
  <CharactersWithSpaces>3236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subject/>
  <dc:creator>comp1</dc:creator>
  <cp:keywords/>
  <dc:description/>
  <cp:lastModifiedBy>Валентина Васильевна</cp:lastModifiedBy>
  <cp:revision>3</cp:revision>
  <dcterms:created xsi:type="dcterms:W3CDTF">2016-11-22T04:50:00Z</dcterms:created>
  <dcterms:modified xsi:type="dcterms:W3CDTF">2016-11-22T05:32:00Z</dcterms:modified>
</cp:coreProperties>
</file>